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80" w:rsidRDefault="005F0480">
      <w:pPr>
        <w:pStyle w:val="Oznaitext"/>
        <w:tabs>
          <w:tab w:val="left" w:pos="9356"/>
        </w:tabs>
        <w:ind w:left="0" w:right="-2"/>
        <w:rPr>
          <w:rFonts w:ascii="Arial" w:hAnsi="Arial" w:cs="Arial"/>
          <w:b/>
          <w:sz w:val="22"/>
          <w:szCs w:val="22"/>
        </w:rPr>
      </w:pPr>
    </w:p>
    <w:p w:rsidR="005F0480" w:rsidRDefault="005F0480">
      <w:pPr>
        <w:pStyle w:val="Oznaitext"/>
        <w:tabs>
          <w:tab w:val="left" w:pos="9356"/>
        </w:tabs>
        <w:ind w:left="0" w:right="-2"/>
        <w:rPr>
          <w:rFonts w:ascii="Arial" w:hAnsi="Arial" w:cs="Arial"/>
          <w:b/>
          <w:sz w:val="22"/>
          <w:szCs w:val="22"/>
        </w:rPr>
      </w:pPr>
    </w:p>
    <w:p w:rsidR="005F0480" w:rsidRDefault="005F0480">
      <w:pPr>
        <w:pStyle w:val="Oznaitext"/>
        <w:tabs>
          <w:tab w:val="left" w:pos="9356"/>
        </w:tabs>
        <w:ind w:left="0" w:right="-2"/>
        <w:rPr>
          <w:rFonts w:ascii="Arial" w:hAnsi="Arial" w:cs="Arial"/>
          <w:b/>
          <w:sz w:val="22"/>
          <w:szCs w:val="22"/>
        </w:rPr>
      </w:pPr>
    </w:p>
    <w:p w:rsidR="005F0480" w:rsidRDefault="005F0480">
      <w:pPr>
        <w:pStyle w:val="Oznaitext"/>
        <w:tabs>
          <w:tab w:val="left" w:pos="9000"/>
          <w:tab w:val="left" w:pos="9923"/>
        </w:tabs>
        <w:ind w:left="0" w:right="23"/>
        <w:rPr>
          <w:rFonts w:ascii="Arial" w:hAnsi="Arial" w:cs="Arial"/>
          <w:sz w:val="20"/>
        </w:rPr>
      </w:pPr>
      <w:r>
        <w:rPr>
          <w:rFonts w:ascii="Arial" w:hAnsi="Arial" w:cs="Arial"/>
          <w:sz w:val="20"/>
        </w:rPr>
        <w:t xml:space="preserve">.....................................................................                                                                                                                                                                                                                                                                                                                                                                                                                                                                                                                                                                                                                                                                                                                                                                                                                                                                                                     </w:t>
      </w:r>
    </w:p>
    <w:p w:rsidR="005F0480" w:rsidRDefault="005F0480">
      <w:pPr>
        <w:pStyle w:val="Oznaitext"/>
        <w:tabs>
          <w:tab w:val="left" w:pos="9000"/>
          <w:tab w:val="left" w:pos="9923"/>
        </w:tabs>
        <w:ind w:left="0" w:right="23"/>
        <w:rPr>
          <w:sz w:val="20"/>
        </w:rPr>
      </w:pPr>
      <w:r>
        <w:rPr>
          <w:sz w:val="20"/>
        </w:rPr>
        <w:t xml:space="preserve">                       Obec (mesto)        </w:t>
      </w:r>
    </w:p>
    <w:p w:rsidR="005F0480" w:rsidRDefault="005F0480">
      <w:pPr>
        <w:pStyle w:val="Oznaitext"/>
        <w:tabs>
          <w:tab w:val="left" w:pos="9000"/>
          <w:tab w:val="left" w:pos="9923"/>
        </w:tabs>
        <w:ind w:left="0" w:right="23"/>
        <w:rPr>
          <w:rFonts w:ascii="Arial" w:hAnsi="Arial" w:cs="Arial"/>
          <w:sz w:val="20"/>
        </w:rPr>
      </w:pPr>
    </w:p>
    <w:p w:rsidR="005F0480" w:rsidRDefault="005F0480">
      <w:pPr>
        <w:pStyle w:val="Oznaitext"/>
        <w:tabs>
          <w:tab w:val="left" w:pos="9000"/>
          <w:tab w:val="left" w:pos="9923"/>
        </w:tabs>
        <w:ind w:left="0" w:right="23"/>
        <w:rPr>
          <w:rFonts w:ascii="Arial" w:hAnsi="Arial" w:cs="Arial"/>
          <w:sz w:val="20"/>
        </w:rPr>
      </w:pPr>
    </w:p>
    <w:p w:rsidR="005F0480" w:rsidRDefault="005F0480">
      <w:pPr>
        <w:pStyle w:val="Oznaitext"/>
        <w:tabs>
          <w:tab w:val="left" w:pos="9000"/>
          <w:tab w:val="left" w:pos="9923"/>
        </w:tabs>
        <w:ind w:left="0" w:right="23"/>
        <w:rPr>
          <w:rFonts w:ascii="Arial" w:hAnsi="Arial" w:cs="Arial"/>
          <w:sz w:val="20"/>
        </w:rPr>
      </w:pPr>
    </w:p>
    <w:p w:rsidR="005F0480" w:rsidRDefault="005F0480">
      <w:pPr>
        <w:pStyle w:val="Oznaitext"/>
        <w:tabs>
          <w:tab w:val="left" w:pos="9000"/>
          <w:tab w:val="left" w:pos="9923"/>
        </w:tabs>
        <w:ind w:left="0" w:right="23"/>
        <w:rPr>
          <w:rFonts w:ascii="Arial" w:hAnsi="Arial" w:cs="Arial"/>
          <w:sz w:val="20"/>
        </w:rPr>
      </w:pPr>
    </w:p>
    <w:p w:rsidR="005F0480" w:rsidRDefault="00122286">
      <w:pPr>
        <w:pStyle w:val="Oznaitext"/>
        <w:tabs>
          <w:tab w:val="left" w:pos="9000"/>
          <w:tab w:val="left" w:pos="9923"/>
        </w:tabs>
        <w:ind w:left="0" w:right="23"/>
        <w:rPr>
          <w:rFonts w:ascii="Arial" w:hAnsi="Arial" w:cs="Arial"/>
          <w:color w:val="FF0000"/>
          <w:sz w:val="22"/>
          <w:szCs w:val="22"/>
        </w:rPr>
      </w:pP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74295</wp:posOffset>
                </wp:positionV>
                <wp:extent cx="5715000" cy="914400"/>
                <wp:effectExtent l="9525" t="7620" r="9525" b="1143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5.85pt;width:45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4dwIAAP0EAAAOAAAAZHJzL2Uyb0RvYy54bWysVFFv2yAQfp+0/4B4T22ndptYcaoqTqZJ&#10;3Vat2w8ggGM0DAxInK7af9+BkyxZX6ZpfsAHd9zdd/cds7t9J9GOWye0qnB2lWLEFdVMqE2Fv35Z&#10;jSYYOU8UI1IrXuFn7vDd/O2bWW9KPtatloxbBE6UK3tT4dZ7UyaJoy3viLvShitQNtp2xMPWbhJm&#10;SQ/eO5mM0/Qm6bVlxmrKnYPTelDiefTfNJz6T03juEeywpCbj6uN6zqsyXxGyo0lphX0kAb5hyw6&#10;IhQEPbmqiSdoa8UrV52gVjvd+Cuqu0Q3jaA8YgA0WfoHmqeWGB6xQHGcOZXJ/T+39OPu0SLBKnxd&#10;YKRIBz36DFUjaiM5Gk9DgXrjSrB7Mo82QHTmQdNvDim9aMGM31ur+5YTBmllwT65uBA2Dq6idf9B&#10;M3BPtl7HWu0b2wWHUAW0jy15PrWE7z2icFjcZkWaQuco6KZZnoMcQpDyeNtY599x3aEgVNhC8tE7&#10;2T04P5geTUIwpVdCSjgnpVSoB6fFuIgXnJaCBWUEaTfrhbRoRwJx4neIe2HWCQ/0laKr8ORkRMpQ&#10;jaViMYonQg4yJC1VcA7gILeDNNDkZZpOl5PlJB/l45vlKE/renS/WuSjm1V2W9TX9WJRZz9Dnlle&#10;toIxrkKqR8pm+d9R4jA8A9lOpL2A5M6Rr+L3GnlymUZsCKA6/iO6SIPQ+YFBa82egQVWDzMIbwYI&#10;rbY/MOph/irsvm+J5RjJ9wqYFHsNAxs3eXE7Bg7Yc836XEMUBVcV9hgN4sIPQ741VmxaiJTFHit9&#10;D+xrRCRGYOaQ1YGzMGMRweE9CEN8vo9Wv1+t+S8AAAD//wMAUEsDBBQABgAIAAAAIQApt47Z2gAA&#10;AAcBAAAPAAAAZHJzL2Rvd25yZXYueG1sTI/BTsMwDIbvSLxDZCRuLBlSGZSmU0HsOokNCbhljUmq&#10;NU7VZGt5e8wJjv5+6/fnaj2HXpxxTF0kDcuFAoHURtuR0/C239zcg0jZkDV9JNTwjQnW9eVFZUob&#10;J3rF8y47wSWUSqPB5zyUUqbWYzBpEQckzr7iGEzmcXTSjmbi8tDLW6XuZDAd8QVvBnz22B53p6Dh&#10;ZfjcNoVLsnnP/uMYn6aN3zqtr6/m5hFExjn/LcOvPqtDzU6HeCKbRK+BH8lMlysQnD4oxeDAoChW&#10;IOtK/vevfwAAAP//AwBQSwECLQAUAAYACAAAACEAtoM4kv4AAADhAQAAEwAAAAAAAAAAAAAAAAAA&#10;AAAAW0NvbnRlbnRfVHlwZXNdLnhtbFBLAQItABQABgAIAAAAIQA4/SH/1gAAAJQBAAALAAAAAAAA&#10;AAAAAAAAAC8BAABfcmVscy8ucmVsc1BLAQItABQABgAIAAAAIQADJ+X4dwIAAP0EAAAOAAAAAAAA&#10;AAAAAAAAAC4CAABkcnMvZTJvRG9jLnhtbFBLAQItABQABgAIAAAAIQApt47Z2gAAAAcBAAAPAAAA&#10;AAAAAAAAAAAAANEEAABkcnMvZG93bnJldi54bWxQSwUGAAAAAAQABADzAAAA2AUAAAAA&#10;" filled="f"/>
            </w:pict>
          </mc:Fallback>
        </mc:AlternateContent>
      </w:r>
      <w:r w:rsidR="005F0480">
        <w:rPr>
          <w:rFonts w:ascii="Arial" w:hAnsi="Arial" w:cs="Arial"/>
          <w:sz w:val="20"/>
        </w:rPr>
        <w:t xml:space="preserve">                                                                                           </w:t>
      </w:r>
    </w:p>
    <w:p w:rsidR="005F0480" w:rsidRDefault="005F0480">
      <w:pPr>
        <w:pStyle w:val="Oznaitext"/>
        <w:tabs>
          <w:tab w:val="left" w:pos="9000"/>
          <w:tab w:val="left" w:pos="9923"/>
        </w:tabs>
        <w:ind w:right="23"/>
        <w:rPr>
          <w:rFonts w:ascii="Arial" w:hAnsi="Arial" w:cs="Arial"/>
          <w:color w:val="FF0000"/>
          <w:sz w:val="22"/>
          <w:szCs w:val="22"/>
        </w:rPr>
      </w:pPr>
      <w:r>
        <w:rPr>
          <w:rFonts w:ascii="Arial" w:hAnsi="Arial" w:cs="Arial"/>
          <w:color w:val="FF0000"/>
          <w:sz w:val="22"/>
          <w:szCs w:val="22"/>
        </w:rPr>
        <w:t xml:space="preserve">                               </w:t>
      </w:r>
    </w:p>
    <w:p w:rsidR="005F0480" w:rsidRDefault="005F0480">
      <w:pPr>
        <w:pStyle w:val="Oznaitext"/>
        <w:tabs>
          <w:tab w:val="left" w:pos="9000"/>
          <w:tab w:val="left" w:pos="9923"/>
        </w:tabs>
        <w:ind w:left="360" w:right="23"/>
        <w:jc w:val="center"/>
        <w:rPr>
          <w:rFonts w:cs="Arial"/>
          <w:b/>
          <w:caps/>
          <w:sz w:val="32"/>
          <w:szCs w:val="32"/>
        </w:rPr>
      </w:pPr>
      <w:r>
        <w:rPr>
          <w:rFonts w:cs="Arial"/>
          <w:b/>
          <w:caps/>
          <w:sz w:val="32"/>
          <w:szCs w:val="32"/>
        </w:rPr>
        <w:t>Dokumentácia OBCE (MESTA)</w:t>
      </w:r>
    </w:p>
    <w:p w:rsidR="005F0480" w:rsidRDefault="005F0480">
      <w:pPr>
        <w:pStyle w:val="Oznaitext"/>
        <w:tabs>
          <w:tab w:val="left" w:pos="9000"/>
          <w:tab w:val="left" w:pos="9923"/>
        </w:tabs>
        <w:ind w:left="360" w:right="23"/>
        <w:jc w:val="center"/>
        <w:rPr>
          <w:rFonts w:cs="Arial"/>
          <w:b/>
          <w:caps/>
          <w:color w:val="FF0000"/>
          <w:sz w:val="32"/>
          <w:szCs w:val="32"/>
        </w:rPr>
      </w:pPr>
      <w:r>
        <w:rPr>
          <w:rFonts w:cs="Arial"/>
          <w:b/>
          <w:caps/>
          <w:sz w:val="32"/>
          <w:szCs w:val="32"/>
        </w:rPr>
        <w:t>na úseku obrany štátu.</w:t>
      </w:r>
    </w:p>
    <w:p w:rsidR="005F0480" w:rsidRDefault="005F0480">
      <w:pPr>
        <w:pStyle w:val="Oznaitext"/>
        <w:tabs>
          <w:tab w:val="left" w:pos="9923"/>
        </w:tabs>
        <w:ind w:left="1080" w:right="23"/>
        <w:jc w:val="center"/>
        <w:rPr>
          <w:rFonts w:ascii="Arial" w:hAnsi="Arial" w:cs="Arial"/>
          <w:b/>
          <w:caps/>
          <w:color w:val="0000FF"/>
          <w:sz w:val="22"/>
          <w:szCs w:val="28"/>
        </w:rPr>
      </w:pPr>
    </w:p>
    <w:p w:rsidR="005F0480" w:rsidRDefault="005F0480">
      <w:pPr>
        <w:pStyle w:val="Oznaitext"/>
        <w:tabs>
          <w:tab w:val="left" w:pos="9923"/>
        </w:tabs>
        <w:ind w:left="0" w:right="23"/>
        <w:rPr>
          <w:rFonts w:ascii="Arial" w:hAnsi="Arial" w:cs="Arial"/>
          <w:b/>
          <w:sz w:val="22"/>
          <w:szCs w:val="22"/>
        </w:rPr>
      </w:pPr>
      <w:r>
        <w:t xml:space="preserve">                                                   </w:t>
      </w:r>
    </w:p>
    <w:p w:rsidR="005F0480" w:rsidRDefault="005F0480">
      <w:pPr>
        <w:pStyle w:val="Nadpis2"/>
        <w:tabs>
          <w:tab w:val="left" w:pos="900"/>
        </w:tabs>
        <w:ind w:left="0" w:firstLine="0"/>
        <w:rPr>
          <w:rFonts w:ascii="Arial" w:hAnsi="Arial" w:cs="Arial"/>
          <w:b/>
          <w:sz w:val="22"/>
          <w:szCs w:val="22"/>
        </w:rPr>
      </w:pPr>
      <w:r>
        <w:rPr>
          <w:rFonts w:ascii="Arial" w:hAnsi="Arial" w:cs="Arial"/>
          <w:b/>
          <w:sz w:val="22"/>
          <w:szCs w:val="22"/>
        </w:rPr>
        <w:t xml:space="preserve">     </w:t>
      </w:r>
    </w:p>
    <w:p w:rsidR="005F0480" w:rsidRDefault="005F0480"/>
    <w:p w:rsidR="005F0480" w:rsidRDefault="005F0480">
      <w:pPr>
        <w:pStyle w:val="Nadpis2"/>
        <w:tabs>
          <w:tab w:val="left" w:pos="900"/>
        </w:tabs>
        <w:ind w:left="0" w:firstLine="0"/>
        <w:rPr>
          <w:rFonts w:ascii="Arial" w:hAnsi="Arial" w:cs="Arial"/>
          <w:b/>
          <w:sz w:val="22"/>
          <w:szCs w:val="22"/>
        </w:rPr>
      </w:pPr>
      <w:r>
        <w:rPr>
          <w:rFonts w:ascii="Arial" w:hAnsi="Arial" w:cs="Arial"/>
          <w:b/>
          <w:sz w:val="22"/>
          <w:szCs w:val="22"/>
        </w:rPr>
        <w:t xml:space="preserve">  </w:t>
      </w:r>
    </w:p>
    <w:p w:rsidR="005F0480" w:rsidRDefault="005F0480">
      <w:pPr>
        <w:pStyle w:val="Nadpis2"/>
        <w:tabs>
          <w:tab w:val="left" w:pos="900"/>
        </w:tabs>
        <w:ind w:left="0" w:firstLine="0"/>
        <w:rPr>
          <w:rFonts w:cs="Arial"/>
          <w:b/>
          <w:sz w:val="28"/>
          <w:szCs w:val="28"/>
        </w:rPr>
      </w:pPr>
      <w:r>
        <w:rPr>
          <w:rFonts w:cs="Arial"/>
          <w:b/>
          <w:sz w:val="28"/>
          <w:szCs w:val="28"/>
        </w:rPr>
        <w:t>Dokumentáciu obce (mesta) na úseku obrany štátu tvorí:</w:t>
      </w:r>
    </w:p>
    <w:p w:rsidR="005F0480" w:rsidRDefault="005F0480">
      <w:pPr>
        <w:pStyle w:val="Textpoznmkypodiarou"/>
        <w:overflowPunct/>
        <w:autoSpaceDE/>
        <w:autoSpaceDN/>
        <w:adjustRightInd/>
        <w:textAlignment w:val="auto"/>
        <w:rPr>
          <w:rFonts w:ascii="Times New Roman" w:hAnsi="Times New Roman"/>
          <w:lang w:eastAsia="sk-SK"/>
        </w:rPr>
      </w:pPr>
    </w:p>
    <w:p w:rsidR="005F0480" w:rsidRDefault="005F0480">
      <w:pPr>
        <w:pStyle w:val="Textpoznmkypodiarou"/>
        <w:overflowPunct/>
        <w:autoSpaceDE/>
        <w:autoSpaceDN/>
        <w:adjustRightInd/>
        <w:textAlignment w:val="auto"/>
        <w:rPr>
          <w:rFonts w:ascii="Times New Roman" w:hAnsi="Times New Roman"/>
          <w:lang w:eastAsia="sk-SK"/>
        </w:rPr>
      </w:pPr>
    </w:p>
    <w:p w:rsidR="005F0480" w:rsidRDefault="005F0480" w:rsidP="005F0480">
      <w:pPr>
        <w:numPr>
          <w:ilvl w:val="0"/>
          <w:numId w:val="1"/>
        </w:numPr>
        <w:jc w:val="both"/>
        <w:rPr>
          <w:rFonts w:cs="Arial"/>
          <w:sz w:val="24"/>
          <w:szCs w:val="28"/>
        </w:rPr>
      </w:pPr>
      <w:r>
        <w:rPr>
          <w:rFonts w:cs="Arial"/>
          <w:sz w:val="24"/>
          <w:szCs w:val="28"/>
        </w:rPr>
        <w:t xml:space="preserve">Evidencia </w:t>
      </w:r>
      <w:r>
        <w:rPr>
          <w:sz w:val="24"/>
          <w:szCs w:val="28"/>
        </w:rPr>
        <w:t>právnických osôb, fyzických osôb oprávnených na podnikanie a fyzických osôb, ktorým môže byť v čase vojny alebo vojnového stavu uložená povinnosť poskytnúť ubytovanie príslušníkom ozbrojených síl, ozbrojených zborov, Hasičského a záchranného zboru a osobám, ktoré plnia úlohy hospodárskej mobilizácie.</w:t>
      </w:r>
    </w:p>
    <w:p w:rsidR="005F0480" w:rsidRDefault="005F0480">
      <w:pPr>
        <w:jc w:val="both"/>
        <w:rPr>
          <w:rFonts w:cs="Arial"/>
          <w:sz w:val="16"/>
          <w:szCs w:val="28"/>
        </w:rPr>
      </w:pPr>
    </w:p>
    <w:p w:rsidR="005F0480" w:rsidRDefault="005F0480" w:rsidP="005F0480">
      <w:pPr>
        <w:numPr>
          <w:ilvl w:val="0"/>
          <w:numId w:val="1"/>
        </w:numPr>
        <w:jc w:val="both"/>
        <w:rPr>
          <w:rFonts w:cs="Arial"/>
          <w:sz w:val="24"/>
          <w:szCs w:val="28"/>
        </w:rPr>
      </w:pPr>
      <w:r>
        <w:rPr>
          <w:rFonts w:cs="Arial"/>
          <w:sz w:val="24"/>
          <w:szCs w:val="28"/>
        </w:rPr>
        <w:t>Evidencia nehnuteľností  vhodných a  technicky spôsobilých na zabezpečenie úloh obrany štátu, navrhovaných okresnému úradu v sídle kraja.</w:t>
      </w:r>
    </w:p>
    <w:p w:rsidR="005F0480" w:rsidRDefault="005F0480">
      <w:pPr>
        <w:jc w:val="both"/>
        <w:rPr>
          <w:rFonts w:cs="Arial"/>
          <w:sz w:val="16"/>
          <w:szCs w:val="28"/>
        </w:rPr>
      </w:pPr>
    </w:p>
    <w:p w:rsidR="005F0480" w:rsidRDefault="005F0480" w:rsidP="005F0480">
      <w:pPr>
        <w:numPr>
          <w:ilvl w:val="0"/>
          <w:numId w:val="1"/>
        </w:numPr>
        <w:jc w:val="both"/>
        <w:rPr>
          <w:rFonts w:cs="Arial"/>
          <w:sz w:val="24"/>
          <w:szCs w:val="28"/>
        </w:rPr>
      </w:pPr>
      <w:r>
        <w:rPr>
          <w:rFonts w:cs="Arial"/>
          <w:sz w:val="24"/>
          <w:szCs w:val="28"/>
        </w:rPr>
        <w:t>Evidencia vecných prostriedkov vhodných a technicky spôsobilých na zabezpečenie úloh obrany štátu, navrhovaných okresnému úradu v sídle kraja.</w:t>
      </w:r>
    </w:p>
    <w:p w:rsidR="005F0480" w:rsidRDefault="005F0480">
      <w:pPr>
        <w:jc w:val="both"/>
        <w:rPr>
          <w:rFonts w:cs="Arial"/>
          <w:sz w:val="16"/>
          <w:szCs w:val="28"/>
        </w:rPr>
      </w:pPr>
    </w:p>
    <w:p w:rsidR="005F0480" w:rsidRDefault="005F0480" w:rsidP="005F0480">
      <w:pPr>
        <w:numPr>
          <w:ilvl w:val="0"/>
          <w:numId w:val="1"/>
        </w:numPr>
        <w:jc w:val="both"/>
        <w:rPr>
          <w:sz w:val="24"/>
          <w:szCs w:val="28"/>
        </w:rPr>
      </w:pPr>
      <w:r>
        <w:rPr>
          <w:sz w:val="24"/>
          <w:szCs w:val="28"/>
        </w:rPr>
        <w:t xml:space="preserve">Evidencia fyzických osôb, </w:t>
      </w:r>
      <w:r>
        <w:rPr>
          <w:rFonts w:hint="eastAsia"/>
          <w:sz w:val="24"/>
        </w:rPr>
        <w:t>ktorým môže byť v čase vojny alebo</w:t>
      </w:r>
      <w:r>
        <w:rPr>
          <w:sz w:val="24"/>
        </w:rPr>
        <w:t xml:space="preserve"> </w:t>
      </w:r>
      <w:r>
        <w:rPr>
          <w:rFonts w:hint="eastAsia"/>
          <w:sz w:val="24"/>
        </w:rPr>
        <w:t>vojnového stavu uložená pracovná povinnosť</w:t>
      </w:r>
      <w:r>
        <w:rPr>
          <w:sz w:val="24"/>
        </w:rPr>
        <w:t>,</w:t>
      </w:r>
      <w:r>
        <w:rPr>
          <w:sz w:val="24"/>
          <w:szCs w:val="28"/>
        </w:rPr>
        <w:t xml:space="preserve"> navrhovaných okresnému úradu.</w:t>
      </w:r>
    </w:p>
    <w:p w:rsidR="005F0480" w:rsidRDefault="005F0480">
      <w:pPr>
        <w:jc w:val="both"/>
        <w:rPr>
          <w:rFonts w:cs="Arial"/>
          <w:sz w:val="16"/>
          <w:szCs w:val="28"/>
        </w:rPr>
      </w:pPr>
    </w:p>
    <w:p w:rsidR="005F0480" w:rsidRDefault="005F0480" w:rsidP="005F0480">
      <w:pPr>
        <w:numPr>
          <w:ilvl w:val="0"/>
          <w:numId w:val="1"/>
        </w:numPr>
        <w:jc w:val="both"/>
        <w:rPr>
          <w:rFonts w:cs="Arial"/>
          <w:sz w:val="24"/>
          <w:szCs w:val="28"/>
        </w:rPr>
      </w:pPr>
      <w:r>
        <w:rPr>
          <w:rFonts w:cs="Arial"/>
          <w:sz w:val="24"/>
          <w:szCs w:val="28"/>
        </w:rPr>
        <w:t>Pokyny pre obec (mesto) na doručovanie úradných zásielok</w:t>
      </w:r>
      <w:r>
        <w:rPr>
          <w:rFonts w:cs="Arial"/>
          <w:color w:val="000000"/>
          <w:sz w:val="24"/>
          <w:szCs w:val="28"/>
        </w:rPr>
        <w:t>.</w:t>
      </w:r>
    </w:p>
    <w:p w:rsidR="005F0480" w:rsidRDefault="005F0480">
      <w:pPr>
        <w:jc w:val="both"/>
        <w:rPr>
          <w:rFonts w:cs="Arial"/>
          <w:sz w:val="16"/>
          <w:szCs w:val="28"/>
        </w:rPr>
      </w:pPr>
    </w:p>
    <w:p w:rsidR="005F0480" w:rsidRDefault="005F0480" w:rsidP="005F0480">
      <w:pPr>
        <w:numPr>
          <w:ilvl w:val="0"/>
          <w:numId w:val="1"/>
        </w:numPr>
        <w:jc w:val="both"/>
        <w:rPr>
          <w:sz w:val="24"/>
          <w:szCs w:val="24"/>
        </w:rPr>
      </w:pPr>
      <w:r>
        <w:rPr>
          <w:color w:val="000000"/>
          <w:sz w:val="24"/>
          <w:szCs w:val="28"/>
        </w:rPr>
        <w:t xml:space="preserve">Pokyny pre zasielanie menných zoznamov </w:t>
      </w:r>
      <w:r>
        <w:rPr>
          <w:rFonts w:hint="eastAsia"/>
          <w:color w:val="000000"/>
          <w:sz w:val="24"/>
        </w:rPr>
        <w:t>občanov - mužov, ktorí majú trvalý pobyt v mieste stáleho bydliska a v</w:t>
      </w:r>
      <w:r>
        <w:rPr>
          <w:color w:val="000000"/>
          <w:sz w:val="24"/>
        </w:rPr>
        <w:t xml:space="preserve"> </w:t>
      </w:r>
      <w:r>
        <w:rPr>
          <w:rFonts w:hint="eastAsia"/>
          <w:color w:val="000000"/>
          <w:sz w:val="24"/>
        </w:rPr>
        <w:t>kalendárnom roku dovŕšia 18 rokov</w:t>
      </w:r>
      <w:r>
        <w:rPr>
          <w:color w:val="000000"/>
          <w:sz w:val="24"/>
        </w:rPr>
        <w:t xml:space="preserve"> veku</w:t>
      </w:r>
      <w:r>
        <w:rPr>
          <w:color w:val="000000"/>
          <w:sz w:val="24"/>
          <w:szCs w:val="28"/>
        </w:rPr>
        <w:t>.</w:t>
      </w:r>
    </w:p>
    <w:p w:rsidR="005F0480" w:rsidRDefault="005F0480">
      <w:pPr>
        <w:jc w:val="both"/>
        <w:rPr>
          <w:sz w:val="16"/>
          <w:szCs w:val="24"/>
        </w:rPr>
      </w:pPr>
    </w:p>
    <w:p w:rsidR="005F0480" w:rsidRDefault="005F0480" w:rsidP="005F0480">
      <w:pPr>
        <w:numPr>
          <w:ilvl w:val="0"/>
          <w:numId w:val="1"/>
        </w:numPr>
        <w:jc w:val="both"/>
        <w:rPr>
          <w:sz w:val="24"/>
          <w:szCs w:val="24"/>
        </w:rPr>
      </w:pPr>
      <w:r>
        <w:rPr>
          <w:color w:val="000000"/>
          <w:sz w:val="24"/>
          <w:szCs w:val="28"/>
        </w:rPr>
        <w:t xml:space="preserve">Pokyny pre zasielanie oznámení o zmenách </w:t>
      </w:r>
      <w:r>
        <w:rPr>
          <w:color w:val="000000"/>
          <w:sz w:val="24"/>
        </w:rPr>
        <w:t xml:space="preserve">adresy </w:t>
      </w:r>
      <w:r>
        <w:rPr>
          <w:rFonts w:hint="eastAsia"/>
          <w:color w:val="000000"/>
          <w:sz w:val="24"/>
        </w:rPr>
        <w:t>trvalého pobytu</w:t>
      </w:r>
      <w:r>
        <w:rPr>
          <w:color w:val="000000"/>
          <w:sz w:val="24"/>
        </w:rPr>
        <w:t xml:space="preserve"> a úmrtia</w:t>
      </w:r>
      <w:r>
        <w:rPr>
          <w:rFonts w:hint="eastAsia"/>
          <w:color w:val="000000"/>
          <w:sz w:val="24"/>
        </w:rPr>
        <w:t xml:space="preserve"> občanov, ktorým vznikla branná povinnosť</w:t>
      </w:r>
      <w:r>
        <w:rPr>
          <w:color w:val="000000"/>
          <w:sz w:val="24"/>
          <w:szCs w:val="28"/>
        </w:rPr>
        <w:t>.</w:t>
      </w:r>
    </w:p>
    <w:p w:rsidR="005F0480" w:rsidRDefault="005F0480">
      <w:pPr>
        <w:ind w:left="360"/>
        <w:jc w:val="both"/>
        <w:rPr>
          <w:rFonts w:cs="Arial"/>
          <w:sz w:val="18"/>
          <w:szCs w:val="28"/>
        </w:rPr>
      </w:pPr>
    </w:p>
    <w:p w:rsidR="005F0480" w:rsidRDefault="005F0480" w:rsidP="005F0480">
      <w:pPr>
        <w:numPr>
          <w:ilvl w:val="0"/>
          <w:numId w:val="1"/>
        </w:numPr>
        <w:jc w:val="both"/>
        <w:rPr>
          <w:rFonts w:cs="Arial"/>
          <w:sz w:val="24"/>
          <w:szCs w:val="28"/>
        </w:rPr>
      </w:pPr>
      <w:r>
        <w:rPr>
          <w:rFonts w:cs="Arial"/>
          <w:color w:val="000000"/>
          <w:sz w:val="24"/>
          <w:szCs w:val="28"/>
        </w:rPr>
        <w:t>Pokyny pre oslobodzovanie zamestnancov obce (mesta) od výkonu mimoriadnej služby alebo alternatívnej služby.</w:t>
      </w:r>
    </w:p>
    <w:p w:rsidR="005F0480" w:rsidRDefault="005F0480">
      <w:pPr>
        <w:jc w:val="both"/>
        <w:rPr>
          <w:sz w:val="16"/>
          <w:szCs w:val="24"/>
        </w:rPr>
      </w:pPr>
    </w:p>
    <w:p w:rsidR="005F0480" w:rsidRDefault="005F0480" w:rsidP="005F0480">
      <w:pPr>
        <w:numPr>
          <w:ilvl w:val="0"/>
          <w:numId w:val="1"/>
        </w:numPr>
        <w:jc w:val="both"/>
        <w:rPr>
          <w:sz w:val="24"/>
          <w:szCs w:val="24"/>
        </w:rPr>
      </w:pPr>
      <w:r>
        <w:rPr>
          <w:color w:val="000000"/>
          <w:sz w:val="24"/>
          <w:szCs w:val="28"/>
        </w:rPr>
        <w:t>Prehľad plnenia úloh obce (mesta) na úseku obrany štátu.</w:t>
      </w:r>
    </w:p>
    <w:p w:rsidR="005F0480" w:rsidRDefault="005F0480">
      <w:pPr>
        <w:jc w:val="both"/>
        <w:rPr>
          <w:sz w:val="16"/>
          <w:szCs w:val="24"/>
        </w:rPr>
      </w:pPr>
    </w:p>
    <w:p w:rsidR="005F0480" w:rsidRDefault="005F0480" w:rsidP="005F0480">
      <w:pPr>
        <w:numPr>
          <w:ilvl w:val="0"/>
          <w:numId w:val="1"/>
        </w:numPr>
        <w:jc w:val="both"/>
        <w:rPr>
          <w:bCs/>
          <w:sz w:val="24"/>
          <w:szCs w:val="24"/>
        </w:rPr>
      </w:pPr>
      <w:r>
        <w:rPr>
          <w:bCs/>
          <w:color w:val="000000"/>
          <w:sz w:val="24"/>
          <w:szCs w:val="28"/>
        </w:rPr>
        <w:t>Kontakty na zamestnancov úseku obrany štátu okresného úradu v sídle kraja a miestne príslušného okresného úradu.</w:t>
      </w:r>
    </w:p>
    <w:p w:rsidR="005F0480" w:rsidRDefault="005F0480">
      <w:pPr>
        <w:jc w:val="both"/>
        <w:rPr>
          <w:sz w:val="24"/>
          <w:szCs w:val="24"/>
        </w:rPr>
      </w:pPr>
    </w:p>
    <w:p w:rsidR="005F0480" w:rsidRDefault="005F0480">
      <w:pPr>
        <w:jc w:val="both"/>
        <w:rPr>
          <w:sz w:val="24"/>
          <w:szCs w:val="24"/>
        </w:rPr>
      </w:pPr>
    </w:p>
    <w:p w:rsidR="005F0480" w:rsidRDefault="005F0480">
      <w:pPr>
        <w:jc w:val="both"/>
        <w:rPr>
          <w:sz w:val="24"/>
          <w:szCs w:val="24"/>
        </w:rPr>
      </w:pPr>
    </w:p>
    <w:p w:rsidR="005F0480" w:rsidRDefault="005F0480">
      <w:pPr>
        <w:jc w:val="both"/>
        <w:rPr>
          <w:sz w:val="24"/>
          <w:szCs w:val="24"/>
        </w:rPr>
      </w:pPr>
    </w:p>
    <w:p w:rsidR="005F0480" w:rsidRDefault="005F0480">
      <w:pPr>
        <w:jc w:val="both"/>
        <w:rPr>
          <w:sz w:val="24"/>
          <w:szCs w:val="24"/>
        </w:rPr>
      </w:pPr>
    </w:p>
    <w:p w:rsidR="005F0480" w:rsidRDefault="005F0480">
      <w:pPr>
        <w:ind w:left="360"/>
        <w:jc w:val="center"/>
        <w:rPr>
          <w:sz w:val="24"/>
          <w:szCs w:val="24"/>
        </w:rPr>
      </w:pPr>
      <w:r>
        <w:rPr>
          <w:color w:val="000000"/>
          <w:sz w:val="24"/>
          <w:szCs w:val="28"/>
        </w:rPr>
        <w:t>* 201</w:t>
      </w:r>
      <w:r w:rsidR="00122286">
        <w:rPr>
          <w:color w:val="000000"/>
          <w:sz w:val="24"/>
          <w:szCs w:val="28"/>
        </w:rPr>
        <w:t>7</w:t>
      </w:r>
      <w:r>
        <w:rPr>
          <w:color w:val="000000"/>
          <w:sz w:val="24"/>
          <w:szCs w:val="28"/>
        </w:rPr>
        <w:t xml:space="preserve"> *</w:t>
      </w:r>
    </w:p>
    <w:p w:rsidR="005F0480" w:rsidRDefault="005F0480">
      <w:pPr>
        <w:rPr>
          <w:rFonts w:cs="Arial"/>
          <w:sz w:val="24"/>
          <w:szCs w:val="24"/>
        </w:rPr>
      </w:pPr>
      <w:r>
        <w:rPr>
          <w:rFonts w:cs="Arial"/>
          <w:sz w:val="24"/>
          <w:szCs w:val="24"/>
        </w:rPr>
        <w:br w:type="page"/>
      </w:r>
    </w:p>
    <w:p w:rsidR="005F0480" w:rsidRDefault="00122286">
      <w:pPr>
        <w:rPr>
          <w:rFonts w:cs="Arial"/>
          <w:sz w:val="24"/>
          <w:szCs w:val="24"/>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167640</wp:posOffset>
                </wp:positionV>
                <wp:extent cx="5943600" cy="0"/>
                <wp:effectExtent l="19050" t="24765" r="19050" b="2286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2pt" to="4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85HQIAADwEAAAOAAAAZHJzL2Uyb0RvYy54bWysU8GO2jAQvVfqP1i5QxLIsh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hGS&#10;uAWPtlwy9Bxq02mbQ0opd8arIxf5qreKvFkkVdlgeWSB4/6q4V7qqxm/u+I3VsMLh+6LopCDT06F&#10;Ql1q03pIKAG6BD+udz/YxSECH58W2XSWgG1kOItxPlzUxrrPTLXIB0UkgHQAxuetdZ4IzocU/45U&#10;Gy5EsFtI1IHeeRqgWw3iHdj/tm96E60SnPp0f9Ga46EUBp2xb6HwCzrh5DHNqJOkAb5hmK772GEu&#10;bjHQEdLjgTgg2Ee3HvmxSBbr+XqejbLJbD3KkqoafdqU2Wi2SZ+fqmlVllX606tLs7zhlDLp2Q39&#10;mmZ/1w/95Nw67d6x98LE79FDBYHs8B9IB3e9oX7AbH5Q9Lozg+vQoiG5Hyc/A497iB+HfvULAAD/&#10;/wMAUEsDBBQABgAIAAAAIQBM95uv2wAAAAkBAAAPAAAAZHJzL2Rvd25yZXYueG1sTI9BT8JAEIXv&#10;Jv6HzZh4g20JQazdEmNiSLyJeB+6Q1voztbuFuq/d4SDHufNy3vfy1eja9WJ+tB4NpBOE1DEpbcN&#10;Vwa2H6+TJagQkS22nsnANwVYFbc3OWbWn/mdTptYKQnhkKGBOsYu0zqUNTkMU98Ry2/ve4dRzr7S&#10;tsezhLtWz5JkoR02LA01dvRSU3ncDM5AsnaxxMPnIT2mD9Veb79GP7wZc383Pj+BijTGPzP84gs6&#10;FMK08wPboFoDk3QpW6KB2WIOSgyPF2F3FXSR6/8Lih8AAAD//wMAUEsBAi0AFAAGAAgAAAAhALaD&#10;OJL+AAAA4QEAABMAAAAAAAAAAAAAAAAAAAAAAFtDb250ZW50X1R5cGVzXS54bWxQSwECLQAUAAYA&#10;CAAAACEAOP0h/9YAAACUAQAACwAAAAAAAAAAAAAAAAAvAQAAX3JlbHMvLnJlbHNQSwECLQAUAAYA&#10;CAAAACEARo9/OR0CAAA8BAAADgAAAAAAAAAAAAAAAAAuAgAAZHJzL2Uyb0RvYy54bWxQSwECLQAU&#10;AAYACAAAACEATPebr9sAAAAJAQAADwAAAAAAAAAAAAAAAAB3BAAAZHJzL2Rvd25yZXYueG1sUEsF&#10;BgAAAAAEAAQA8wAAAH8FAAAAAA==&#10;" strokeweight="3pt">
                <v:stroke linestyle="thickThin"/>
              </v:line>
            </w:pict>
          </mc:Fallback>
        </mc:AlternateContent>
      </w:r>
    </w:p>
    <w:p w:rsidR="005F0480" w:rsidRDefault="005F0480">
      <w:pPr>
        <w:rPr>
          <w:rFonts w:ascii="Arial" w:hAnsi="Arial" w:cs="Arial"/>
          <w:sz w:val="24"/>
          <w:szCs w:val="22"/>
        </w:rPr>
      </w:pPr>
    </w:p>
    <w:p w:rsidR="005F0480" w:rsidRDefault="005F0480" w:rsidP="005F0480">
      <w:pPr>
        <w:pStyle w:val="Nadpis5"/>
        <w:numPr>
          <w:ilvl w:val="0"/>
          <w:numId w:val="3"/>
        </w:numPr>
        <w:tabs>
          <w:tab w:val="clear" w:pos="1080"/>
        </w:tabs>
        <w:ind w:left="360" w:hanging="540"/>
        <w:rPr>
          <w:b/>
          <w:bCs/>
          <w:szCs w:val="28"/>
        </w:rPr>
      </w:pPr>
      <w:r>
        <w:rPr>
          <w:b/>
          <w:bCs/>
          <w:szCs w:val="28"/>
        </w:rPr>
        <w:t xml:space="preserve">      Evidencia právnických osôb, fyzických osôb oprávnených na podnikanie a fyzických osôb, ktorým môže byť v čase vojny alebo vojnového  stavu uložená povinnosť poskytnúť ubytovanie príslušníkom ozbrojených síl, ozbrojených zborov, Hasičského a záchranného zboru a osobám, ktoré plnia úlohy hospodárskej mobilizácie.</w:t>
      </w:r>
    </w:p>
    <w:p w:rsidR="005F0480" w:rsidRDefault="00122286">
      <w:pPr>
        <w:rPr>
          <w:sz w:val="24"/>
        </w:rPr>
      </w:pPr>
      <w:r>
        <w:rPr>
          <w:noProof/>
        </w:rPr>
        <mc:AlternateContent>
          <mc:Choice Requires="wps">
            <w:drawing>
              <wp:anchor distT="0" distB="0" distL="114300" distR="114300" simplePos="0" relativeHeight="251636736" behindDoc="0" locked="0" layoutInCell="1" allowOverlap="1">
                <wp:simplePos x="0" y="0"/>
                <wp:positionH relativeFrom="column">
                  <wp:posOffset>-114300</wp:posOffset>
                </wp:positionH>
                <wp:positionV relativeFrom="paragraph">
                  <wp:posOffset>68580</wp:posOffset>
                </wp:positionV>
                <wp:extent cx="5943600" cy="0"/>
                <wp:effectExtent l="9525" t="11430" r="9525" b="762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JJ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aaxNb1wBIZXa2ZAdPasX86zpd4eUrlqiDjxyfL0YuJeFaiZvroSNM/DCvv+sGcSQo9ex&#10;UOfGdgESSoDOUY/LXQ9+9ojC4WyZT+cpyEYHX0KK4aKxzn/iukPBKLEE0hGYnJ6dD0RIMYSEd5Te&#10;Cimj3FKhvsTL2WQWLzgtBQvOEObsYV9Ji04kNEz8YlbgeQyz+qhYBGs5YZub7YmQVxselyrgQSpA&#10;52ZdO+LHMl1uFptFPson880oT+t69HFb5aP5Nvswq6d1VdXZz0Aty4tWMMZVYDd0Z5b/nfq3Obn2&#10;1b0/72VI3qLHegHZ4R9JRy2DfGGcXLHX7LKzg8bQkDH4Njyh4x/3YD+O+PoXAAAA//8DAFBLAwQU&#10;AAYACAAAACEAezOgi9sAAAAJAQAADwAAAGRycy9kb3ducmV2LnhtbEyPwU7DMBBE70j8g7VIXKrW&#10;bpFQCXEqBOTGhQLiuo2XJCJep7HbBr6eLRzKcWdGs/Py1eg7tachtoEtzGcGFHEVXMu1hdeXcroE&#10;FROywy4wWfiiCKvi/CzHzIUDP9N+nWolJRwztNCk1Gdax6ohj3EWemLxPsLgMck51NoNeJBy3+mF&#10;MdfaY8vyocGe7huqPtc7byGWb7QtvyfVxLxf1YEW24enR7T28mK8uwWVaEynMBzny3QoZNMm7NhF&#10;1VmYzpfCksQwgiCBm19h8yfoItf/CYofAAAA//8DAFBLAQItABQABgAIAAAAIQC2gziS/gAAAOEB&#10;AAATAAAAAAAAAAAAAAAAAAAAAABbQ29udGVudF9UeXBlc10ueG1sUEsBAi0AFAAGAAgAAAAhADj9&#10;If/WAAAAlAEAAAsAAAAAAAAAAAAAAAAALwEAAF9yZWxzLy5yZWxzUEsBAi0AFAAGAAgAAAAhAAo3&#10;ckkVAgAAKgQAAA4AAAAAAAAAAAAAAAAALgIAAGRycy9lMm9Eb2MueG1sUEsBAi0AFAAGAAgAAAAh&#10;AHszoIvbAAAACQEAAA8AAAAAAAAAAAAAAAAAbwQAAGRycy9kb3ducmV2LnhtbFBLBQYAAAAABAAE&#10;APMAAAB3BQAAAAA=&#10;"/>
            </w:pict>
          </mc:Fallback>
        </mc:AlternateContent>
      </w:r>
    </w:p>
    <w:p w:rsidR="005F0480" w:rsidRDefault="005F0480">
      <w:pPr>
        <w:pStyle w:val="Zkladntext2"/>
        <w:spacing w:line="240" w:lineRule="auto"/>
        <w:ind w:firstLine="360"/>
        <w:jc w:val="both"/>
        <w:rPr>
          <w:sz w:val="23"/>
        </w:rPr>
      </w:pPr>
      <w:r>
        <w:rPr>
          <w:sz w:val="23"/>
        </w:rPr>
        <w:t xml:space="preserve">Obec (mesto) vedie vyššie uvedenú evidenciu:  </w:t>
      </w:r>
    </w:p>
    <w:p w:rsidR="005F0480" w:rsidRDefault="005F0480" w:rsidP="005F0480">
      <w:pPr>
        <w:numPr>
          <w:ilvl w:val="0"/>
          <w:numId w:val="2"/>
        </w:numPr>
        <w:tabs>
          <w:tab w:val="clear" w:pos="720"/>
        </w:tabs>
        <w:ind w:left="357" w:hanging="357"/>
        <w:jc w:val="both"/>
        <w:rPr>
          <w:rFonts w:cs="Arial"/>
          <w:sz w:val="23"/>
        </w:rPr>
      </w:pPr>
      <w:r>
        <w:rPr>
          <w:rFonts w:cs="Arial"/>
          <w:sz w:val="23"/>
          <w:u w:val="single"/>
        </w:rPr>
        <w:t>podľa § 11 ods. 1 písm. a)</w:t>
      </w:r>
      <w:r>
        <w:rPr>
          <w:rFonts w:cs="Arial"/>
          <w:sz w:val="23"/>
        </w:rPr>
        <w:t xml:space="preserve"> zákona č. 319/2002 Z.</w:t>
      </w:r>
      <w:r w:rsidR="00BE7052">
        <w:rPr>
          <w:rFonts w:cs="Arial"/>
          <w:sz w:val="23"/>
        </w:rPr>
        <w:t xml:space="preserve"> </w:t>
      </w:r>
      <w:r>
        <w:rPr>
          <w:rFonts w:cs="Arial"/>
          <w:sz w:val="23"/>
        </w:rPr>
        <w:t xml:space="preserve">z. </w:t>
      </w:r>
      <w:r w:rsidR="00BE7052">
        <w:rPr>
          <w:rFonts w:cs="Arial"/>
          <w:sz w:val="23"/>
        </w:rPr>
        <w:t xml:space="preserve"> </w:t>
      </w:r>
      <w:r>
        <w:rPr>
          <w:rFonts w:cs="Arial"/>
          <w:sz w:val="23"/>
        </w:rPr>
        <w:t>o obrane Slovenskej republiky v znení neskorších predpisov (ďalej len „zákon o obrane SR“).</w:t>
      </w:r>
    </w:p>
    <w:p w:rsidR="005F0480" w:rsidRDefault="005F0480" w:rsidP="005F0480">
      <w:pPr>
        <w:pStyle w:val="Oznaitext"/>
        <w:numPr>
          <w:ilvl w:val="0"/>
          <w:numId w:val="2"/>
        </w:numPr>
        <w:tabs>
          <w:tab w:val="clear" w:pos="720"/>
          <w:tab w:val="num" w:pos="360"/>
          <w:tab w:val="left" w:pos="9356"/>
        </w:tabs>
        <w:ind w:left="360" w:right="-2"/>
        <w:jc w:val="both"/>
        <w:rPr>
          <w:rFonts w:cs="Arial"/>
          <w:sz w:val="23"/>
          <w:szCs w:val="24"/>
        </w:rPr>
      </w:pPr>
      <w:r>
        <w:rPr>
          <w:rFonts w:cs="Arial"/>
          <w:sz w:val="23"/>
          <w:szCs w:val="24"/>
        </w:rPr>
        <w:t>podľa Metodického pokynu úradu krízového manažmentu Ministerstva vnútra Slovenskej republiky pre krajské úrady a obvodné úrady na zjednotenie postupu koordinácie činnosti obcí pri plnení niektorých úloh na úseku obrany štátu a hospodárskej mobilizácie v období krízovej situácie č.</w:t>
      </w:r>
      <w:r w:rsidR="00BE7052">
        <w:rPr>
          <w:rFonts w:cs="Arial"/>
          <w:sz w:val="23"/>
          <w:szCs w:val="24"/>
        </w:rPr>
        <w:t xml:space="preserve"> </w:t>
      </w:r>
      <w:r>
        <w:rPr>
          <w:rFonts w:cs="Arial"/>
          <w:sz w:val="23"/>
          <w:szCs w:val="24"/>
        </w:rPr>
        <w:t>p.: ZU - 96/ÚO-2006, čl. 5, v znení usmernenia č</w:t>
      </w:r>
      <w:r>
        <w:rPr>
          <w:rFonts w:ascii="TimesNewRoman" w:hAnsi="TimesNewRoman"/>
          <w:sz w:val="23"/>
          <w:szCs w:val="24"/>
        </w:rPr>
        <w:t>.</w:t>
      </w:r>
      <w:r w:rsidR="00BE7052">
        <w:rPr>
          <w:rFonts w:ascii="TimesNewRoman" w:hAnsi="TimesNewRoman"/>
          <w:sz w:val="23"/>
          <w:szCs w:val="24"/>
        </w:rPr>
        <w:t xml:space="preserve"> </w:t>
      </w:r>
      <w:r>
        <w:rPr>
          <w:rFonts w:ascii="TimesNewRoman" w:hAnsi="TimesNewRoman"/>
          <w:sz w:val="23"/>
          <w:szCs w:val="24"/>
        </w:rPr>
        <w:t>p.: KMCO-222/KM-2008 (ďalej len „metodický pokyn MVSR“),</w:t>
      </w:r>
    </w:p>
    <w:p w:rsidR="005F0480" w:rsidRDefault="005F0480" w:rsidP="005F0480">
      <w:pPr>
        <w:pStyle w:val="Oznaitext"/>
        <w:numPr>
          <w:ilvl w:val="0"/>
          <w:numId w:val="2"/>
        </w:numPr>
        <w:tabs>
          <w:tab w:val="clear" w:pos="720"/>
          <w:tab w:val="num" w:pos="360"/>
          <w:tab w:val="left" w:pos="9356"/>
        </w:tabs>
        <w:ind w:left="360" w:right="-2"/>
        <w:jc w:val="both"/>
        <w:rPr>
          <w:rFonts w:cs="Arial"/>
          <w:sz w:val="23"/>
          <w:szCs w:val="24"/>
        </w:rPr>
      </w:pPr>
      <w:r>
        <w:rPr>
          <w:rFonts w:cs="Arial"/>
          <w:sz w:val="23"/>
          <w:szCs w:val="24"/>
        </w:rPr>
        <w:t>podľa pokynov okresného úradu, § 11 ods. 1 písm. f) zákona č. 319/2002 Z. z. o obrane SR (ďalej len „pokyny OÚ“).</w:t>
      </w:r>
    </w:p>
    <w:p w:rsidR="005F0480" w:rsidRDefault="005F0480">
      <w:pPr>
        <w:tabs>
          <w:tab w:val="left" w:pos="0"/>
          <w:tab w:val="left" w:pos="360"/>
        </w:tabs>
        <w:spacing w:before="120"/>
        <w:jc w:val="both"/>
        <w:rPr>
          <w:rFonts w:cs="Arial"/>
          <w:sz w:val="23"/>
        </w:rPr>
      </w:pPr>
      <w:r>
        <w:rPr>
          <w:rFonts w:cs="Arial"/>
          <w:sz w:val="23"/>
        </w:rPr>
        <w:tab/>
        <w:t>Vedenie</w:t>
      </w:r>
      <w:r>
        <w:rPr>
          <w:sz w:val="23"/>
        </w:rPr>
        <w:t xml:space="preserve"> evidencie</w:t>
      </w:r>
      <w:r>
        <w:rPr>
          <w:rFonts w:cs="Arial"/>
          <w:sz w:val="23"/>
        </w:rPr>
        <w:t xml:space="preserve"> sa odporúča viesť v elektronickej alebo písomnej podobe </w:t>
      </w:r>
      <w:r>
        <w:rPr>
          <w:rFonts w:cs="Arial"/>
          <w:sz w:val="23"/>
          <w:u w:val="single"/>
        </w:rPr>
        <w:t>v tlačive v prílohe č. 1.</w:t>
      </w:r>
      <w:r>
        <w:rPr>
          <w:rFonts w:cs="Arial"/>
          <w:sz w:val="23"/>
        </w:rPr>
        <w:t xml:space="preserve"> </w:t>
      </w:r>
    </w:p>
    <w:p w:rsidR="005F0480" w:rsidRDefault="005F0480">
      <w:pPr>
        <w:tabs>
          <w:tab w:val="left" w:pos="0"/>
          <w:tab w:val="left" w:pos="360"/>
        </w:tabs>
        <w:spacing w:before="120"/>
        <w:jc w:val="both"/>
        <w:rPr>
          <w:rFonts w:cs="Arial"/>
          <w:sz w:val="23"/>
        </w:rPr>
      </w:pPr>
      <w:r>
        <w:rPr>
          <w:rFonts w:cs="Arial"/>
          <w:sz w:val="23"/>
        </w:rPr>
        <w:tab/>
        <w:t xml:space="preserve">Obec (mesto) vedie evidenciu na základe podkladov z evidencie katastra nehnuteľností obchodného registra SR. V súlade s príslušnými zákonnými normami vymeriava jednotlivým vlastníkom daň z nehnuteľnosti. Z tohto dôvodu je vhodné spresňovanie evidencie vykonávať po termíne stanovenom pre riadne priznanie daní, </w:t>
      </w:r>
      <w:r>
        <w:rPr>
          <w:rFonts w:cs="Arial"/>
          <w:sz w:val="23"/>
          <w:u w:val="single"/>
        </w:rPr>
        <w:t>spravidla do 31. mája kalendárneho roka</w:t>
      </w:r>
      <w:r>
        <w:rPr>
          <w:rFonts w:cs="Arial"/>
          <w:sz w:val="23"/>
        </w:rPr>
        <w:t xml:space="preserve">. Pri spresňovaní evidencie je potrebné zaznamenať napríklad: zmenu vlastníka, zmenu charakteru objektu z ubytovacieho na výrobný atď. Fotokópiu spresnenej evidencie (vyplnenej </w:t>
      </w:r>
      <w:r>
        <w:rPr>
          <w:rFonts w:cs="Arial"/>
          <w:color w:val="0000FF"/>
          <w:sz w:val="23"/>
        </w:rPr>
        <w:t>prílohy č. 1</w:t>
      </w:r>
      <w:r>
        <w:rPr>
          <w:rFonts w:cs="Arial"/>
          <w:sz w:val="23"/>
        </w:rPr>
        <w:t xml:space="preserve">) zasiela v elektronickej alebo písomnej podobe </w:t>
      </w:r>
      <w:r>
        <w:rPr>
          <w:rFonts w:cs="Arial"/>
          <w:b/>
          <w:bCs/>
          <w:sz w:val="23"/>
          <w:u w:val="single"/>
        </w:rPr>
        <w:t>do 31. mája kalendárneho roka okresnému úradu v sídle kraja.</w:t>
      </w:r>
    </w:p>
    <w:p w:rsidR="005F0480" w:rsidRDefault="005F0480">
      <w:pPr>
        <w:tabs>
          <w:tab w:val="left" w:pos="0"/>
        </w:tabs>
        <w:spacing w:before="120"/>
        <w:jc w:val="both"/>
        <w:rPr>
          <w:rFonts w:cs="Arial"/>
          <w:sz w:val="12"/>
        </w:rPr>
      </w:pPr>
    </w:p>
    <w:p w:rsidR="005F0480" w:rsidRDefault="005F0480">
      <w:pPr>
        <w:tabs>
          <w:tab w:val="left" w:pos="0"/>
        </w:tabs>
        <w:spacing w:before="120"/>
        <w:jc w:val="both"/>
        <w:rPr>
          <w:rFonts w:cs="Arial"/>
          <w:sz w:val="12"/>
        </w:rPr>
      </w:pPr>
    </w:p>
    <w:p w:rsidR="005F0480" w:rsidRDefault="00122286">
      <w:pPr>
        <w:pStyle w:val="Nadpis5"/>
        <w:ind w:left="0"/>
        <w:jc w:val="left"/>
        <w:rPr>
          <w:sz w:val="28"/>
          <w:szCs w:val="28"/>
        </w:rPr>
      </w:pPr>
      <w:r>
        <w:rPr>
          <w:noProof/>
        </w:rPr>
        <mc:AlternateContent>
          <mc:Choice Requires="wps">
            <w:drawing>
              <wp:anchor distT="0" distB="0" distL="114300" distR="114300" simplePos="0" relativeHeight="251637760" behindDoc="0" locked="0" layoutInCell="1" allowOverlap="1">
                <wp:simplePos x="0" y="0"/>
                <wp:positionH relativeFrom="column">
                  <wp:posOffset>-114300</wp:posOffset>
                </wp:positionH>
                <wp:positionV relativeFrom="paragraph">
                  <wp:posOffset>65405</wp:posOffset>
                </wp:positionV>
                <wp:extent cx="5943600" cy="0"/>
                <wp:effectExtent l="19050" t="27305" r="19050" b="2032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fIHgIAADwEAAAOAAAAZHJzL2Uyb0RvYy54bWysU02P2jAQvVfqf7B8hySQpR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vEII0Va&#10;8GgjFEfjLNSmM66AkKXa2qCOntWr2Wj65pDSy4aoA48cdxcDeTEjeUgJC2fghn33WTOIIUevY6HO&#10;tW0DJJQAnaMfl7sf/OwRhc2nWT6epGAbvZ0lpLglGuv8J65bFCYllkA6ApPTxnmgDqG3kHCP0msh&#10;ZbRbKtSB3mkWoVsD4j3Y/7ZrehOdloKF8JDo7GG/lBadSGih+IXKAPxDmNVHxSJ8wwlb9XNPhLzO&#10;IV6qgAfigGA/u/bIt1k6W01X03yQjyarQZ5W1eDjepkPJuvsw1M1rpbLKvse1GV50QjGuArsbv2a&#10;5X/XD/3LuXbavWPvhUke0aNEIHv7R9LR3WDotTX2ml22NlQjGA0tGoP75xTewK/rGPXz0S9+AAAA&#10;//8DAFBLAwQUAAYACAAAACEA/z4Cv9kAAAAJAQAADwAAAGRycy9kb3ducmV2LnhtbEyPwU7DMBBE&#10;70j9B2srcWvtgAQlxKkQEkLiRin3bbxN0sbrEDtt+HsWOMBxZ0azb4r15Dt1oiG2gS1kSwOKuAqu&#10;5drC9u1psQIVE7LDLjBZ+KQI63J2UWDuwplf6bRJtZISjjlaaFLqc61j1ZDHuAw9sXj7MHhMcg61&#10;dgOepdx3+sqYG+2xZfnQYE+PDVXHzegtmGefKjy8H7Jjdlvv9fZjCuOLtZfz6eEeVKIp/YXhG1/Q&#10;oRSmXRjZRdVZWGQr2ZLEMNegJHD3I+x+BV0W+v+C8gsAAP//AwBQSwECLQAUAAYACAAAACEAtoM4&#10;kv4AAADhAQAAEwAAAAAAAAAAAAAAAAAAAAAAW0NvbnRlbnRfVHlwZXNdLnhtbFBLAQItABQABgAI&#10;AAAAIQA4/SH/1gAAAJQBAAALAAAAAAAAAAAAAAAAAC8BAABfcmVscy8ucmVsc1BLAQItABQABgAI&#10;AAAAIQBOrtfIHgIAADwEAAAOAAAAAAAAAAAAAAAAAC4CAABkcnMvZTJvRG9jLnhtbFBLAQItABQA&#10;BgAIAAAAIQD/PgK/2QAAAAkBAAAPAAAAAAAAAAAAAAAAAHgEAABkcnMvZG93bnJldi54bWxQSwUG&#10;AAAAAAQABADzAAAAfgUAAAAA&#10;" strokeweight="3pt">
                <v:stroke linestyle="thickThin"/>
              </v:line>
            </w:pict>
          </mc:Fallback>
        </mc:AlternateContent>
      </w:r>
    </w:p>
    <w:p w:rsidR="005F0480" w:rsidRDefault="005F0480" w:rsidP="005F0480">
      <w:pPr>
        <w:pStyle w:val="Nadpis5"/>
        <w:numPr>
          <w:ilvl w:val="0"/>
          <w:numId w:val="5"/>
        </w:numPr>
        <w:tabs>
          <w:tab w:val="clear" w:pos="1080"/>
        </w:tabs>
        <w:ind w:left="360" w:hanging="540"/>
        <w:rPr>
          <w:b/>
          <w:bCs/>
          <w:szCs w:val="28"/>
        </w:rPr>
      </w:pPr>
      <w:r>
        <w:rPr>
          <w:b/>
          <w:bCs/>
          <w:szCs w:val="28"/>
        </w:rPr>
        <w:t>Evidencia nehnuteľností vhodných a technicky spôsobilých na  zabezpečenie úloh obrany štátu, navrhovaných okresnému úradu v sídle kraja.</w:t>
      </w:r>
    </w:p>
    <w:p w:rsidR="005F0480" w:rsidRDefault="00122286">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90805</wp:posOffset>
                </wp:positionV>
                <wp:extent cx="5943600" cy="0"/>
                <wp:effectExtent l="9525" t="5080" r="9525" b="13970"/>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l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fBl60xtXQEildjZUR8/qxTxr+t0hpauWqAOPHF8vBvKykJG8SQkbZ+CGff9ZM4ghR69j&#10;o86N7QIktACdox6Xux787BGFw9kyn8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Bh36kV3AAAAAkBAAAPAAAAZHJzL2Rvd25yZXYueG1sTI/NTsMwEITvlfoO1iJxqVqn&#10;P0IlxKkqIDcuFBDXbbwkEfE6jd028PQscIDjzoxmv8k2g2vVifrQeDYwnyWgiEtvG64MPD8V0zWo&#10;EJEttp7JwAcF2OTjUYap9Wd+pNMuVkpKOKRooI6xS7UOZU0Ow8x3xOK9+d5hlLOvtO3xLOWu1Ysk&#10;udIOG5YPNXZ0W1P5vjs6A6F4oUPxOSknyeuy8rQ43D3cozGXF8P2BlSkIf6F4Rtf0CEXpr0/sg2q&#10;NTCdr2VLFGO1BCWB6x9h/yvoPNP/F+RfAAAA//8DAFBLAQItABQABgAIAAAAIQC2gziS/gAAAOEB&#10;AAATAAAAAAAAAAAAAAAAAAAAAABbQ29udGVudF9UeXBlc10ueG1sUEsBAi0AFAAGAAgAAAAhADj9&#10;If/WAAAAlAEAAAsAAAAAAAAAAAAAAAAALwEAAF9yZWxzLy5yZWxzUEsBAi0AFAAGAAgAAAAhADM3&#10;mVwUAgAAKgQAAA4AAAAAAAAAAAAAAAAALgIAAGRycy9lMm9Eb2MueG1sUEsBAi0AFAAGAAgAAAAh&#10;AGHfqRXcAAAACQEAAA8AAAAAAAAAAAAAAAAAbgQAAGRycy9kb3ducmV2LnhtbFBLBQYAAAAABAAE&#10;APMAAAB3BQAAAAA=&#10;"/>
            </w:pict>
          </mc:Fallback>
        </mc:AlternateContent>
      </w:r>
    </w:p>
    <w:p w:rsidR="005F0480" w:rsidRDefault="005F0480">
      <w:pPr>
        <w:pStyle w:val="Zkladntext2"/>
        <w:spacing w:line="240" w:lineRule="auto"/>
        <w:ind w:firstLine="360"/>
        <w:jc w:val="both"/>
        <w:rPr>
          <w:sz w:val="23"/>
        </w:rPr>
      </w:pPr>
      <w:r>
        <w:rPr>
          <w:sz w:val="23"/>
        </w:rPr>
        <w:t xml:space="preserve">Obec (mesto) vedie vyššie uvedenú evidenciu:  </w:t>
      </w:r>
    </w:p>
    <w:p w:rsidR="005F0480" w:rsidRDefault="005F0480" w:rsidP="005F0480">
      <w:pPr>
        <w:numPr>
          <w:ilvl w:val="0"/>
          <w:numId w:val="4"/>
        </w:numPr>
        <w:tabs>
          <w:tab w:val="clear" w:pos="720"/>
          <w:tab w:val="left" w:pos="360"/>
        </w:tabs>
        <w:ind w:left="357" w:hanging="357"/>
        <w:jc w:val="both"/>
        <w:rPr>
          <w:rFonts w:cs="Arial"/>
          <w:sz w:val="23"/>
        </w:rPr>
      </w:pPr>
      <w:r>
        <w:rPr>
          <w:rFonts w:cs="Arial"/>
          <w:sz w:val="23"/>
        </w:rPr>
        <w:t>podľa § 11 ods. 1 písm. b) zákona o obrane SR,</w:t>
      </w:r>
    </w:p>
    <w:p w:rsidR="005F0480" w:rsidRDefault="005F0480" w:rsidP="005F0480">
      <w:pPr>
        <w:pStyle w:val="Oznaitext"/>
        <w:numPr>
          <w:ilvl w:val="0"/>
          <w:numId w:val="4"/>
        </w:numPr>
        <w:tabs>
          <w:tab w:val="clear" w:pos="720"/>
          <w:tab w:val="num" w:pos="360"/>
          <w:tab w:val="left" w:pos="9356"/>
        </w:tabs>
        <w:ind w:left="360" w:right="-2"/>
        <w:jc w:val="both"/>
        <w:rPr>
          <w:rFonts w:cs="Arial"/>
          <w:sz w:val="23"/>
          <w:szCs w:val="24"/>
        </w:rPr>
      </w:pPr>
      <w:r>
        <w:rPr>
          <w:rFonts w:cs="Arial"/>
          <w:sz w:val="23"/>
          <w:szCs w:val="24"/>
        </w:rPr>
        <w:t xml:space="preserve">podľa metodického pokynu </w:t>
      </w:r>
      <w:r>
        <w:rPr>
          <w:rFonts w:ascii="TimesNewRoman" w:hAnsi="TimesNewRoman"/>
          <w:sz w:val="23"/>
          <w:szCs w:val="24"/>
        </w:rPr>
        <w:t>MVSR,</w:t>
      </w:r>
    </w:p>
    <w:p w:rsidR="005F0480" w:rsidRDefault="005F0480" w:rsidP="005F0480">
      <w:pPr>
        <w:pStyle w:val="Oznaitext"/>
        <w:numPr>
          <w:ilvl w:val="0"/>
          <w:numId w:val="4"/>
        </w:numPr>
        <w:tabs>
          <w:tab w:val="clear" w:pos="720"/>
          <w:tab w:val="num" w:pos="360"/>
          <w:tab w:val="left" w:pos="9356"/>
        </w:tabs>
        <w:ind w:left="360" w:right="-2"/>
        <w:jc w:val="both"/>
        <w:rPr>
          <w:rFonts w:cs="Arial"/>
          <w:sz w:val="23"/>
          <w:szCs w:val="24"/>
        </w:rPr>
      </w:pPr>
      <w:r>
        <w:rPr>
          <w:rFonts w:cs="Arial"/>
          <w:sz w:val="23"/>
          <w:szCs w:val="24"/>
        </w:rPr>
        <w:t>podľa pokynov OÚ.</w:t>
      </w:r>
    </w:p>
    <w:p w:rsidR="005F0480" w:rsidRDefault="005F0480">
      <w:pPr>
        <w:tabs>
          <w:tab w:val="left" w:pos="0"/>
          <w:tab w:val="left" w:pos="360"/>
        </w:tabs>
        <w:spacing w:before="120"/>
        <w:jc w:val="both"/>
        <w:rPr>
          <w:rFonts w:cs="Arial"/>
          <w:sz w:val="23"/>
          <w:u w:val="single"/>
        </w:rPr>
      </w:pPr>
      <w:r>
        <w:rPr>
          <w:rFonts w:cs="Arial"/>
          <w:sz w:val="23"/>
        </w:rPr>
        <w:tab/>
        <w:t>Vedenie</w:t>
      </w:r>
      <w:r>
        <w:rPr>
          <w:sz w:val="23"/>
        </w:rPr>
        <w:t xml:space="preserve"> tejto evidencie</w:t>
      </w:r>
      <w:r>
        <w:rPr>
          <w:rFonts w:cs="Arial"/>
          <w:sz w:val="23"/>
        </w:rPr>
        <w:t xml:space="preserve"> sa odporúča viesť v elektronickej alebo písomnej podobe </w:t>
      </w:r>
      <w:r>
        <w:rPr>
          <w:rFonts w:cs="Arial"/>
          <w:sz w:val="23"/>
          <w:u w:val="single"/>
        </w:rPr>
        <w:t>v tlačive           v prílohe č. 2.</w:t>
      </w:r>
    </w:p>
    <w:p w:rsidR="005F0480" w:rsidRDefault="005F0480">
      <w:pPr>
        <w:pStyle w:val="Zarkazkladnhotextu3"/>
        <w:spacing w:before="120"/>
        <w:ind w:left="0" w:right="-108" w:firstLine="357"/>
        <w:rPr>
          <w:sz w:val="23"/>
        </w:rPr>
      </w:pPr>
      <w:r>
        <w:rPr>
          <w:rFonts w:cs="Arial"/>
          <w:sz w:val="23"/>
        </w:rPr>
        <w:t>Obec (mesto) vedie evidenciu na základe podkladov z evidencie katastra nehnuteľností.              Pri vedení a spresňovaní evidencie postupuje obdobne ako pri evidencii v bode I. tejto dokumentácie.</w:t>
      </w:r>
      <w:r>
        <w:rPr>
          <w:sz w:val="23"/>
        </w:rPr>
        <w:t xml:space="preserve"> </w:t>
      </w:r>
    </w:p>
    <w:p w:rsidR="005F0480" w:rsidRDefault="005F0480">
      <w:pPr>
        <w:tabs>
          <w:tab w:val="left" w:pos="360"/>
        </w:tabs>
        <w:spacing w:before="120"/>
        <w:jc w:val="both"/>
        <w:rPr>
          <w:rFonts w:cs="Arial"/>
          <w:sz w:val="23"/>
        </w:rPr>
      </w:pPr>
      <w:r>
        <w:rPr>
          <w:rFonts w:cs="Arial"/>
          <w:sz w:val="23"/>
        </w:rPr>
        <w:tab/>
        <w:t xml:space="preserve">Obec (mesto) vykoná spresnenie evidencie a následne zašle fotokópiu spresnenej evidencie (vyplnenej </w:t>
      </w:r>
      <w:r>
        <w:rPr>
          <w:rFonts w:cs="Arial"/>
          <w:color w:val="0000FF"/>
          <w:sz w:val="23"/>
        </w:rPr>
        <w:t>prílohy č. 2</w:t>
      </w:r>
      <w:r>
        <w:rPr>
          <w:rFonts w:cs="Arial"/>
          <w:sz w:val="23"/>
        </w:rPr>
        <w:t>) ako návrh v elektronickej alebo písomnej podobe</w:t>
      </w:r>
      <w:r>
        <w:rPr>
          <w:rFonts w:cs="Arial"/>
          <w:b/>
          <w:bCs/>
          <w:sz w:val="23"/>
        </w:rPr>
        <w:t xml:space="preserve"> </w:t>
      </w:r>
      <w:r>
        <w:rPr>
          <w:rFonts w:cs="Arial"/>
          <w:b/>
          <w:bCs/>
          <w:sz w:val="23"/>
          <w:u w:val="single"/>
        </w:rPr>
        <w:t>do 31. mája kalendárneho roka okresnému úradu v sídle kraja</w:t>
      </w:r>
      <w:r>
        <w:rPr>
          <w:rFonts w:cs="Arial"/>
          <w:sz w:val="23"/>
        </w:rPr>
        <w:t xml:space="preserve">. </w:t>
      </w:r>
    </w:p>
    <w:p w:rsidR="005F0480" w:rsidRDefault="005F0480">
      <w:pPr>
        <w:tabs>
          <w:tab w:val="num" w:pos="720"/>
        </w:tabs>
        <w:jc w:val="both"/>
        <w:rPr>
          <w:rFonts w:cs="Arial"/>
          <w:sz w:val="24"/>
          <w:szCs w:val="24"/>
        </w:rPr>
      </w:pPr>
      <w:r>
        <w:rPr>
          <w:rFonts w:cs="Arial"/>
          <w:sz w:val="24"/>
          <w:szCs w:val="24"/>
        </w:rPr>
        <w:br w:type="page"/>
      </w:r>
    </w:p>
    <w:p w:rsidR="005F0480" w:rsidRDefault="00122286">
      <w:pPr>
        <w:tabs>
          <w:tab w:val="num" w:pos="720"/>
        </w:tabs>
        <w:jc w:val="both"/>
        <w:rPr>
          <w:rFonts w:cs="Arial"/>
          <w:sz w:val="24"/>
          <w:szCs w:val="24"/>
        </w:rPr>
      </w:pPr>
      <w:r>
        <w:rPr>
          <w:rFonts w:cs="Arial"/>
          <w:b/>
          <w:noProof/>
          <w:szCs w:val="28"/>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53340</wp:posOffset>
                </wp:positionV>
                <wp:extent cx="5943600" cy="0"/>
                <wp:effectExtent l="19050" t="24765" r="19050" b="22860"/>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qjHgIAADwEAAAOAAAAZHJzL2Uyb0RvYy54bWysU02P2jAQvVfqf7ByhySQZSEirKoEeqEt&#10;0tIfYGyHWOvYlm1IUNX/3rEJtLSXqmoOjj9mnt97M16+9K1AZ2YsV7KI0nESISaJolwei+jrfjOa&#10;R8g6LCkWSrIiujAbvazev1t2OmcT1ShBmUEAIm3e6SJqnNN5HFvSsBbbsdJMwmGtTIsdLM0xpgZ3&#10;gN6KeJIks7hThmqjCLMWdqvrYbQK+HXNiPtS15Y5JIoIuLkwmjAe/Bivljg/GqwbTgYa+B9YtJhL&#10;uPQOVWGH0cnwP6BaToyyqnZjotpY1TUnLGgANWnym5rXBmsWtIA5Vt9tsv8Plnw+7wzitIimYI/E&#10;LdRoyyVDz6n3ptM2h5BS7oxXR3r5qreKvFkkVdlgeWSB4/6iIS9kxA8pfmE13HDoPikKMfjkVDCq&#10;r03rIcEC1Id6XO71YL1DBDafFtl0lgAvcjuLcX5L1Ma6j0y1yE+KSADpAIzPW+uAOoTeQvw9Um24&#10;EKHcQqIO9M7TAN1qEO+g/G/7ZiiiVYJTH+4TrTkeSmHQGfsWCp93BuAfwow6SRrgG4bpepg7zMV1&#10;DvFCejwQBwSH2bVHvi2SxXq+nmejbDJbj7KkqkYfNmU2mm3S56dqWpVllX736tIsbzilTHp2t35N&#10;s7/rh+HlXDvt3rF3Y+JH9CARyN7+gXSori/otTUOil52xrvhCw0tGoKH5+TfwK/rEPXz0a9+AAAA&#10;//8DAFBLAwQUAAYACAAAACEAUiohqdgAAAAHAQAADwAAAGRycy9kb3ducmV2LnhtbEyPQU/CQBCF&#10;7yb+h82YeINtjdFauyXEhJB4E/E+dIe20J0t3S3Uf+/IRY9f3uS9b4rF5Dp1piG0ng2k8wQUceVt&#10;y7WB7edqloEKEdli55kMfFOARXl7U2Bu/YU/6LyJtZISDjkaaGLsc61D1ZDDMPc9sWR7PziMgkOt&#10;7YAXKXedfkiSJ+2wZVlosKe3hqrjZnQGkrWLFR6+Dukxfa73enua/PhuzP3dtHwFFWmKf8fwqy/q&#10;UIrTzo9sg+oMzNJMfokGskdQkr9ceXdlXRb6v3/5AwAA//8DAFBLAQItABQABgAIAAAAIQC2gziS&#10;/gAAAOEBAAATAAAAAAAAAAAAAAAAAAAAAABbQ29udGVudF9UeXBlc10ueG1sUEsBAi0AFAAGAAgA&#10;AAAhADj9If/WAAAAlAEAAAsAAAAAAAAAAAAAAAAALwEAAF9yZWxzLy5yZWxzUEsBAi0AFAAGAAgA&#10;AAAhAIisKqMeAgAAPAQAAA4AAAAAAAAAAAAAAAAALgIAAGRycy9lMm9Eb2MueG1sUEsBAi0AFAAG&#10;AAgAAAAhAFIqIanYAAAABwEAAA8AAAAAAAAAAAAAAAAAeAQAAGRycy9kb3ducmV2LnhtbFBLBQYA&#10;AAAABAAEAPMAAAB9BQAAAAA=&#10;" strokeweight="3pt">
                <v:stroke linestyle="thickThin"/>
              </v:line>
            </w:pict>
          </mc:Fallback>
        </mc:AlternateContent>
      </w:r>
    </w:p>
    <w:p w:rsidR="005F0480" w:rsidRDefault="005F0480" w:rsidP="005F0480">
      <w:pPr>
        <w:numPr>
          <w:ilvl w:val="0"/>
          <w:numId w:val="8"/>
        </w:numPr>
        <w:autoSpaceDE w:val="0"/>
        <w:autoSpaceDN w:val="0"/>
        <w:adjustRightInd w:val="0"/>
        <w:ind w:left="360" w:hanging="540"/>
        <w:rPr>
          <w:rFonts w:cs="Arial"/>
          <w:b/>
          <w:sz w:val="24"/>
          <w:szCs w:val="28"/>
        </w:rPr>
      </w:pPr>
      <w:r>
        <w:rPr>
          <w:rFonts w:cs="Arial"/>
          <w:b/>
          <w:sz w:val="24"/>
          <w:szCs w:val="28"/>
        </w:rPr>
        <w:t>Evidencia vecných prostriedkov vhodných a technicky spôsobilých na zabezpečenie úloh obrany štátu, navrhovaných okresnému úradu v sídle kraja.</w:t>
      </w:r>
    </w:p>
    <w:p w:rsidR="005F0480" w:rsidRDefault="005F0480">
      <w:pPr>
        <w:autoSpaceDE w:val="0"/>
        <w:autoSpaceDN w:val="0"/>
        <w:adjustRightInd w:val="0"/>
        <w:ind w:left="-180"/>
        <w:rPr>
          <w:rFonts w:cs="Arial"/>
          <w:b/>
          <w:sz w:val="8"/>
          <w:szCs w:val="28"/>
        </w:rPr>
      </w:pPr>
    </w:p>
    <w:p w:rsidR="005F0480" w:rsidRDefault="00122286">
      <w:pPr>
        <w:pStyle w:val="Zkladntext3"/>
        <w:rPr>
          <w:sz w:val="23"/>
        </w:rPr>
      </w:pPr>
      <w:r>
        <w:rPr>
          <w:rFonts w:ascii="Arial" w:hAnsi="Arial"/>
          <w:noProof/>
          <w:sz w:val="19"/>
          <w:szCs w:val="19"/>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2540</wp:posOffset>
                </wp:positionV>
                <wp:extent cx="5943600" cy="0"/>
                <wp:effectExtent l="9525" t="12065" r="9525" b="698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AD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YKRI&#10;Bxo9C8XRJA+96Y0rIWStdjZUR8/qxTxr+t0hpdctUQceOb5eDORlISN5kxI2zsAN+/6zZhBDjl7H&#10;Rp0b2wVIaAE6Rz0udz342SMKh9NFMZml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FYSAW2QAAAAUBAAAPAAAAZHJzL2Rvd25yZXYueG1sTI9BT8JAEIXvJvyHzZh4IbAF&#10;icHaKSFqb15EjdehO7aN3dnSXaD661244PHLm7z3TbYabKsO3PvGCcJsmoBiKZ1ppEJ4fysmS1A+&#10;kBhqnTDCD3tY5aOrjFLjjvLKh02oVCwRnxJCHUKXau3Lmi35qetYYvblekshYl9p09MxlttWz5Pk&#10;TltqJC7U1PFjzeX3Zm8RfPHBu+J3XI6Tz9vK8Xz39PJMiDfXw/oBVOAhXI7hpB/VIY9OW7cX41WL&#10;MJkt4y8BYQEqxvdn3J5Q55n+b5//AQAA//8DAFBLAQItABQABgAIAAAAIQC2gziS/gAAAOEBAAAT&#10;AAAAAAAAAAAAAAAAAAAAAABbQ29udGVudF9UeXBlc10ueG1sUEsBAi0AFAAGAAgAAAAhADj9If/W&#10;AAAAlAEAAAsAAAAAAAAAAAAAAAAALwEAAF9yZWxzLy5yZWxzUEsBAi0AFAAGAAgAAAAhAK330AMU&#10;AgAAKgQAAA4AAAAAAAAAAAAAAAAALgIAAGRycy9lMm9Eb2MueG1sUEsBAi0AFAAGAAgAAAAhAAVh&#10;IBbZAAAABQEAAA8AAAAAAAAAAAAAAAAAbgQAAGRycy9kb3ducmV2LnhtbFBLBQYAAAAABAAEAPMA&#10;AAB0BQAAAAA=&#10;"/>
            </w:pict>
          </mc:Fallback>
        </mc:AlternateContent>
      </w:r>
      <w:r w:rsidR="005F0480">
        <w:rPr>
          <w:sz w:val="23"/>
        </w:rPr>
        <w:tab/>
        <w:t xml:space="preserve">Obec (mesto) vedie vyššie uvedenú evidenciu:  </w:t>
      </w:r>
    </w:p>
    <w:p w:rsidR="005F0480" w:rsidRDefault="005F0480" w:rsidP="005F0480">
      <w:pPr>
        <w:numPr>
          <w:ilvl w:val="0"/>
          <w:numId w:val="7"/>
        </w:numPr>
        <w:tabs>
          <w:tab w:val="clear" w:pos="720"/>
          <w:tab w:val="left" w:pos="360"/>
        </w:tabs>
        <w:spacing w:before="120"/>
        <w:ind w:left="360"/>
        <w:jc w:val="both"/>
        <w:rPr>
          <w:rFonts w:cs="Arial"/>
          <w:sz w:val="23"/>
        </w:rPr>
      </w:pPr>
      <w:r>
        <w:rPr>
          <w:rFonts w:cs="Arial"/>
          <w:sz w:val="23"/>
        </w:rPr>
        <w:t xml:space="preserve">podľa § 11 ods. 1 písm. b) zákona o obrane SR, </w:t>
      </w:r>
    </w:p>
    <w:p w:rsidR="005F0480" w:rsidRDefault="005F0480" w:rsidP="005F0480">
      <w:pPr>
        <w:pStyle w:val="Oznaitext"/>
        <w:numPr>
          <w:ilvl w:val="0"/>
          <w:numId w:val="4"/>
        </w:numPr>
        <w:tabs>
          <w:tab w:val="clear" w:pos="720"/>
          <w:tab w:val="num" w:pos="360"/>
          <w:tab w:val="left" w:pos="9356"/>
        </w:tabs>
        <w:ind w:left="360" w:right="-2"/>
        <w:jc w:val="both"/>
        <w:rPr>
          <w:rFonts w:cs="Arial"/>
          <w:sz w:val="23"/>
          <w:szCs w:val="24"/>
        </w:rPr>
      </w:pPr>
      <w:r>
        <w:rPr>
          <w:rFonts w:cs="Arial"/>
          <w:sz w:val="23"/>
          <w:szCs w:val="24"/>
        </w:rPr>
        <w:t xml:space="preserve">podľa metodického pokynu </w:t>
      </w:r>
      <w:r>
        <w:rPr>
          <w:rFonts w:ascii="TimesNewRoman" w:hAnsi="TimesNewRoman"/>
          <w:sz w:val="23"/>
          <w:szCs w:val="24"/>
        </w:rPr>
        <w:t>MVSR,</w:t>
      </w:r>
    </w:p>
    <w:p w:rsidR="005F0480" w:rsidRDefault="005F0480" w:rsidP="005F0480">
      <w:pPr>
        <w:pStyle w:val="Oznaitext"/>
        <w:numPr>
          <w:ilvl w:val="0"/>
          <w:numId w:val="7"/>
        </w:numPr>
        <w:tabs>
          <w:tab w:val="clear" w:pos="720"/>
          <w:tab w:val="num" w:pos="360"/>
          <w:tab w:val="left" w:pos="9356"/>
        </w:tabs>
        <w:ind w:left="360" w:right="-2"/>
        <w:jc w:val="both"/>
        <w:rPr>
          <w:rFonts w:cs="Arial"/>
          <w:sz w:val="23"/>
          <w:szCs w:val="24"/>
        </w:rPr>
      </w:pPr>
      <w:r>
        <w:rPr>
          <w:rFonts w:cs="Arial"/>
          <w:sz w:val="23"/>
          <w:szCs w:val="24"/>
        </w:rPr>
        <w:t>podľa pokynov OÚ.</w:t>
      </w:r>
    </w:p>
    <w:p w:rsidR="005F0480" w:rsidRDefault="005F0480">
      <w:pPr>
        <w:tabs>
          <w:tab w:val="left" w:pos="360"/>
        </w:tabs>
        <w:spacing w:before="120"/>
        <w:jc w:val="both"/>
        <w:rPr>
          <w:rFonts w:cs="Arial"/>
          <w:sz w:val="23"/>
          <w:u w:val="single"/>
        </w:rPr>
      </w:pPr>
      <w:r>
        <w:rPr>
          <w:rFonts w:cs="Arial"/>
          <w:sz w:val="23"/>
        </w:rPr>
        <w:t xml:space="preserve">  </w:t>
      </w:r>
      <w:r>
        <w:rPr>
          <w:rFonts w:cs="Arial"/>
          <w:sz w:val="23"/>
        </w:rPr>
        <w:tab/>
        <w:t>Vedenie</w:t>
      </w:r>
      <w:r>
        <w:rPr>
          <w:sz w:val="23"/>
        </w:rPr>
        <w:t xml:space="preserve"> evidencie</w:t>
      </w:r>
      <w:r>
        <w:rPr>
          <w:rFonts w:cs="Arial"/>
          <w:sz w:val="23"/>
        </w:rPr>
        <w:t xml:space="preserve"> sa odporúča viesť v elektronickej alebo písomnej podobe </w:t>
      </w:r>
      <w:r>
        <w:rPr>
          <w:rFonts w:cs="Arial"/>
          <w:sz w:val="23"/>
          <w:u w:val="single"/>
        </w:rPr>
        <w:t>v tlačivách              v prílohe č. 3.</w:t>
      </w:r>
    </w:p>
    <w:p w:rsidR="005F0480" w:rsidRDefault="005F0480" w:rsidP="00DD7FC5">
      <w:pPr>
        <w:tabs>
          <w:tab w:val="left" w:pos="360"/>
          <w:tab w:val="left" w:pos="7560"/>
        </w:tabs>
        <w:spacing w:before="80"/>
        <w:jc w:val="both"/>
        <w:rPr>
          <w:rFonts w:cs="Arial"/>
          <w:sz w:val="23"/>
        </w:rPr>
      </w:pPr>
      <w:r>
        <w:rPr>
          <w:rFonts w:cs="Arial"/>
          <w:sz w:val="23"/>
        </w:rPr>
        <w:tab/>
        <w:t xml:space="preserve">Evidenciu – pracovné stroje (bez evidenčného čísla) sa odporúča viesť po oslovení </w:t>
      </w:r>
      <w:r>
        <w:rPr>
          <w:sz w:val="23"/>
        </w:rPr>
        <w:t xml:space="preserve">právnických osôb, fyzických osôb oprávnených na podnikanie a fyzických osôb na území </w:t>
      </w:r>
      <w:r>
        <w:rPr>
          <w:rFonts w:cs="Arial"/>
          <w:sz w:val="23"/>
        </w:rPr>
        <w:t>obce, ktoré sú ich vlastníkmi.</w:t>
      </w:r>
    </w:p>
    <w:p w:rsidR="005F0480" w:rsidRDefault="005F0480">
      <w:pPr>
        <w:tabs>
          <w:tab w:val="left" w:pos="360"/>
          <w:tab w:val="left" w:pos="7560"/>
        </w:tabs>
        <w:spacing w:before="80"/>
        <w:jc w:val="both"/>
        <w:rPr>
          <w:rFonts w:cs="Arial"/>
          <w:sz w:val="23"/>
        </w:rPr>
      </w:pPr>
      <w:r>
        <w:rPr>
          <w:rFonts w:cs="Arial"/>
          <w:sz w:val="23"/>
        </w:rPr>
        <w:tab/>
        <w:t>Obec (mesto) vykoná spresnenie evidencie a zmeny v e</w:t>
      </w:r>
      <w:r>
        <w:rPr>
          <w:sz w:val="23"/>
        </w:rPr>
        <w:t>videncii</w:t>
      </w:r>
      <w:r>
        <w:rPr>
          <w:rFonts w:cs="Arial"/>
          <w:sz w:val="23"/>
        </w:rPr>
        <w:t xml:space="preserve"> zašle v elektronickej alebo písomnej podobe ako návrh vo forme fotokópie </w:t>
      </w:r>
      <w:r>
        <w:rPr>
          <w:rFonts w:cs="Arial"/>
          <w:color w:val="0000FF"/>
          <w:sz w:val="23"/>
        </w:rPr>
        <w:t>prílohy č. 3</w:t>
      </w:r>
      <w:r>
        <w:rPr>
          <w:rFonts w:cs="Arial"/>
          <w:sz w:val="23"/>
        </w:rPr>
        <w:t xml:space="preserve"> </w:t>
      </w:r>
      <w:r>
        <w:rPr>
          <w:rFonts w:cs="Arial"/>
          <w:b/>
          <w:bCs/>
          <w:sz w:val="23"/>
          <w:u w:val="single"/>
        </w:rPr>
        <w:t>do 31. mája kalendárneho roka okresnému úradu v sídle kraja</w:t>
      </w:r>
      <w:r>
        <w:rPr>
          <w:rFonts w:cs="Arial"/>
          <w:sz w:val="23"/>
        </w:rPr>
        <w:t xml:space="preserve">. </w:t>
      </w:r>
    </w:p>
    <w:p w:rsidR="005F0480" w:rsidRDefault="005F0480">
      <w:pPr>
        <w:tabs>
          <w:tab w:val="left" w:pos="360"/>
        </w:tabs>
        <w:jc w:val="both"/>
        <w:rPr>
          <w:rFonts w:cs="Arial"/>
          <w:sz w:val="23"/>
        </w:rPr>
      </w:pPr>
    </w:p>
    <w:p w:rsidR="005F0480" w:rsidRDefault="005F0480">
      <w:pPr>
        <w:tabs>
          <w:tab w:val="left" w:pos="360"/>
        </w:tabs>
        <w:jc w:val="both"/>
        <w:rPr>
          <w:rFonts w:cs="Arial"/>
          <w:sz w:val="23"/>
        </w:rPr>
      </w:pPr>
    </w:p>
    <w:p w:rsidR="005F0480" w:rsidRDefault="00122286">
      <w:pPr>
        <w:pStyle w:val="Style4"/>
        <w:widowControl/>
        <w:tabs>
          <w:tab w:val="num" w:pos="720"/>
        </w:tabs>
        <w:autoSpaceDE/>
        <w:autoSpaceDN/>
        <w:adjustRightInd/>
        <w:spacing w:line="240" w:lineRule="auto"/>
        <w:rPr>
          <w:rFonts w:cs="Arial"/>
        </w:rPr>
      </w:pPr>
      <w:r>
        <w:rPr>
          <w:rFonts w:cs="Arial"/>
          <w:b/>
          <w:noProof/>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5943600" cy="0"/>
                <wp:effectExtent l="19050" t="20955" r="19050" b="26670"/>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UBHQIAADwEAAAOAAAAZHJzL2Uyb0RvYy54bWysU8GO2jAQvVfqP1i5QxLIsh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KagFMS&#10;t+DRlkuGnie+N522OaSUcme8OnKRr3qryJtFUpUNlkcWOO6vGupSXxG/K/Ebq+GGQ/dFUcjBJ6dC&#10;oy61aT0ktABdgh/Xux/s4hCBj0+LbDpLwDYynMU4Hwq1se4zUy3yQREJIB2A8XlrnSeC8yHF3yPV&#10;hgsR7BYSdUU0nacButUg3oH9b/umN9EqwalP94XWHA+lMOiM/QiFX9AJJ49pRp0kDfANw3Tdxw5z&#10;cYuBjpAeD8QBwT66zciPRbJYz9fzbJRNZutRllTV6NOmzEazTfr8VE2rsqzSn15dmuUNp5RJz26Y&#10;1zT7u3noX85t0u4Te29M/B49dBDIDv+BdHDXG3objYOi150ZXIcRDcn9c/Jv4HEP8eOjX/0CAAD/&#10;/wMAUEsDBBQABgAIAAAAIQD0Krhb2AAAAAcBAAAPAAAAZHJzL2Rvd25yZXYueG1sTI9BT8JAEIXv&#10;JPyHzZBwg209ANZuiTExJt5EvA/doS10Z2t3C/XfO3KR45c3efO9fDu6Vl2oD41nA+kyAUVcettw&#10;ZWD/+brYgAoR2WLrmQz8UIBtMZ3kmFl/5Q+67GKlpIRDhgbqGLtM61DW5DAsfUcs2dH3DqNgX2nb&#10;41XKXasfkmSlHTYsH2rs6KWm8rwbnIHkzcUST1+n9Jyuq6Pef49+eDdmPhufn0BFGuP/MfzpizoU&#10;4nTwA9ugWgOLdCNbooG1LJD88caHG+si1/f+xS8AAAD//wMAUEsBAi0AFAAGAAgAAAAhALaDOJL+&#10;AAAA4QEAABMAAAAAAAAAAAAAAAAAAAAAAFtDb250ZW50X1R5cGVzXS54bWxQSwECLQAUAAYACAAA&#10;ACEAOP0h/9YAAACUAQAACwAAAAAAAAAAAAAAAAAvAQAAX3JlbHMvLnJlbHNQSwECLQAUAAYACAAA&#10;ACEA5AyVAR0CAAA8BAAADgAAAAAAAAAAAAAAAAAuAgAAZHJzL2Uyb0RvYy54bWxQSwECLQAUAAYA&#10;CAAAACEA9Cq4W9gAAAAHAQAADwAAAAAAAAAAAAAAAAB3BAAAZHJzL2Rvd25yZXYueG1sUEsFBgAA&#10;AAAEAAQA8wAAAHwFAAAAAA==&#10;" strokeweight="3pt">
                <v:stroke linestyle="thickThin"/>
              </v:line>
            </w:pict>
          </mc:Fallback>
        </mc:AlternateContent>
      </w:r>
    </w:p>
    <w:p w:rsidR="005F0480" w:rsidRDefault="005F0480" w:rsidP="005F0480">
      <w:pPr>
        <w:numPr>
          <w:ilvl w:val="0"/>
          <w:numId w:val="8"/>
        </w:numPr>
        <w:autoSpaceDE w:val="0"/>
        <w:autoSpaceDN w:val="0"/>
        <w:adjustRightInd w:val="0"/>
        <w:ind w:left="360" w:hanging="540"/>
        <w:rPr>
          <w:rFonts w:cs="Arial"/>
          <w:b/>
          <w:sz w:val="24"/>
          <w:szCs w:val="28"/>
        </w:rPr>
      </w:pPr>
      <w:r>
        <w:rPr>
          <w:rFonts w:cs="Arial"/>
          <w:b/>
          <w:sz w:val="24"/>
          <w:szCs w:val="28"/>
        </w:rPr>
        <w:t xml:space="preserve">Evidencia </w:t>
      </w:r>
      <w:r>
        <w:rPr>
          <w:b/>
          <w:sz w:val="24"/>
          <w:szCs w:val="28"/>
        </w:rPr>
        <w:t xml:space="preserve">fyzických osôb, </w:t>
      </w:r>
      <w:r>
        <w:rPr>
          <w:rFonts w:hint="eastAsia"/>
          <w:b/>
          <w:sz w:val="24"/>
        </w:rPr>
        <w:t>ktorým môže byť v čase vojny alebo</w:t>
      </w:r>
      <w:r>
        <w:rPr>
          <w:b/>
          <w:sz w:val="24"/>
        </w:rPr>
        <w:t xml:space="preserve"> </w:t>
      </w:r>
      <w:r>
        <w:rPr>
          <w:rFonts w:hint="eastAsia"/>
          <w:b/>
          <w:sz w:val="24"/>
        </w:rPr>
        <w:t>vojnového stavu uložená pracovná povinnosť</w:t>
      </w:r>
      <w:r>
        <w:rPr>
          <w:b/>
          <w:sz w:val="24"/>
          <w:szCs w:val="28"/>
        </w:rPr>
        <w:t xml:space="preserve"> </w:t>
      </w:r>
      <w:r>
        <w:rPr>
          <w:rFonts w:cs="Arial"/>
          <w:b/>
          <w:sz w:val="24"/>
          <w:szCs w:val="28"/>
        </w:rPr>
        <w:t>navrhovaných okresnému úradu</w:t>
      </w:r>
    </w:p>
    <w:p w:rsidR="005F0480" w:rsidRDefault="00122286">
      <w:pPr>
        <w:autoSpaceDE w:val="0"/>
        <w:autoSpaceDN w:val="0"/>
        <w:adjustRightInd w:val="0"/>
        <w:ind w:left="360" w:hanging="360"/>
        <w:jc w:val="both"/>
        <w:rPr>
          <w:rFonts w:ascii="Arial" w:hAnsi="Arial" w:cs="Arial"/>
          <w:b/>
          <w:sz w:val="23"/>
        </w:rPr>
      </w:pPr>
      <w:r>
        <w:rPr>
          <w:rFonts w:ascii="Arial" w:hAnsi="Arial" w:cs="Arial"/>
          <w:noProof/>
          <w:sz w:val="19"/>
          <w:szCs w:val="19"/>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87630</wp:posOffset>
                </wp:positionV>
                <wp:extent cx="5943600" cy="0"/>
                <wp:effectExtent l="9525" t="11430" r="9525" b="762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45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qA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cehN71xBYRUamtDdfSkXs1G0+8OKV21RO155Ph2NpCXhYzkXUrYOAM37PovmkEMOXgd&#10;G3VqbBcgoQXoFPU43/XgJ48oHE7m+Xi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0UFoftsAAAAJAQAADwAAAGRycy9kb3ducmV2LnhtbEyPQU/CQBCF7yb8h82QeCGw&#10;BRKDtVtC0N68CBqvQ3dsG7uzpbtA9dc76kGP897Lm/dl68G16kx9aDwbmM8SUMSltw1XBp73xXQF&#10;KkRki61nMvBBAdb56CrD1PoLP9F5FyslJRxSNFDH2KVah7Imh2HmO2Lx3nzvMMrZV9r2eJFy1+pF&#10;ktxohw3Lhxo72tZUvu9OzkAoXuhYfE7KSfK6rDwtjvePD2jM9XjY3IGKNMS/MHzPl+mQy6aDP7EN&#10;qjUwna+EJYqxFAQJ3P4Ih19B55n+T5B/AQAA//8DAFBLAQItABQABgAIAAAAIQC2gziS/gAAAOEB&#10;AAATAAAAAAAAAAAAAAAAAAAAAABbQ29udGVudF9UeXBlc10ueG1sUEsBAi0AFAAGAAgAAAAhADj9&#10;If/WAAAAlAEAAAsAAAAAAAAAAAAAAAAALwEAAF9yZWxzLy5yZWxzUEsBAi0AFAAGAAgAAAAhAH1N&#10;CoAVAgAAKgQAAA4AAAAAAAAAAAAAAAAALgIAAGRycy9lMm9Eb2MueG1sUEsBAi0AFAAGAAgAAAAh&#10;ANFBaH7bAAAACQEAAA8AAAAAAAAAAAAAAAAAbwQAAGRycy9kb3ducmV2LnhtbFBLBQYAAAAABAAE&#10;APMAAAB3BQAAAAA=&#10;"/>
            </w:pict>
          </mc:Fallback>
        </mc:AlternateContent>
      </w:r>
    </w:p>
    <w:p w:rsidR="005F0480" w:rsidRDefault="005F0480">
      <w:pPr>
        <w:pStyle w:val="Zkladntext3"/>
        <w:spacing w:line="360" w:lineRule="auto"/>
        <w:rPr>
          <w:sz w:val="23"/>
        </w:rPr>
      </w:pPr>
      <w:r>
        <w:rPr>
          <w:sz w:val="23"/>
        </w:rPr>
        <w:tab/>
        <w:t xml:space="preserve">Obec (mesto) vedie vyššie uvedenú evidenciu:  </w:t>
      </w:r>
    </w:p>
    <w:p w:rsidR="005F0480" w:rsidRDefault="005F0480" w:rsidP="005F0480">
      <w:pPr>
        <w:numPr>
          <w:ilvl w:val="1"/>
          <w:numId w:val="8"/>
        </w:numPr>
        <w:tabs>
          <w:tab w:val="clear" w:pos="1440"/>
          <w:tab w:val="num" w:pos="360"/>
        </w:tabs>
        <w:ind w:left="360"/>
        <w:jc w:val="both"/>
        <w:rPr>
          <w:rFonts w:cs="Arial"/>
          <w:sz w:val="23"/>
        </w:rPr>
      </w:pPr>
      <w:r>
        <w:rPr>
          <w:rFonts w:cs="Arial"/>
          <w:sz w:val="23"/>
        </w:rPr>
        <w:t xml:space="preserve">podľa § 11 ods. 1 písm. d) zákona o obrane SR, </w:t>
      </w:r>
    </w:p>
    <w:p w:rsidR="005F0480" w:rsidRDefault="005F0480" w:rsidP="005F0480">
      <w:pPr>
        <w:numPr>
          <w:ilvl w:val="1"/>
          <w:numId w:val="8"/>
        </w:numPr>
        <w:tabs>
          <w:tab w:val="clear" w:pos="1440"/>
          <w:tab w:val="num" w:pos="360"/>
        </w:tabs>
        <w:ind w:left="360"/>
        <w:jc w:val="both"/>
        <w:rPr>
          <w:rFonts w:cs="Arial"/>
          <w:sz w:val="23"/>
        </w:rPr>
      </w:pPr>
      <w:r>
        <w:rPr>
          <w:rFonts w:cs="Arial"/>
          <w:sz w:val="23"/>
          <w:szCs w:val="24"/>
        </w:rPr>
        <w:t xml:space="preserve">podľa metodického pokynu </w:t>
      </w:r>
      <w:r>
        <w:rPr>
          <w:rFonts w:ascii="TimesNewRoman" w:hAnsi="TimesNewRoman"/>
          <w:sz w:val="23"/>
          <w:szCs w:val="24"/>
        </w:rPr>
        <w:t>MVSR,</w:t>
      </w:r>
    </w:p>
    <w:p w:rsidR="005F0480" w:rsidRDefault="005F0480" w:rsidP="005F0480">
      <w:pPr>
        <w:numPr>
          <w:ilvl w:val="1"/>
          <w:numId w:val="8"/>
        </w:numPr>
        <w:tabs>
          <w:tab w:val="clear" w:pos="1440"/>
          <w:tab w:val="num" w:pos="360"/>
        </w:tabs>
        <w:ind w:left="360"/>
        <w:jc w:val="both"/>
        <w:rPr>
          <w:rFonts w:cs="Arial"/>
          <w:sz w:val="23"/>
        </w:rPr>
      </w:pPr>
      <w:r>
        <w:rPr>
          <w:rFonts w:cs="Arial"/>
          <w:sz w:val="23"/>
          <w:szCs w:val="24"/>
        </w:rPr>
        <w:t>podľa pokynov OÚ.</w:t>
      </w:r>
    </w:p>
    <w:p w:rsidR="005F0480" w:rsidRDefault="005F0480">
      <w:pPr>
        <w:tabs>
          <w:tab w:val="left" w:pos="360"/>
        </w:tabs>
        <w:spacing w:before="120"/>
        <w:jc w:val="both"/>
        <w:rPr>
          <w:rFonts w:cs="Arial"/>
          <w:sz w:val="23"/>
          <w:u w:val="single"/>
        </w:rPr>
      </w:pPr>
      <w:r>
        <w:rPr>
          <w:rFonts w:cs="Arial"/>
          <w:sz w:val="23"/>
        </w:rPr>
        <w:t xml:space="preserve">  </w:t>
      </w:r>
      <w:r>
        <w:rPr>
          <w:rFonts w:cs="Arial"/>
          <w:sz w:val="23"/>
        </w:rPr>
        <w:tab/>
        <w:t>Vedenie</w:t>
      </w:r>
      <w:r>
        <w:rPr>
          <w:sz w:val="23"/>
        </w:rPr>
        <w:t xml:space="preserve"> evidencie</w:t>
      </w:r>
      <w:r>
        <w:rPr>
          <w:rFonts w:cs="Arial"/>
          <w:sz w:val="23"/>
        </w:rPr>
        <w:t xml:space="preserve"> sa odporúča viesť v elektronickej alebo písomnej podobe </w:t>
      </w:r>
      <w:r>
        <w:rPr>
          <w:rFonts w:cs="Arial"/>
          <w:sz w:val="23"/>
          <w:u w:val="single"/>
        </w:rPr>
        <w:t xml:space="preserve">v tlačive              v </w:t>
      </w:r>
      <w:r>
        <w:rPr>
          <w:rFonts w:cs="Arial"/>
          <w:color w:val="0000FF"/>
          <w:sz w:val="23"/>
          <w:u w:val="single"/>
        </w:rPr>
        <w:t>prílohe č. 4.</w:t>
      </w:r>
    </w:p>
    <w:p w:rsidR="005F0480" w:rsidRDefault="005F0480">
      <w:pPr>
        <w:tabs>
          <w:tab w:val="left" w:pos="0"/>
          <w:tab w:val="left" w:pos="360"/>
        </w:tabs>
        <w:spacing w:before="120"/>
        <w:jc w:val="both"/>
        <w:rPr>
          <w:sz w:val="23"/>
        </w:rPr>
      </w:pPr>
      <w:r>
        <w:rPr>
          <w:sz w:val="23"/>
        </w:rPr>
        <w:tab/>
        <w:t xml:space="preserve">Podľa § 11 ods. 1 písm. d) zákona o obrane SR obec (mesto) navrhuje miestne príslušnému okresnému úradu fyzické osoby, </w:t>
      </w:r>
      <w:r>
        <w:rPr>
          <w:rFonts w:hint="eastAsia"/>
          <w:bCs/>
          <w:sz w:val="23"/>
        </w:rPr>
        <w:t>ktorým môže byť v čase vojny alebo</w:t>
      </w:r>
      <w:r>
        <w:rPr>
          <w:bCs/>
          <w:sz w:val="23"/>
        </w:rPr>
        <w:t xml:space="preserve"> </w:t>
      </w:r>
      <w:r>
        <w:rPr>
          <w:rFonts w:hint="eastAsia"/>
          <w:bCs/>
          <w:sz w:val="23"/>
        </w:rPr>
        <w:t>vojnového stavu uložená pracovná povinnosť</w:t>
      </w:r>
      <w:r>
        <w:rPr>
          <w:sz w:val="23"/>
        </w:rPr>
        <w:t>. Medzi tieto osoby patria aj doručovatelia úradných zásielok, ktoré obec (mesto) doručuje podľa § 11 ods. 1 písm. c) zákona o obrane SR.</w:t>
      </w:r>
    </w:p>
    <w:p w:rsidR="005F0480" w:rsidRDefault="005F0480">
      <w:pPr>
        <w:tabs>
          <w:tab w:val="left" w:pos="360"/>
        </w:tabs>
        <w:spacing w:before="120"/>
        <w:jc w:val="both"/>
        <w:rPr>
          <w:rFonts w:cs="Arial"/>
          <w:sz w:val="23"/>
        </w:rPr>
      </w:pPr>
      <w:r>
        <w:rPr>
          <w:rFonts w:cs="Arial"/>
          <w:sz w:val="23"/>
        </w:rPr>
        <w:tab/>
        <w:t>Obec (mesto) vykoná spresnenie evidencie a zmeny v e</w:t>
      </w:r>
      <w:r>
        <w:rPr>
          <w:sz w:val="23"/>
        </w:rPr>
        <w:t>videncii</w:t>
      </w:r>
      <w:r>
        <w:rPr>
          <w:rFonts w:cs="Arial"/>
          <w:sz w:val="23"/>
        </w:rPr>
        <w:t xml:space="preserve"> zašle v elektronickej alebo písomnej podobe ako návrh vo forme fotokópie </w:t>
      </w:r>
      <w:r>
        <w:rPr>
          <w:rFonts w:cs="Arial"/>
          <w:color w:val="0000FF"/>
          <w:sz w:val="23"/>
        </w:rPr>
        <w:t>prílohy č. 4</w:t>
      </w:r>
      <w:r>
        <w:rPr>
          <w:rFonts w:cs="Arial"/>
          <w:sz w:val="23"/>
        </w:rPr>
        <w:t xml:space="preserve"> </w:t>
      </w:r>
      <w:r>
        <w:rPr>
          <w:rFonts w:cs="Arial"/>
          <w:b/>
          <w:bCs/>
          <w:sz w:val="23"/>
          <w:u w:val="single"/>
        </w:rPr>
        <w:t>do 30. novembra kalendárneho roka okresnému úradu</w:t>
      </w:r>
      <w:r>
        <w:rPr>
          <w:rFonts w:cs="Arial"/>
          <w:sz w:val="23"/>
        </w:rPr>
        <w:t xml:space="preserve">. </w:t>
      </w:r>
    </w:p>
    <w:p w:rsidR="005F0480" w:rsidRDefault="005F0480">
      <w:pPr>
        <w:tabs>
          <w:tab w:val="left" w:pos="360"/>
        </w:tabs>
        <w:spacing w:before="120"/>
        <w:jc w:val="both"/>
        <w:rPr>
          <w:rFonts w:cs="Arial"/>
          <w:sz w:val="23"/>
        </w:rPr>
      </w:pPr>
      <w:r>
        <w:rPr>
          <w:rFonts w:cs="Arial"/>
          <w:sz w:val="23"/>
        </w:rPr>
        <w:tab/>
        <w:t xml:space="preserve">Osoby, ktoré obec (mesto) navrhuje okresnému úradu na uloženie pracovnej povinnosti, nepíše do menného zoznamu oslobodených občanov podľa pokynov v bode VIII. a </w:t>
      </w:r>
      <w:r>
        <w:rPr>
          <w:rFonts w:cs="Arial"/>
          <w:color w:val="0000FF"/>
          <w:sz w:val="23"/>
        </w:rPr>
        <w:t>prílohy č. 9</w:t>
      </w:r>
      <w:r>
        <w:rPr>
          <w:rFonts w:cs="Arial"/>
          <w:sz w:val="23"/>
        </w:rPr>
        <w:t xml:space="preserve"> tejto dokumentácie. Osobám, oslobodeným od povinnosti vykonať mimoriadnu službu alebo alternatívnu službu, podľa § 19 ods. 4 písm. h) zákona o obrane SR nemožno udeliť pracovnú povinnosť.</w:t>
      </w:r>
    </w:p>
    <w:p w:rsidR="005F0480" w:rsidRDefault="005F0480">
      <w:pPr>
        <w:rPr>
          <w:sz w:val="8"/>
        </w:rPr>
      </w:pPr>
      <w:r>
        <w:br w:type="page"/>
      </w:r>
    </w:p>
    <w:p w:rsidR="005F0480" w:rsidRDefault="005F0480">
      <w:pPr>
        <w:tabs>
          <w:tab w:val="num" w:pos="720"/>
        </w:tabs>
        <w:jc w:val="both"/>
        <w:rPr>
          <w:rFonts w:cs="Arial"/>
          <w:sz w:val="8"/>
          <w:szCs w:val="24"/>
        </w:rPr>
      </w:pPr>
    </w:p>
    <w:p w:rsidR="005F0480" w:rsidRDefault="005F0480">
      <w:pPr>
        <w:tabs>
          <w:tab w:val="num" w:pos="720"/>
        </w:tabs>
        <w:jc w:val="both"/>
        <w:rPr>
          <w:rFonts w:cs="Arial"/>
          <w:sz w:val="8"/>
          <w:szCs w:val="24"/>
        </w:rPr>
      </w:pPr>
    </w:p>
    <w:p w:rsidR="005F0480" w:rsidRDefault="00122286">
      <w:pPr>
        <w:autoSpaceDE w:val="0"/>
        <w:autoSpaceDN w:val="0"/>
        <w:adjustRightInd w:val="0"/>
        <w:rPr>
          <w:rFonts w:cs="Arial"/>
          <w:b/>
          <w:sz w:val="24"/>
          <w:szCs w:val="28"/>
        </w:rPr>
      </w:pPr>
      <w:r>
        <w:rPr>
          <w:rFonts w:cs="Arial"/>
          <w:b/>
          <w:noProof/>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943600" cy="0"/>
                <wp:effectExtent l="19050" t="27305" r="19050" b="20320"/>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1HQIAADwEAAAOAAAAZHJzL2Uyb0RvYy54bWysU8GO2jAQvVfqP1i+QxLIsh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tEEI0Va&#10;8GgjFEfP49CbzrgCUpZqa4M6elavZqPpm0NKLxuiDjxy3F0M1GWhInlXEjbOwA377otmkEOOXsdG&#10;nWvbBkhoATpHPy53P/jZIwofn2b5eJKCbfR2lpDiVmis85+5blEISiyBdAQmp43zgQgpbinhHqXX&#10;Qspot1SoK/F4mkXo1oB4D/a/7ZreRKelYCE9FDp72C+lRScSRij+ok44eUyz+qhYhG84Yas+9kTI&#10;awx0pAp4IA4I9tF1Rn7M0tlquprmg3w0WQ3ytKoGn9bLfDBZZ89P1bhaLqvsZ1CX5UUjGOMqsLvN&#10;a5b/3Tz0L+c6afeJvTcmeY8eOwhkb/+RdHQ3GHodjb1ml629uQ4jGpP75xTewOMe4sdHv/gFAAD/&#10;/wMAUEsDBBQABgAIAAAAIQBFOH5x1gAAAAQBAAAPAAAAZHJzL2Rvd25yZXYueG1sTI5BT8JAEIXv&#10;JvyHzZh4k20hQazdEmJCSLyJeB+6Q1voztbuFuq/d/Qix5f38r0vX42uVRfqQ+PZQDpNQBGX3jZc&#10;Gdh/bB6XoEJEtth6JgPfFGBVTO5yzKy/8jtddrFSAuGQoYE6xi7TOpQ1OQxT3xFLd/S9wyixr7Tt&#10;8Spw1+pZkiy0w4blocaOXmsqz7vBGUi2LpZ4+jyl5/SpOur91+iHN2Me7sf1C6hIY/wfw6++qEMh&#10;Tgc/sA2qFYbsDCxFX8rn+ULy4S/rIte38sUPAAAA//8DAFBLAQItABQABgAIAAAAIQC2gziS/gAA&#10;AOEBAAATAAAAAAAAAAAAAAAAAAAAAABbQ29udGVudF9UeXBlc10ueG1sUEsBAi0AFAAGAAgAAAAh&#10;ADj9If/WAAAAlAEAAAsAAAAAAAAAAAAAAAAALwEAAF9yZWxzLy5yZWxzUEsBAi0AFAAGAAgAAAAh&#10;AFV8b7UdAgAAPAQAAA4AAAAAAAAAAAAAAAAALgIAAGRycy9lMm9Eb2MueG1sUEsBAi0AFAAGAAgA&#10;AAAhAEU4fnHWAAAABAEAAA8AAAAAAAAAAAAAAAAAdwQAAGRycy9kb3ducmV2LnhtbFBLBQYAAAAA&#10;BAAEAPMAAAB6BQAAAAA=&#10;" strokeweight="3pt">
                <v:stroke linestyle="thickThin"/>
              </v:line>
            </w:pict>
          </mc:Fallback>
        </mc:AlternateContent>
      </w:r>
    </w:p>
    <w:p w:rsidR="005F0480" w:rsidRDefault="005F0480" w:rsidP="005F0480">
      <w:pPr>
        <w:numPr>
          <w:ilvl w:val="0"/>
          <w:numId w:val="8"/>
        </w:numPr>
        <w:autoSpaceDE w:val="0"/>
        <w:autoSpaceDN w:val="0"/>
        <w:adjustRightInd w:val="0"/>
        <w:ind w:left="540" w:hanging="540"/>
        <w:rPr>
          <w:rFonts w:cs="Arial"/>
          <w:b/>
          <w:sz w:val="24"/>
          <w:szCs w:val="28"/>
        </w:rPr>
      </w:pPr>
      <w:r>
        <w:rPr>
          <w:rFonts w:cs="Arial"/>
          <w:b/>
          <w:sz w:val="24"/>
          <w:szCs w:val="28"/>
        </w:rPr>
        <w:t>Pokyny pre obec (mesto) na doručovanie úradných zásielok.</w:t>
      </w:r>
    </w:p>
    <w:p w:rsidR="005F0480" w:rsidRDefault="00122286">
      <w:pPr>
        <w:jc w:val="both"/>
        <w:rPr>
          <w:b/>
          <w:sz w:val="24"/>
          <w:szCs w:val="24"/>
        </w:rPr>
      </w:pPr>
      <w:r>
        <w:rPr>
          <w:b/>
          <w:noProof/>
          <w:szCs w:val="24"/>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101600</wp:posOffset>
                </wp:positionV>
                <wp:extent cx="5943600" cy="0"/>
                <wp:effectExtent l="9525" t="6350" r="9525" b="1270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NP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nnoTW9cASGV2tlQHT2rZ/Oo6Q+HlK5aog48cny5GMjLQkbyJiVsnIEb9v1XzSCGHL2O&#10;jTo3tguQ0AJ0jnpc7nrws0cUDmfLfDpPQTY6+BJSDInGOv+F6w4Fo8QSSEdgcnp0PhAhxRAS7lF6&#10;K6SMckuF+hIvZ1Bx8DgtBQvOuLGHfSUtOpEwMPGLVb0Ls/qoWARrOWGbm+2JkFcbLpcq4EEpQOdm&#10;XSfi5zJdbhabRT7KJ/PNKE/revR5W+Wj+Tb7NKundVXV2a9ALcuLVjDGVWA3TGeW/536t3dynav7&#10;fN7bkLxFj/0CssM/ko5aBvmug7DX7LKzg8YwkDH49njCxL/eg/36ia9/AwAA//8DAFBLAwQUAAYA&#10;CAAAACEALAkP3doAAAAGAQAADwAAAGRycy9kb3ducmV2LnhtbEyPT0/DMAzF70h8h8hIXKYtZZOm&#10;rTSdENAbl/1BXL3GtBWN0zXZVvj0eOIwTrbfs55/zlaDa9WJ+tB4NvAwSUARl942XBnYbYvxAlSI&#10;yBZbz2TgmwKs8tubDFPrz7ym0yZWSkI4pGigjrFLtQ5lTQ7DxHfE4n363mGUsa+07fEs4a7V0ySZ&#10;a4cNy4UaO3quqfzaHJ2BULzTofgZlaPkY1Z5mh5e3l7RmPu74ekRVKQhXpfhgi/okAvT3h/ZBtUa&#10;kEeiqHOp4i5nl2b/J+g80//x818AAAD//wMAUEsBAi0AFAAGAAgAAAAhALaDOJL+AAAA4QEAABMA&#10;AAAAAAAAAAAAAAAAAAAAAFtDb250ZW50X1R5cGVzXS54bWxQSwECLQAUAAYACAAAACEAOP0h/9YA&#10;AACUAQAACwAAAAAAAAAAAAAAAAAvAQAAX3JlbHMvLnJlbHNQSwECLQAUAAYACAAAACEABXJDTxIC&#10;AAAqBAAADgAAAAAAAAAAAAAAAAAuAgAAZHJzL2Uyb0RvYy54bWxQSwECLQAUAAYACAAAACEALAkP&#10;3doAAAAGAQAADwAAAAAAAAAAAAAAAABsBAAAZHJzL2Rvd25yZXYueG1sUEsFBgAAAAAEAAQA8wAA&#10;AHMFAAAAAA==&#10;"/>
            </w:pict>
          </mc:Fallback>
        </mc:AlternateContent>
      </w:r>
    </w:p>
    <w:p w:rsidR="005F0480" w:rsidRDefault="005F0480">
      <w:pPr>
        <w:jc w:val="both"/>
        <w:rPr>
          <w:b/>
          <w:sz w:val="28"/>
          <w:szCs w:val="26"/>
        </w:rPr>
      </w:pPr>
    </w:p>
    <w:p w:rsidR="005F0480" w:rsidRDefault="005F0480">
      <w:pPr>
        <w:spacing w:line="360" w:lineRule="auto"/>
        <w:jc w:val="both"/>
        <w:rPr>
          <w:b/>
          <w:sz w:val="23"/>
          <w:szCs w:val="26"/>
        </w:rPr>
      </w:pPr>
      <w:r>
        <w:rPr>
          <w:b/>
          <w:sz w:val="23"/>
          <w:szCs w:val="26"/>
        </w:rPr>
        <w:t>A. Základné ustanovenia</w:t>
      </w:r>
    </w:p>
    <w:p w:rsidR="005F0480" w:rsidRDefault="005F0480">
      <w:pPr>
        <w:ind w:firstLine="360"/>
        <w:jc w:val="both"/>
        <w:rPr>
          <w:sz w:val="23"/>
          <w:szCs w:val="24"/>
        </w:rPr>
      </w:pPr>
      <w:r>
        <w:rPr>
          <w:sz w:val="23"/>
          <w:szCs w:val="24"/>
        </w:rPr>
        <w:t>Obec môže doručovať povolávacie rozkazy na odvod, povolávacie rozkazy na výkon mimoriadnej služby, povolávacie rozkazy na výkon alternatívnej služby a rozhodnutia okresného úradu stanovené osobitným predpisom</w:t>
      </w:r>
      <w:r>
        <w:rPr>
          <w:rStyle w:val="Odkaznapoznmkupodiarou"/>
          <w:sz w:val="23"/>
        </w:rPr>
        <w:footnoteReference w:id="1"/>
      </w:r>
      <w:r>
        <w:rPr>
          <w:sz w:val="23"/>
          <w:szCs w:val="24"/>
          <w:vertAlign w:val="superscript"/>
        </w:rPr>
        <w:t>)</w:t>
      </w:r>
      <w:r>
        <w:rPr>
          <w:sz w:val="23"/>
          <w:szCs w:val="24"/>
        </w:rPr>
        <w:t xml:space="preserve"> (ďalej len „úradné zásielky“):</w:t>
      </w:r>
    </w:p>
    <w:p w:rsidR="005F0480" w:rsidRDefault="005F0480" w:rsidP="005F0480">
      <w:pPr>
        <w:numPr>
          <w:ilvl w:val="0"/>
          <w:numId w:val="19"/>
        </w:numPr>
        <w:tabs>
          <w:tab w:val="clear" w:pos="720"/>
          <w:tab w:val="num" w:pos="360"/>
        </w:tabs>
        <w:spacing w:before="120"/>
        <w:ind w:hanging="720"/>
        <w:jc w:val="both"/>
        <w:rPr>
          <w:rFonts w:cs="Arial"/>
          <w:sz w:val="23"/>
        </w:rPr>
      </w:pPr>
      <w:r>
        <w:rPr>
          <w:rFonts w:cs="Arial"/>
          <w:sz w:val="23"/>
        </w:rPr>
        <w:t xml:space="preserve">podľa § 11 ods. 1 písm. c) zákona o obrane SR, </w:t>
      </w:r>
    </w:p>
    <w:p w:rsidR="005F0480" w:rsidRDefault="005F0480" w:rsidP="005F0480">
      <w:pPr>
        <w:pStyle w:val="Oznaitext"/>
        <w:numPr>
          <w:ilvl w:val="0"/>
          <w:numId w:val="19"/>
        </w:numPr>
        <w:tabs>
          <w:tab w:val="clear" w:pos="720"/>
          <w:tab w:val="num" w:pos="360"/>
          <w:tab w:val="left" w:pos="9356"/>
        </w:tabs>
        <w:ind w:right="0" w:hanging="720"/>
        <w:jc w:val="both"/>
        <w:rPr>
          <w:rFonts w:cs="Arial"/>
          <w:sz w:val="23"/>
          <w:szCs w:val="24"/>
        </w:rPr>
      </w:pPr>
      <w:r>
        <w:rPr>
          <w:rFonts w:cs="Arial"/>
          <w:sz w:val="23"/>
          <w:szCs w:val="24"/>
        </w:rPr>
        <w:t xml:space="preserve">podľa metodického pokynu </w:t>
      </w:r>
      <w:r>
        <w:rPr>
          <w:rFonts w:ascii="TimesNewRoman" w:hAnsi="TimesNewRoman"/>
          <w:sz w:val="23"/>
          <w:szCs w:val="24"/>
        </w:rPr>
        <w:t>MVSR,</w:t>
      </w:r>
    </w:p>
    <w:p w:rsidR="005F0480" w:rsidRDefault="005F0480" w:rsidP="005F0480">
      <w:pPr>
        <w:pStyle w:val="Oznaitext"/>
        <w:numPr>
          <w:ilvl w:val="0"/>
          <w:numId w:val="19"/>
        </w:numPr>
        <w:tabs>
          <w:tab w:val="clear" w:pos="720"/>
          <w:tab w:val="num" w:pos="360"/>
          <w:tab w:val="left" w:pos="9356"/>
        </w:tabs>
        <w:ind w:right="0" w:hanging="720"/>
        <w:jc w:val="both"/>
        <w:rPr>
          <w:rFonts w:cs="Arial"/>
          <w:sz w:val="23"/>
          <w:szCs w:val="24"/>
        </w:rPr>
      </w:pPr>
      <w:r>
        <w:rPr>
          <w:rFonts w:cs="Arial"/>
          <w:sz w:val="23"/>
          <w:szCs w:val="24"/>
        </w:rPr>
        <w:t>podľa pokynov OÚ.</w:t>
      </w:r>
    </w:p>
    <w:p w:rsidR="005F0480" w:rsidRDefault="005F0480">
      <w:pPr>
        <w:spacing w:before="80"/>
        <w:ind w:firstLine="357"/>
        <w:jc w:val="both"/>
        <w:rPr>
          <w:sz w:val="24"/>
        </w:rPr>
      </w:pPr>
      <w:r>
        <w:rPr>
          <w:sz w:val="24"/>
        </w:rPr>
        <w:t xml:space="preserve">Doručovať môže vlastnými zamestnancami alebo prostredníctvom fyzických osôb, ktorým môže byť na tento účel uložená pracovná povinnosť (ďalej len „doručovateľ“), ak ďalej nie je uvedené inak. Obec do 100 obyvateľov doručuje úradné zásielky len vlastnými zamestnancami. </w:t>
      </w:r>
    </w:p>
    <w:p w:rsidR="005F0480" w:rsidRDefault="005F0480">
      <w:pPr>
        <w:tabs>
          <w:tab w:val="left" w:pos="1260"/>
        </w:tabs>
        <w:jc w:val="both"/>
        <w:rPr>
          <w:sz w:val="12"/>
          <w:szCs w:val="24"/>
        </w:rPr>
      </w:pPr>
    </w:p>
    <w:p w:rsidR="005F0480" w:rsidRDefault="005F0480">
      <w:pPr>
        <w:pStyle w:val="Zkladntext3"/>
        <w:spacing w:before="0"/>
        <w:rPr>
          <w:rFonts w:cs="Times New Roman"/>
          <w:sz w:val="23"/>
          <w:szCs w:val="24"/>
        </w:rPr>
      </w:pPr>
      <w:r>
        <w:rPr>
          <w:rFonts w:cs="Times New Roman"/>
          <w:sz w:val="23"/>
          <w:szCs w:val="24"/>
        </w:rPr>
        <w:tab/>
        <w:t xml:space="preserve">K realizácii doručovania úradných zásielok obci (mestu) sa odporúča stanoviť počet doručovateľov v závislosti od počtu obyvateľov obce nasledovne: </w:t>
      </w:r>
    </w:p>
    <w:p w:rsidR="005F0480" w:rsidRDefault="005F0480" w:rsidP="005F0480">
      <w:pPr>
        <w:numPr>
          <w:ilvl w:val="1"/>
          <w:numId w:val="9"/>
        </w:numPr>
        <w:jc w:val="both"/>
        <w:rPr>
          <w:sz w:val="23"/>
          <w:szCs w:val="24"/>
        </w:rPr>
      </w:pPr>
      <w:r>
        <w:rPr>
          <w:sz w:val="23"/>
          <w:szCs w:val="24"/>
        </w:rPr>
        <w:t>obec od 101 do 2000 obyvateľov – 1 až 2 doručovatelia,</w:t>
      </w:r>
    </w:p>
    <w:p w:rsidR="005F0480" w:rsidRDefault="005F0480" w:rsidP="005F0480">
      <w:pPr>
        <w:numPr>
          <w:ilvl w:val="1"/>
          <w:numId w:val="9"/>
        </w:numPr>
        <w:jc w:val="both"/>
        <w:rPr>
          <w:sz w:val="23"/>
          <w:szCs w:val="24"/>
        </w:rPr>
      </w:pPr>
      <w:r>
        <w:rPr>
          <w:sz w:val="23"/>
          <w:szCs w:val="24"/>
        </w:rPr>
        <w:t>obec od 2001 do 5000 obyvateľov – 4 až 5 doručovateľov,</w:t>
      </w:r>
    </w:p>
    <w:p w:rsidR="005F0480" w:rsidRDefault="005F0480" w:rsidP="005F0480">
      <w:pPr>
        <w:numPr>
          <w:ilvl w:val="1"/>
          <w:numId w:val="9"/>
        </w:numPr>
        <w:jc w:val="both"/>
        <w:rPr>
          <w:sz w:val="23"/>
          <w:szCs w:val="24"/>
        </w:rPr>
      </w:pPr>
      <w:r>
        <w:rPr>
          <w:sz w:val="23"/>
          <w:szCs w:val="24"/>
        </w:rPr>
        <w:t>obec od 5001 do 10 000 obyvateľov – 5 až 10 doručovateľov,</w:t>
      </w:r>
    </w:p>
    <w:p w:rsidR="005F0480" w:rsidRDefault="005F0480" w:rsidP="005F0480">
      <w:pPr>
        <w:numPr>
          <w:ilvl w:val="1"/>
          <w:numId w:val="9"/>
        </w:numPr>
        <w:jc w:val="both"/>
        <w:rPr>
          <w:sz w:val="23"/>
          <w:szCs w:val="24"/>
        </w:rPr>
      </w:pPr>
      <w:r>
        <w:rPr>
          <w:sz w:val="23"/>
          <w:szCs w:val="24"/>
        </w:rPr>
        <w:t xml:space="preserve">obec od 10 001 do 30 000 obyvateľov – 10 až 20 doručovateľov, </w:t>
      </w:r>
    </w:p>
    <w:p w:rsidR="005F0480" w:rsidRDefault="005F0480" w:rsidP="005F0480">
      <w:pPr>
        <w:numPr>
          <w:ilvl w:val="1"/>
          <w:numId w:val="9"/>
        </w:numPr>
        <w:jc w:val="both"/>
        <w:rPr>
          <w:sz w:val="23"/>
          <w:szCs w:val="24"/>
        </w:rPr>
      </w:pPr>
      <w:r>
        <w:rPr>
          <w:sz w:val="23"/>
          <w:szCs w:val="24"/>
        </w:rPr>
        <w:t>obec od 30 001 do 50 000 obyvateľov – 20 až 30 doručovateľov,</w:t>
      </w:r>
    </w:p>
    <w:p w:rsidR="005F0480" w:rsidRDefault="005F0480" w:rsidP="005F0480">
      <w:pPr>
        <w:numPr>
          <w:ilvl w:val="1"/>
          <w:numId w:val="9"/>
        </w:numPr>
        <w:jc w:val="both"/>
        <w:rPr>
          <w:sz w:val="23"/>
          <w:szCs w:val="24"/>
        </w:rPr>
      </w:pPr>
      <w:r>
        <w:rPr>
          <w:sz w:val="23"/>
          <w:szCs w:val="24"/>
        </w:rPr>
        <w:t>obec od 50 001 do 100 000 obyvateľov – 30 až 40 doručovateľov,</w:t>
      </w:r>
    </w:p>
    <w:p w:rsidR="005F0480" w:rsidRDefault="005F0480" w:rsidP="005F0480">
      <w:pPr>
        <w:numPr>
          <w:ilvl w:val="1"/>
          <w:numId w:val="9"/>
        </w:numPr>
        <w:jc w:val="both"/>
        <w:rPr>
          <w:sz w:val="23"/>
          <w:szCs w:val="24"/>
        </w:rPr>
      </w:pPr>
      <w:r>
        <w:rPr>
          <w:sz w:val="23"/>
          <w:szCs w:val="24"/>
        </w:rPr>
        <w:t>obec nad 100 000 obyvateľov – 40 až 50 doručovateľov.</w:t>
      </w:r>
    </w:p>
    <w:p w:rsidR="005F0480" w:rsidRDefault="005F0480">
      <w:pPr>
        <w:jc w:val="both"/>
        <w:rPr>
          <w:b/>
          <w:szCs w:val="26"/>
        </w:rPr>
      </w:pPr>
    </w:p>
    <w:p w:rsidR="005F0480" w:rsidRDefault="005F0480">
      <w:pPr>
        <w:jc w:val="both"/>
        <w:rPr>
          <w:b/>
          <w:szCs w:val="26"/>
        </w:rPr>
      </w:pPr>
    </w:p>
    <w:p w:rsidR="005F0480" w:rsidRDefault="005F0480">
      <w:pPr>
        <w:spacing w:line="360" w:lineRule="auto"/>
        <w:jc w:val="both"/>
        <w:rPr>
          <w:b/>
          <w:sz w:val="23"/>
          <w:szCs w:val="26"/>
        </w:rPr>
      </w:pPr>
      <w:r>
        <w:rPr>
          <w:b/>
          <w:sz w:val="23"/>
          <w:szCs w:val="26"/>
        </w:rPr>
        <w:t>B. Plnenie úloh v stave bezpečnosti</w:t>
      </w:r>
    </w:p>
    <w:p w:rsidR="005F0480" w:rsidRDefault="005F0480">
      <w:pPr>
        <w:pStyle w:val="Zkladntext3"/>
        <w:spacing w:before="0"/>
        <w:rPr>
          <w:rFonts w:cs="Times New Roman"/>
          <w:sz w:val="23"/>
          <w:szCs w:val="24"/>
        </w:rPr>
      </w:pPr>
      <w:r>
        <w:rPr>
          <w:rFonts w:cs="Times New Roman"/>
          <w:sz w:val="23"/>
          <w:szCs w:val="24"/>
        </w:rPr>
        <w:tab/>
        <w:t>Obec vykoná výber doručovateľov a určí doručovacie cesty t. j. trasy s určením ulíc,                     na ktorých bude doručovateľ realizovať doručovanie úradných zásielok.</w:t>
      </w:r>
    </w:p>
    <w:p w:rsidR="005F0480" w:rsidRDefault="005F0480">
      <w:pPr>
        <w:tabs>
          <w:tab w:val="left" w:pos="1260"/>
        </w:tabs>
        <w:jc w:val="both"/>
        <w:rPr>
          <w:sz w:val="8"/>
          <w:szCs w:val="24"/>
        </w:rPr>
      </w:pPr>
    </w:p>
    <w:p w:rsidR="005F0480" w:rsidRDefault="005F0480">
      <w:pPr>
        <w:tabs>
          <w:tab w:val="left" w:pos="360"/>
        </w:tabs>
        <w:jc w:val="both"/>
        <w:rPr>
          <w:sz w:val="23"/>
          <w:szCs w:val="24"/>
        </w:rPr>
      </w:pPr>
      <w:r>
        <w:rPr>
          <w:sz w:val="23"/>
          <w:szCs w:val="24"/>
        </w:rPr>
        <w:tab/>
        <w:t>Obec pri realizácii doručovania inými ako vlastnými zamestnancami vykoná výber fyzických osôb - doručovateľov podľa potrebného počtu doručovateľov. V súlade s ustanoveniami osobitného predpisu</w:t>
      </w:r>
      <w:r>
        <w:rPr>
          <w:rStyle w:val="Odkaznapoznmkupodiarou"/>
          <w:sz w:val="23"/>
        </w:rPr>
        <w:footnoteReference w:id="2"/>
      </w:r>
      <w:r>
        <w:rPr>
          <w:sz w:val="23"/>
          <w:szCs w:val="24"/>
          <w:vertAlign w:val="superscript"/>
        </w:rPr>
        <w:t>)</w:t>
      </w:r>
      <w:r>
        <w:rPr>
          <w:sz w:val="23"/>
          <w:szCs w:val="24"/>
        </w:rPr>
        <w:t xml:space="preserve"> vyberá osoby s trvalým pobytom v obci, spravidla mužov nad 45 rokov fyzického veku s dôrazom na neoslobodených</w:t>
      </w:r>
      <w:r>
        <w:rPr>
          <w:rStyle w:val="Odkaznapoznmkupodiarou"/>
          <w:sz w:val="23"/>
        </w:rPr>
        <w:footnoteReference w:id="3"/>
      </w:r>
      <w:r>
        <w:rPr>
          <w:sz w:val="23"/>
          <w:szCs w:val="24"/>
          <w:vertAlign w:val="superscript"/>
        </w:rPr>
        <w:t>)</w:t>
      </w:r>
      <w:r>
        <w:rPr>
          <w:sz w:val="23"/>
          <w:szCs w:val="24"/>
        </w:rPr>
        <w:t xml:space="preserve"> alebo ženy. </w:t>
      </w:r>
    </w:p>
    <w:p w:rsidR="005F0480" w:rsidRDefault="005F0480">
      <w:pPr>
        <w:tabs>
          <w:tab w:val="left" w:pos="360"/>
        </w:tabs>
        <w:jc w:val="both"/>
        <w:rPr>
          <w:sz w:val="8"/>
          <w:szCs w:val="24"/>
        </w:rPr>
      </w:pPr>
    </w:p>
    <w:p w:rsidR="005F0480" w:rsidRDefault="005F0480">
      <w:pPr>
        <w:tabs>
          <w:tab w:val="left" w:pos="360"/>
        </w:tabs>
        <w:jc w:val="both"/>
        <w:rPr>
          <w:sz w:val="23"/>
          <w:szCs w:val="24"/>
        </w:rPr>
      </w:pPr>
      <w:r>
        <w:rPr>
          <w:sz w:val="23"/>
          <w:szCs w:val="24"/>
        </w:rPr>
        <w:tab/>
        <w:t>Vlastných zamestnancov – mužov, ktorí majú brannú povinnosť, môže obec (mesto) zaradiť medzi osoby potrebné pre zabezpečenie svojej nevyhnutnej činnosti a oslobodiť od výkonu mimoriadnej služby podľa bodu VIII. tejto dokumentácie</w:t>
      </w:r>
      <w:r>
        <w:rPr>
          <w:color w:val="FF00FF"/>
          <w:sz w:val="23"/>
          <w:szCs w:val="24"/>
        </w:rPr>
        <w:t xml:space="preserve">. </w:t>
      </w:r>
      <w:r>
        <w:rPr>
          <w:b/>
          <w:bCs/>
          <w:sz w:val="23"/>
          <w:szCs w:val="24"/>
        </w:rPr>
        <w:t>Tieto osoby však nenavrhovať okresnému úradu na určenie pracovnej povinnosti.</w:t>
      </w:r>
      <w:r>
        <w:rPr>
          <w:color w:val="FF00FF"/>
          <w:sz w:val="23"/>
          <w:szCs w:val="24"/>
        </w:rPr>
        <w:t xml:space="preserve"> </w:t>
      </w:r>
      <w:r>
        <w:rPr>
          <w:sz w:val="23"/>
          <w:szCs w:val="24"/>
        </w:rPr>
        <w:t>Ak toto obec (mesto) nevyužije, môže postupovať ako v prípade iných osôb.</w:t>
      </w:r>
    </w:p>
    <w:p w:rsidR="005F0480" w:rsidRDefault="005F0480">
      <w:pPr>
        <w:tabs>
          <w:tab w:val="left" w:pos="1260"/>
        </w:tabs>
        <w:jc w:val="both"/>
        <w:rPr>
          <w:sz w:val="8"/>
          <w:szCs w:val="24"/>
        </w:rPr>
      </w:pPr>
    </w:p>
    <w:p w:rsidR="005F0480" w:rsidRDefault="005F0480">
      <w:pPr>
        <w:tabs>
          <w:tab w:val="left" w:pos="360"/>
        </w:tabs>
        <w:jc w:val="both"/>
        <w:rPr>
          <w:sz w:val="23"/>
          <w:szCs w:val="24"/>
        </w:rPr>
      </w:pPr>
      <w:r>
        <w:rPr>
          <w:sz w:val="23"/>
          <w:szCs w:val="24"/>
        </w:rPr>
        <w:tab/>
        <w:t xml:space="preserve">Na iné osoby obec vypracuje </w:t>
      </w:r>
      <w:r>
        <w:rPr>
          <w:sz w:val="23"/>
          <w:szCs w:val="24"/>
          <w:u w:val="single"/>
        </w:rPr>
        <w:t>návrh na uloženie pracovnej povinnosti</w:t>
      </w:r>
      <w:r>
        <w:rPr>
          <w:sz w:val="23"/>
          <w:szCs w:val="24"/>
        </w:rPr>
        <w:t xml:space="preserve"> podľa </w:t>
      </w:r>
      <w:r>
        <w:rPr>
          <w:color w:val="0000FF"/>
          <w:sz w:val="23"/>
          <w:szCs w:val="24"/>
          <w:u w:val="single"/>
        </w:rPr>
        <w:t>prílohy č. 4</w:t>
      </w:r>
      <w:r>
        <w:rPr>
          <w:color w:val="FF0000"/>
          <w:sz w:val="23"/>
          <w:szCs w:val="24"/>
        </w:rPr>
        <w:t xml:space="preserve"> </w:t>
      </w:r>
      <w:r>
        <w:rPr>
          <w:sz w:val="23"/>
          <w:szCs w:val="24"/>
        </w:rPr>
        <w:t>v dvoch výtlačkoch, výtlačok č. 1 predloží miestne príslušnému okresnému úradu, výtlačok č. 2</w:t>
      </w:r>
      <w:r>
        <w:rPr>
          <w:b/>
          <w:sz w:val="23"/>
          <w:szCs w:val="24"/>
        </w:rPr>
        <w:t xml:space="preserve"> </w:t>
      </w:r>
      <w:r>
        <w:rPr>
          <w:sz w:val="23"/>
          <w:szCs w:val="24"/>
        </w:rPr>
        <w:t>si ponechá</w:t>
      </w:r>
      <w:r>
        <w:rPr>
          <w:b/>
          <w:sz w:val="23"/>
          <w:szCs w:val="24"/>
        </w:rPr>
        <w:t xml:space="preserve"> </w:t>
      </w:r>
      <w:r>
        <w:rPr>
          <w:sz w:val="23"/>
          <w:szCs w:val="24"/>
        </w:rPr>
        <w:t>pre vlastnú evidenciu; návrh na uloženie pracovnej povinnosti pre okresný úrad obsahuje tieto údaje:</w:t>
      </w:r>
    </w:p>
    <w:p w:rsidR="005F0480" w:rsidRDefault="005F0480" w:rsidP="005F0480">
      <w:pPr>
        <w:numPr>
          <w:ilvl w:val="0"/>
          <w:numId w:val="12"/>
        </w:numPr>
        <w:jc w:val="both"/>
        <w:rPr>
          <w:sz w:val="23"/>
          <w:szCs w:val="24"/>
        </w:rPr>
      </w:pPr>
      <w:r>
        <w:rPr>
          <w:sz w:val="23"/>
          <w:szCs w:val="24"/>
        </w:rPr>
        <w:t>meno a priezvisko fyzickej osoby,</w:t>
      </w:r>
    </w:p>
    <w:p w:rsidR="005F0480" w:rsidRDefault="005F0480" w:rsidP="005F0480">
      <w:pPr>
        <w:numPr>
          <w:ilvl w:val="0"/>
          <w:numId w:val="12"/>
        </w:numPr>
        <w:jc w:val="both"/>
        <w:rPr>
          <w:sz w:val="23"/>
          <w:szCs w:val="24"/>
        </w:rPr>
      </w:pPr>
      <w:r>
        <w:rPr>
          <w:sz w:val="23"/>
          <w:szCs w:val="24"/>
        </w:rPr>
        <w:t xml:space="preserve">rodné číslo alebo dátum narodenia fyzickej osoby, </w:t>
      </w:r>
    </w:p>
    <w:p w:rsidR="005F0480" w:rsidRDefault="005F0480" w:rsidP="005F0480">
      <w:pPr>
        <w:numPr>
          <w:ilvl w:val="0"/>
          <w:numId w:val="12"/>
        </w:numPr>
        <w:jc w:val="both"/>
        <w:rPr>
          <w:sz w:val="23"/>
          <w:szCs w:val="24"/>
        </w:rPr>
      </w:pPr>
      <w:r>
        <w:rPr>
          <w:sz w:val="23"/>
          <w:szCs w:val="24"/>
        </w:rPr>
        <w:t>presná adresa trvalého pobytu fyzickej osoby,</w:t>
      </w:r>
    </w:p>
    <w:p w:rsidR="005F0480" w:rsidRDefault="005F0480" w:rsidP="005F0480">
      <w:pPr>
        <w:numPr>
          <w:ilvl w:val="0"/>
          <w:numId w:val="12"/>
        </w:numPr>
        <w:jc w:val="both"/>
        <w:rPr>
          <w:sz w:val="23"/>
          <w:szCs w:val="24"/>
        </w:rPr>
      </w:pPr>
      <w:r>
        <w:rPr>
          <w:sz w:val="23"/>
          <w:szCs w:val="24"/>
        </w:rPr>
        <w:t>ako dôvod návrhu uvedie „doručovateľ“</w:t>
      </w:r>
    </w:p>
    <w:p w:rsidR="005F0480" w:rsidRDefault="005F0480">
      <w:pPr>
        <w:ind w:firstLine="360"/>
        <w:jc w:val="both"/>
        <w:rPr>
          <w:sz w:val="8"/>
          <w:szCs w:val="24"/>
        </w:rPr>
      </w:pPr>
    </w:p>
    <w:p w:rsidR="005F0480" w:rsidRDefault="005F0480">
      <w:pPr>
        <w:ind w:firstLine="360"/>
        <w:jc w:val="both"/>
        <w:rPr>
          <w:sz w:val="23"/>
          <w:szCs w:val="24"/>
        </w:rPr>
      </w:pPr>
      <w:r>
        <w:rPr>
          <w:sz w:val="23"/>
          <w:szCs w:val="24"/>
        </w:rPr>
        <w:t xml:space="preserve">Okresný úrad na základe doručených návrhov od jednotlivých obcí, pripraví v elektronickej forme rozhodnutie o uložení pracovnej povinnosti fyzickej osobe. </w:t>
      </w:r>
    </w:p>
    <w:p w:rsidR="005F0480" w:rsidRDefault="005F0480">
      <w:pPr>
        <w:tabs>
          <w:tab w:val="left" w:pos="1260"/>
        </w:tabs>
        <w:jc w:val="both"/>
        <w:rPr>
          <w:sz w:val="24"/>
          <w:szCs w:val="24"/>
        </w:rPr>
      </w:pPr>
      <w:r>
        <w:rPr>
          <w:sz w:val="8"/>
          <w:szCs w:val="24"/>
        </w:rPr>
        <w:br w:type="page"/>
      </w:r>
    </w:p>
    <w:p w:rsidR="005F0480" w:rsidRDefault="005F0480">
      <w:pPr>
        <w:pStyle w:val="Zkladntext3"/>
        <w:spacing w:before="0"/>
        <w:rPr>
          <w:rFonts w:cs="Times New Roman"/>
          <w:sz w:val="23"/>
          <w:szCs w:val="24"/>
        </w:rPr>
      </w:pPr>
      <w:r>
        <w:rPr>
          <w:rFonts w:cs="Times New Roman"/>
          <w:sz w:val="23"/>
          <w:szCs w:val="24"/>
        </w:rPr>
        <w:tab/>
        <w:t xml:space="preserve">Pri zmene fyzických osôb, ktorým môže byť uložená pracovná povinnosť k zabezpečeniu doručovania úradných zásielok obec (mesto) zmenu alebo informáciu, že nedošlo k zmenám v návrhu, predloží formou registratúrneho záznamu alebo zaslaním nového návrhu                                  </w:t>
      </w:r>
      <w:r>
        <w:rPr>
          <w:rFonts w:cs="Times New Roman"/>
          <w:b/>
          <w:bCs/>
          <w:sz w:val="23"/>
          <w:szCs w:val="24"/>
          <w:u w:val="single"/>
        </w:rPr>
        <w:t>do 1. novembra kalendárneho roka okresnému úradu</w:t>
      </w:r>
      <w:r>
        <w:rPr>
          <w:rFonts w:cs="Times New Roman"/>
          <w:sz w:val="23"/>
          <w:szCs w:val="24"/>
        </w:rPr>
        <w:t>.</w:t>
      </w:r>
    </w:p>
    <w:p w:rsidR="005F0480" w:rsidRDefault="005F0480">
      <w:pPr>
        <w:pStyle w:val="Zkladntext3"/>
        <w:rPr>
          <w:rFonts w:cs="Times New Roman"/>
          <w:sz w:val="23"/>
          <w:szCs w:val="24"/>
        </w:rPr>
      </w:pPr>
      <w:r>
        <w:rPr>
          <w:rFonts w:cs="Times New Roman"/>
          <w:sz w:val="23"/>
          <w:szCs w:val="24"/>
        </w:rPr>
        <w:tab/>
        <w:t xml:space="preserve">Vzor vypracovania zmien v podkladoch: </w:t>
      </w:r>
    </w:p>
    <w:p w:rsidR="005F0480" w:rsidRDefault="005F0480">
      <w:pPr>
        <w:tabs>
          <w:tab w:val="left" w:pos="1260"/>
        </w:tabs>
        <w:jc w:val="both"/>
        <w:rPr>
          <w:sz w:val="23"/>
          <w:szCs w:val="24"/>
        </w:rPr>
      </w:pPr>
      <w:r>
        <w:rPr>
          <w:sz w:val="23"/>
          <w:szCs w:val="24"/>
        </w:rPr>
        <w:t xml:space="preserve">„Štefana DANIŠA uvedeného pod poradovým číslom 1., rodné číslo 581128/6556, (alebo dátum narodenia) adresa trvalého pobytu </w:t>
      </w:r>
      <w:r w:rsidR="007C5182">
        <w:rPr>
          <w:sz w:val="23"/>
          <w:szCs w:val="24"/>
        </w:rPr>
        <w:t xml:space="preserve">Za mostom </w:t>
      </w:r>
      <w:r>
        <w:rPr>
          <w:sz w:val="23"/>
          <w:szCs w:val="24"/>
        </w:rPr>
        <w:t>15, T</w:t>
      </w:r>
      <w:r w:rsidR="007C5182">
        <w:rPr>
          <w:sz w:val="23"/>
          <w:szCs w:val="24"/>
        </w:rPr>
        <w:t>renčín</w:t>
      </w:r>
      <w:r>
        <w:rPr>
          <w:sz w:val="23"/>
          <w:szCs w:val="24"/>
        </w:rPr>
        <w:t xml:space="preserve"> 91</w:t>
      </w:r>
      <w:r w:rsidR="007C5182">
        <w:rPr>
          <w:sz w:val="23"/>
          <w:szCs w:val="24"/>
        </w:rPr>
        <w:t>1</w:t>
      </w:r>
      <w:r>
        <w:rPr>
          <w:sz w:val="23"/>
          <w:szCs w:val="24"/>
        </w:rPr>
        <w:t xml:space="preserve"> 01, žiadam nahradiť: Anton STARÝ, rodné číslo 571014/3854 (alebo dátum narodenia), adresa trvalého pobytu </w:t>
      </w:r>
      <w:r w:rsidR="007C5182">
        <w:rPr>
          <w:sz w:val="23"/>
          <w:szCs w:val="24"/>
        </w:rPr>
        <w:t xml:space="preserve">generála </w:t>
      </w:r>
      <w:proofErr w:type="spellStart"/>
      <w:r w:rsidR="007C5182">
        <w:rPr>
          <w:sz w:val="23"/>
          <w:szCs w:val="24"/>
        </w:rPr>
        <w:t>Viesta</w:t>
      </w:r>
      <w:proofErr w:type="spellEnd"/>
      <w:r w:rsidR="007C5182">
        <w:rPr>
          <w:sz w:val="23"/>
          <w:szCs w:val="24"/>
        </w:rPr>
        <w:t xml:space="preserve"> </w:t>
      </w:r>
      <w:r>
        <w:rPr>
          <w:sz w:val="23"/>
          <w:szCs w:val="24"/>
        </w:rPr>
        <w:t xml:space="preserve"> 18, T</w:t>
      </w:r>
      <w:r w:rsidR="007C5182">
        <w:rPr>
          <w:sz w:val="23"/>
          <w:szCs w:val="24"/>
        </w:rPr>
        <w:t xml:space="preserve">renčín </w:t>
      </w:r>
      <w:r>
        <w:rPr>
          <w:sz w:val="23"/>
          <w:szCs w:val="24"/>
        </w:rPr>
        <w:t xml:space="preserve"> 91</w:t>
      </w:r>
      <w:r w:rsidR="007C5182">
        <w:rPr>
          <w:sz w:val="23"/>
          <w:szCs w:val="24"/>
        </w:rPr>
        <w:t>1</w:t>
      </w:r>
      <w:r>
        <w:rPr>
          <w:sz w:val="23"/>
          <w:szCs w:val="24"/>
        </w:rPr>
        <w:t xml:space="preserve"> 01.“ </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Okresný úrad na základe doručených zmien pripraví v elektronickej forme nové rozhodnutie o uložení pracovnej povinnosti fyzickej osobe.</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 xml:space="preserve">V prípade, že fyzická osoba, na ktorú boli vypracované podklady na uloženie pracovnej povinnosti k zabezpečeniu doručovania úradných zásielok je vybraná na doplnenie ozbrojených síl okresným úradom v sídle kraja, miestne príslušný okresný úrad oznámi túto skutočnosť obci. </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Obec (mesto) na základe oznámenia okresného úradu podľa predošlého odseku vyberie k zabezpečeniu doručovania úradných zásielok inú fyzickú osobu, vypracuje nový návrh a zašle ho miestne príslušnému okresnému úradu.</w:t>
      </w:r>
    </w:p>
    <w:p w:rsidR="005F0480" w:rsidRDefault="005F0480">
      <w:pPr>
        <w:jc w:val="both"/>
        <w:rPr>
          <w:b/>
          <w:sz w:val="16"/>
          <w:szCs w:val="24"/>
        </w:rPr>
      </w:pPr>
    </w:p>
    <w:p w:rsidR="005F0480" w:rsidRDefault="005F0480">
      <w:pPr>
        <w:jc w:val="both"/>
        <w:rPr>
          <w:b/>
          <w:sz w:val="16"/>
          <w:szCs w:val="24"/>
        </w:rPr>
      </w:pPr>
    </w:p>
    <w:p w:rsidR="005F0480" w:rsidRDefault="005F0480">
      <w:pPr>
        <w:spacing w:line="360" w:lineRule="auto"/>
        <w:jc w:val="both"/>
        <w:rPr>
          <w:b/>
          <w:sz w:val="23"/>
          <w:szCs w:val="26"/>
        </w:rPr>
      </w:pPr>
      <w:r>
        <w:rPr>
          <w:b/>
          <w:sz w:val="23"/>
          <w:szCs w:val="26"/>
        </w:rPr>
        <w:t>C. V čase po vypovedaní vojny, vyhlásení vojnového stavu</w:t>
      </w:r>
    </w:p>
    <w:p w:rsidR="005F0480" w:rsidRDefault="005F0480">
      <w:pPr>
        <w:pStyle w:val="Zkladntext3"/>
        <w:spacing w:before="0"/>
        <w:rPr>
          <w:rFonts w:cs="Times New Roman"/>
          <w:sz w:val="23"/>
          <w:szCs w:val="24"/>
        </w:rPr>
      </w:pPr>
      <w:r>
        <w:rPr>
          <w:rFonts w:cs="Times New Roman"/>
          <w:sz w:val="23"/>
          <w:szCs w:val="24"/>
        </w:rPr>
        <w:tab/>
        <w:t>Okresný úrad pre obce (mestá), ktoré budú realizovať doručovanie úradných zásielok inými ako vlastnými zamestnancami vydá rozhodnutie o uložení pracovnej povinnosti fyzickým osobám v troch výtlačkoch:</w:t>
      </w:r>
    </w:p>
    <w:p w:rsidR="005F0480" w:rsidRDefault="005F0480" w:rsidP="005F0480">
      <w:pPr>
        <w:numPr>
          <w:ilvl w:val="1"/>
          <w:numId w:val="10"/>
        </w:numPr>
        <w:jc w:val="both"/>
        <w:rPr>
          <w:sz w:val="23"/>
          <w:szCs w:val="24"/>
        </w:rPr>
      </w:pPr>
      <w:r>
        <w:rPr>
          <w:sz w:val="23"/>
          <w:szCs w:val="24"/>
        </w:rPr>
        <w:t xml:space="preserve">výtlačok č. 1 - pre fyzickú osobu, ktorej bola uložená pracovná povinnosť, </w:t>
      </w:r>
    </w:p>
    <w:p w:rsidR="005F0480" w:rsidRDefault="005F0480" w:rsidP="005F0480">
      <w:pPr>
        <w:numPr>
          <w:ilvl w:val="1"/>
          <w:numId w:val="10"/>
        </w:numPr>
        <w:jc w:val="both"/>
        <w:rPr>
          <w:sz w:val="23"/>
          <w:szCs w:val="24"/>
        </w:rPr>
      </w:pPr>
      <w:r>
        <w:rPr>
          <w:sz w:val="23"/>
          <w:szCs w:val="24"/>
        </w:rPr>
        <w:t>výtlačok č. 2 - pre obec (mesto),</w:t>
      </w:r>
    </w:p>
    <w:p w:rsidR="005F0480" w:rsidRDefault="005F0480" w:rsidP="005F0480">
      <w:pPr>
        <w:numPr>
          <w:ilvl w:val="1"/>
          <w:numId w:val="10"/>
        </w:numPr>
        <w:jc w:val="both"/>
        <w:rPr>
          <w:sz w:val="23"/>
          <w:szCs w:val="24"/>
        </w:rPr>
      </w:pPr>
      <w:r>
        <w:rPr>
          <w:sz w:val="23"/>
          <w:szCs w:val="24"/>
        </w:rPr>
        <w:t>výtlačok č. 3 - pre potreby (evidenciu) okresného úradu.</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Okresný úrad výtlačky číslo 1 a 2 rozhodnutí o uložení pracovnej povinnosti doručí obciam (mestám) prostredníctvom starostu (primátora), alebo určených osôb; tieto osoby si prinesú splnomocnenie od starostu obce (primátora mesta) na prevzatie rozhodnutí.</w:t>
      </w:r>
    </w:p>
    <w:p w:rsidR="005F0480" w:rsidRDefault="005F0480">
      <w:pPr>
        <w:autoSpaceDE w:val="0"/>
        <w:autoSpaceDN w:val="0"/>
        <w:adjustRightInd w:val="0"/>
        <w:rPr>
          <w:color w:val="FF00FF"/>
          <w:sz w:val="8"/>
          <w:szCs w:val="24"/>
        </w:rPr>
      </w:pPr>
    </w:p>
    <w:p w:rsidR="005F0480" w:rsidRDefault="005F0480">
      <w:pPr>
        <w:pStyle w:val="Zkladntext3"/>
        <w:spacing w:before="0"/>
        <w:rPr>
          <w:rFonts w:cs="Times New Roman"/>
          <w:sz w:val="23"/>
          <w:szCs w:val="24"/>
        </w:rPr>
      </w:pPr>
      <w:r>
        <w:rPr>
          <w:rFonts w:cs="Times New Roman"/>
          <w:sz w:val="23"/>
          <w:szCs w:val="24"/>
        </w:rPr>
        <w:tab/>
        <w:t>Obec, ktorá doručuje úradné zásielky osobami na plnenie pracovnej povinnosti výtlačky č. 1 rozhodnutí o uložení pracovnej povinnosti vydané okresným úradom k zabezpečeniu doručovania úradných zásielok vydá doručovateľom oproti podpisu na výtlačku č. 2, ktorý si založí pre svoju potrebu.</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Všetky obce (mestá) preveria prítomnosť a </w:t>
      </w:r>
      <w:proofErr w:type="spellStart"/>
      <w:r>
        <w:rPr>
          <w:rFonts w:cs="Times New Roman"/>
          <w:sz w:val="23"/>
          <w:szCs w:val="24"/>
        </w:rPr>
        <w:t>dosiahnuteľnosť</w:t>
      </w:r>
      <w:proofErr w:type="spellEnd"/>
      <w:r>
        <w:rPr>
          <w:rFonts w:cs="Times New Roman"/>
          <w:sz w:val="23"/>
          <w:szCs w:val="24"/>
        </w:rPr>
        <w:t xml:space="preserve"> doručovateľov, povolajú ich na obecný (mestský) úrad alebo iné miesto, ktoré obec určí ako riadiace stredisko doručovania úradných zásielok (ďalej len „riadiace stredisko doručovania“) a vykonajú ich poučenie. </w:t>
      </w:r>
    </w:p>
    <w:p w:rsidR="005F0480" w:rsidRDefault="005F0480">
      <w:pPr>
        <w:jc w:val="both"/>
        <w:rPr>
          <w:b/>
          <w:sz w:val="16"/>
          <w:szCs w:val="26"/>
        </w:rPr>
      </w:pPr>
    </w:p>
    <w:p w:rsidR="005F0480" w:rsidRDefault="005F0480">
      <w:pPr>
        <w:jc w:val="both"/>
        <w:rPr>
          <w:b/>
          <w:sz w:val="16"/>
          <w:szCs w:val="26"/>
        </w:rPr>
      </w:pPr>
    </w:p>
    <w:p w:rsidR="005F0480" w:rsidRDefault="005F0480">
      <w:pPr>
        <w:spacing w:line="360" w:lineRule="auto"/>
        <w:jc w:val="both"/>
        <w:rPr>
          <w:b/>
          <w:sz w:val="23"/>
          <w:szCs w:val="26"/>
        </w:rPr>
      </w:pPr>
      <w:r>
        <w:rPr>
          <w:b/>
          <w:sz w:val="23"/>
          <w:szCs w:val="26"/>
        </w:rPr>
        <w:t xml:space="preserve">D.  Po rozhodnutí o doručovaní úradných zásielok prostredníctvom obcí </w:t>
      </w:r>
    </w:p>
    <w:p w:rsidR="005F0480" w:rsidRDefault="005F0480">
      <w:pPr>
        <w:pStyle w:val="Zkladntext3"/>
        <w:spacing w:before="0"/>
        <w:rPr>
          <w:rFonts w:cs="Times New Roman"/>
          <w:sz w:val="23"/>
          <w:szCs w:val="24"/>
        </w:rPr>
      </w:pPr>
      <w:r>
        <w:rPr>
          <w:rFonts w:cs="Times New Roman"/>
          <w:sz w:val="23"/>
          <w:szCs w:val="24"/>
        </w:rPr>
        <w:tab/>
        <w:t>Ministerstvo obrany Slovenskej republiky vydá okresnému úradu v sídle kraja pokyn k doručovaniu úradných zásielok prostredníctvom obcí.</w:t>
      </w:r>
    </w:p>
    <w:p w:rsidR="005F0480" w:rsidRDefault="005F0480">
      <w:pPr>
        <w:pStyle w:val="Zkladntext3"/>
        <w:spacing w:before="0"/>
        <w:rPr>
          <w:rFonts w:cs="Times New Roman"/>
          <w:sz w:val="8"/>
          <w:szCs w:val="24"/>
        </w:rPr>
      </w:pPr>
    </w:p>
    <w:p w:rsidR="005F0480" w:rsidRDefault="005F0480">
      <w:pPr>
        <w:pStyle w:val="Zkladntext3"/>
        <w:spacing w:before="0"/>
        <w:rPr>
          <w:rFonts w:cs="Times New Roman"/>
          <w:sz w:val="23"/>
          <w:szCs w:val="24"/>
        </w:rPr>
      </w:pPr>
      <w:r>
        <w:rPr>
          <w:rFonts w:cs="Times New Roman"/>
          <w:sz w:val="23"/>
          <w:szCs w:val="24"/>
        </w:rPr>
        <w:tab/>
        <w:t xml:space="preserve">Okresný úrad v sídle kraja nadviaže súčinnosť s okresnými úradmi v územnom obvode kraja a doručí im úradné zásielky roztriedené po obciach, v ktorých bude potrebné zabezpečiť doručovanie. </w:t>
      </w:r>
    </w:p>
    <w:p w:rsidR="005F0480" w:rsidRDefault="005F0480">
      <w:pPr>
        <w:tabs>
          <w:tab w:val="left" w:pos="1260"/>
        </w:tabs>
        <w:jc w:val="both"/>
        <w:rPr>
          <w:sz w:val="8"/>
          <w:szCs w:val="24"/>
        </w:rPr>
      </w:pPr>
    </w:p>
    <w:p w:rsidR="005F0480" w:rsidRDefault="005F0480">
      <w:pPr>
        <w:tabs>
          <w:tab w:val="left" w:pos="360"/>
        </w:tabs>
        <w:jc w:val="both"/>
        <w:rPr>
          <w:sz w:val="23"/>
          <w:szCs w:val="24"/>
        </w:rPr>
      </w:pPr>
      <w:r>
        <w:rPr>
          <w:sz w:val="23"/>
          <w:szCs w:val="24"/>
        </w:rPr>
        <w:tab/>
        <w:t>Okresný úrad vyzve obce, ktoré budú realizovať doručovanie, aby na okresnom úrade prevzali úradné zásielky.</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Obec (mesto)</w:t>
      </w:r>
    </w:p>
    <w:p w:rsidR="005F0480" w:rsidRDefault="005F0480" w:rsidP="005F0480">
      <w:pPr>
        <w:numPr>
          <w:ilvl w:val="1"/>
          <w:numId w:val="11"/>
        </w:numPr>
        <w:jc w:val="both"/>
        <w:rPr>
          <w:sz w:val="23"/>
          <w:szCs w:val="24"/>
        </w:rPr>
      </w:pPr>
      <w:r>
        <w:rPr>
          <w:sz w:val="23"/>
          <w:szCs w:val="24"/>
        </w:rPr>
        <w:t>preberie na okresnom úrade úradné zásielky,</w:t>
      </w:r>
    </w:p>
    <w:p w:rsidR="005F0480" w:rsidRDefault="005F0480" w:rsidP="005F0480">
      <w:pPr>
        <w:numPr>
          <w:ilvl w:val="1"/>
          <w:numId w:val="11"/>
        </w:numPr>
        <w:jc w:val="both"/>
        <w:rPr>
          <w:sz w:val="23"/>
          <w:szCs w:val="24"/>
        </w:rPr>
      </w:pPr>
      <w:r>
        <w:rPr>
          <w:sz w:val="23"/>
          <w:szCs w:val="24"/>
        </w:rPr>
        <w:t>povolá doručovateľov na riadiace stredisko doručovania (obecný úrad),</w:t>
      </w:r>
    </w:p>
    <w:p w:rsidR="005F0480" w:rsidRDefault="005F0480" w:rsidP="005F0480">
      <w:pPr>
        <w:numPr>
          <w:ilvl w:val="1"/>
          <w:numId w:val="11"/>
        </w:numPr>
        <w:jc w:val="both"/>
        <w:rPr>
          <w:sz w:val="23"/>
          <w:szCs w:val="24"/>
        </w:rPr>
      </w:pPr>
      <w:r>
        <w:rPr>
          <w:sz w:val="23"/>
          <w:szCs w:val="24"/>
        </w:rPr>
        <w:t>rozdelí úradné zásielky podľa mestských častí, sídlisk, ulíc alebo trás rovnomerne podľa počtu doručovateľov,</w:t>
      </w:r>
    </w:p>
    <w:p w:rsidR="005F0480" w:rsidRDefault="005F0480">
      <w:pPr>
        <w:jc w:val="both"/>
        <w:rPr>
          <w:szCs w:val="24"/>
        </w:rPr>
      </w:pPr>
      <w:r>
        <w:rPr>
          <w:sz w:val="23"/>
          <w:szCs w:val="24"/>
        </w:rPr>
        <w:br w:type="page"/>
      </w:r>
    </w:p>
    <w:p w:rsidR="005F0480" w:rsidRDefault="005F0480">
      <w:pPr>
        <w:jc w:val="both"/>
        <w:rPr>
          <w:szCs w:val="24"/>
        </w:rPr>
      </w:pPr>
    </w:p>
    <w:p w:rsidR="005F0480" w:rsidRDefault="005F0480" w:rsidP="005F0480">
      <w:pPr>
        <w:numPr>
          <w:ilvl w:val="1"/>
          <w:numId w:val="11"/>
        </w:numPr>
        <w:jc w:val="both"/>
        <w:rPr>
          <w:sz w:val="23"/>
          <w:szCs w:val="24"/>
        </w:rPr>
      </w:pPr>
      <w:r>
        <w:rPr>
          <w:sz w:val="23"/>
          <w:szCs w:val="24"/>
        </w:rPr>
        <w:t>poučí doručovateľov o spôsobe doručovania s dôrazom na podpisovanie úradných zásielok, vydá im úradné zásielky a odošle ich na doručovanie,</w:t>
      </w:r>
    </w:p>
    <w:p w:rsidR="005F0480" w:rsidRDefault="005F0480" w:rsidP="005F0480">
      <w:pPr>
        <w:numPr>
          <w:ilvl w:val="1"/>
          <w:numId w:val="11"/>
        </w:numPr>
        <w:jc w:val="both"/>
        <w:rPr>
          <w:sz w:val="23"/>
          <w:szCs w:val="24"/>
        </w:rPr>
      </w:pPr>
      <w:r>
        <w:rPr>
          <w:sz w:val="23"/>
          <w:szCs w:val="24"/>
        </w:rPr>
        <w:t xml:space="preserve">po ukončení doručovania sústredí úradné zásielky a rozdelí ich na: </w:t>
      </w:r>
    </w:p>
    <w:p w:rsidR="005F0480" w:rsidRDefault="005F0480" w:rsidP="005F0480">
      <w:pPr>
        <w:numPr>
          <w:ilvl w:val="2"/>
          <w:numId w:val="11"/>
        </w:numPr>
        <w:jc w:val="both"/>
        <w:rPr>
          <w:sz w:val="23"/>
          <w:szCs w:val="24"/>
        </w:rPr>
      </w:pPr>
      <w:r>
        <w:rPr>
          <w:sz w:val="23"/>
          <w:szCs w:val="24"/>
        </w:rPr>
        <w:t>prevzaté - podľa doručeniek prevzatých úradných zásielok,</w:t>
      </w:r>
    </w:p>
    <w:p w:rsidR="005F0480" w:rsidRDefault="005F0480" w:rsidP="005F0480">
      <w:pPr>
        <w:numPr>
          <w:ilvl w:val="2"/>
          <w:numId w:val="11"/>
        </w:numPr>
        <w:jc w:val="both"/>
        <w:rPr>
          <w:sz w:val="23"/>
          <w:szCs w:val="24"/>
        </w:rPr>
      </w:pPr>
      <w:r>
        <w:rPr>
          <w:sz w:val="23"/>
          <w:szCs w:val="24"/>
        </w:rPr>
        <w:t>nedoručené (adresát je aktuálne neprítomný, ale je predpoklad, že úradná zásielka bude doručená pri ďalšom doručovaní),</w:t>
      </w:r>
    </w:p>
    <w:p w:rsidR="005F0480" w:rsidRDefault="005F0480" w:rsidP="005F0480">
      <w:pPr>
        <w:numPr>
          <w:ilvl w:val="2"/>
          <w:numId w:val="11"/>
        </w:numPr>
        <w:jc w:val="both"/>
        <w:rPr>
          <w:sz w:val="23"/>
          <w:szCs w:val="24"/>
        </w:rPr>
      </w:pPr>
      <w:r>
        <w:rPr>
          <w:sz w:val="23"/>
          <w:szCs w:val="24"/>
        </w:rPr>
        <w:t xml:space="preserve">neprevzaté úradné zásielky (adresát je dlhodobo neprítomný - napr. je odsťahovaný - pokiaľ je mu známa adresa pobytu, tak ju doručovateľ uvedie na obálke,  zdržiava sa mimo územia kraja alebo republiky, je hospitalizovaný v nemocnici a pod.), </w:t>
      </w:r>
    </w:p>
    <w:p w:rsidR="005F0480" w:rsidRDefault="005F0480" w:rsidP="005F0480">
      <w:pPr>
        <w:numPr>
          <w:ilvl w:val="1"/>
          <w:numId w:val="11"/>
        </w:numPr>
        <w:jc w:val="both"/>
        <w:rPr>
          <w:sz w:val="23"/>
          <w:szCs w:val="24"/>
        </w:rPr>
      </w:pPr>
      <w:r>
        <w:rPr>
          <w:sz w:val="23"/>
          <w:szCs w:val="24"/>
        </w:rPr>
        <w:t xml:space="preserve">v ten istý deň doručovania (vo večerných hodinách), alebo v nasledujúci deň                     (v predpoludňajších hodinách) vykoná opakované doručovanie nedoručených úradných zásielok; v prípade, že doručovateľ nedoručí úradné zásielky ani pri opakovanom doručovaní, obec už ďalej tieto úradné zásielky nedoručuje a zatriedi ich medzi neprevzaté úradné zásielky, </w:t>
      </w:r>
    </w:p>
    <w:p w:rsidR="005F0480" w:rsidRDefault="005F0480" w:rsidP="005F0480">
      <w:pPr>
        <w:numPr>
          <w:ilvl w:val="1"/>
          <w:numId w:val="11"/>
        </w:numPr>
        <w:jc w:val="both"/>
        <w:rPr>
          <w:sz w:val="23"/>
          <w:szCs w:val="24"/>
        </w:rPr>
      </w:pPr>
      <w:r>
        <w:rPr>
          <w:sz w:val="23"/>
          <w:szCs w:val="24"/>
        </w:rPr>
        <w:t xml:space="preserve">po skončení doručovania </w:t>
      </w:r>
    </w:p>
    <w:p w:rsidR="005F0480" w:rsidRDefault="005F0480" w:rsidP="005F0480">
      <w:pPr>
        <w:numPr>
          <w:ilvl w:val="3"/>
          <w:numId w:val="11"/>
        </w:numPr>
        <w:tabs>
          <w:tab w:val="clear" w:pos="2880"/>
          <w:tab w:val="num" w:pos="720"/>
        </w:tabs>
        <w:ind w:left="720"/>
        <w:jc w:val="both"/>
        <w:rPr>
          <w:sz w:val="23"/>
          <w:szCs w:val="24"/>
        </w:rPr>
      </w:pPr>
      <w:r>
        <w:rPr>
          <w:sz w:val="23"/>
          <w:szCs w:val="24"/>
        </w:rPr>
        <w:t xml:space="preserve">telefonicky oznámi okresnému úradu, ktoré úradné zásielky sú neprevzaté (z dôvodu zabezpečenia riešenia náhrad) </w:t>
      </w:r>
    </w:p>
    <w:p w:rsidR="005F0480" w:rsidRDefault="005F0480" w:rsidP="005F0480">
      <w:pPr>
        <w:numPr>
          <w:ilvl w:val="3"/>
          <w:numId w:val="11"/>
        </w:numPr>
        <w:tabs>
          <w:tab w:val="clear" w:pos="2880"/>
          <w:tab w:val="num" w:pos="720"/>
        </w:tabs>
        <w:ind w:left="720"/>
        <w:jc w:val="both"/>
        <w:rPr>
          <w:sz w:val="23"/>
          <w:szCs w:val="24"/>
        </w:rPr>
      </w:pPr>
      <w:r>
        <w:rPr>
          <w:sz w:val="23"/>
          <w:szCs w:val="24"/>
        </w:rPr>
        <w:t xml:space="preserve">doručí okresnému úradu doručenky prevzatých úradných zásielok a neprevzaté úradné zásielky. </w:t>
      </w:r>
    </w:p>
    <w:p w:rsidR="005F0480" w:rsidRDefault="005F0480">
      <w:pPr>
        <w:ind w:left="360"/>
        <w:jc w:val="both"/>
        <w:rPr>
          <w:sz w:val="8"/>
          <w:szCs w:val="24"/>
        </w:rPr>
      </w:pPr>
    </w:p>
    <w:p w:rsidR="005F0480" w:rsidRDefault="005F0480">
      <w:pPr>
        <w:pStyle w:val="Zkladntext3"/>
        <w:spacing w:before="0"/>
        <w:rPr>
          <w:rFonts w:cs="Times New Roman"/>
          <w:sz w:val="23"/>
          <w:szCs w:val="24"/>
        </w:rPr>
      </w:pPr>
      <w:r>
        <w:rPr>
          <w:rFonts w:cs="Times New Roman"/>
          <w:sz w:val="23"/>
          <w:szCs w:val="24"/>
        </w:rPr>
        <w:tab/>
        <w:t>Okresný úrad oznámi okresnému úradu v sídle kraja (telefonicky, elektronickou poštou, faxom, kuriérom), ktoré úradné zásielky sú neprevzaté a po sústredení neprevzatých úradných zásielok a doručeniek o prevzatých úradných zásielkach telefonicky vyzve okresný úrad v sídle kraja ich prevzatiu.</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Okresný úrad v sídle kraja po oznámení (telefonickom, elektronickou poštou, faxom, kuriérom) o neprevzatých úradných zásielkach a po sústredení výsledkov doručovania z okresných úradov, vyhodnotí doručovanie a rieši náhrady.</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Po vyriešení náhrad zabezpečí doručenie nových podkladov príslušnému okresnému úradu.</w:t>
      </w:r>
    </w:p>
    <w:p w:rsidR="005F0480" w:rsidRDefault="005F0480">
      <w:pPr>
        <w:tabs>
          <w:tab w:val="left" w:pos="1260"/>
        </w:tabs>
        <w:jc w:val="both"/>
        <w:rPr>
          <w:sz w:val="8"/>
          <w:szCs w:val="24"/>
        </w:rPr>
      </w:pPr>
    </w:p>
    <w:p w:rsidR="005F0480" w:rsidRDefault="005F0480">
      <w:pPr>
        <w:pStyle w:val="Zkladntext3"/>
        <w:spacing w:before="0"/>
        <w:rPr>
          <w:rFonts w:cs="Times New Roman"/>
          <w:sz w:val="23"/>
          <w:szCs w:val="24"/>
        </w:rPr>
      </w:pPr>
      <w:r>
        <w:rPr>
          <w:rFonts w:cs="Times New Roman"/>
          <w:sz w:val="23"/>
          <w:szCs w:val="24"/>
        </w:rPr>
        <w:tab/>
        <w:t>Ďalší postup sa opakuje až do splnenia úlohy - doplnenia ozbrojených síl.</w:t>
      </w:r>
    </w:p>
    <w:p w:rsidR="005F0480" w:rsidRDefault="005F0480">
      <w:pPr>
        <w:tabs>
          <w:tab w:val="left" w:pos="1260"/>
        </w:tabs>
        <w:jc w:val="both"/>
        <w:rPr>
          <w:sz w:val="8"/>
          <w:szCs w:val="24"/>
        </w:rPr>
      </w:pPr>
    </w:p>
    <w:p w:rsidR="005F0480" w:rsidRDefault="005F0480">
      <w:pPr>
        <w:tabs>
          <w:tab w:val="left" w:pos="360"/>
        </w:tabs>
        <w:jc w:val="both"/>
        <w:rPr>
          <w:sz w:val="23"/>
          <w:szCs w:val="24"/>
        </w:rPr>
      </w:pPr>
      <w:r>
        <w:rPr>
          <w:sz w:val="23"/>
          <w:szCs w:val="24"/>
        </w:rPr>
        <w:tab/>
        <w:t>Harmonogram doručovania úradných zásielok je uvedený v </w:t>
      </w:r>
      <w:r>
        <w:rPr>
          <w:color w:val="0000FF"/>
          <w:sz w:val="23"/>
          <w:szCs w:val="24"/>
        </w:rPr>
        <w:t>prílohe č. 5.</w:t>
      </w:r>
    </w:p>
    <w:p w:rsidR="005F0480" w:rsidRDefault="005F0480">
      <w:pPr>
        <w:tabs>
          <w:tab w:val="num" w:pos="720"/>
        </w:tabs>
        <w:jc w:val="both"/>
        <w:rPr>
          <w:rFonts w:cs="Arial"/>
          <w:sz w:val="24"/>
          <w:szCs w:val="24"/>
        </w:rPr>
      </w:pPr>
    </w:p>
    <w:p w:rsidR="005F0480" w:rsidRDefault="005F0480">
      <w:pPr>
        <w:pStyle w:val="Style4"/>
        <w:widowControl/>
        <w:tabs>
          <w:tab w:val="num" w:pos="720"/>
        </w:tabs>
        <w:autoSpaceDE/>
        <w:autoSpaceDN/>
        <w:adjustRightInd/>
        <w:spacing w:line="240" w:lineRule="auto"/>
        <w:rPr>
          <w:rFonts w:cs="Arial"/>
        </w:rPr>
      </w:pPr>
    </w:p>
    <w:p w:rsidR="005F0480" w:rsidRDefault="00122286">
      <w:pPr>
        <w:pStyle w:val="Style4"/>
        <w:widowControl/>
        <w:tabs>
          <w:tab w:val="num" w:pos="720"/>
        </w:tabs>
        <w:autoSpaceDE/>
        <w:autoSpaceDN/>
        <w:adjustRightInd/>
        <w:spacing w:line="240" w:lineRule="auto"/>
        <w:rPr>
          <w:rFonts w:cs="Arial"/>
        </w:rPr>
      </w:pPr>
      <w:r>
        <w:rPr>
          <w:rFonts w:cs="Arial"/>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64770</wp:posOffset>
                </wp:positionV>
                <wp:extent cx="5943600" cy="0"/>
                <wp:effectExtent l="19050" t="26670" r="19050" b="20955"/>
                <wp:wrapNone/>
                <wp:docPr id="2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e3HQIAADwEAAAOAAAAZHJzL2Uyb0RvYy54bWysU8GO2jAQvVfqP1i+QxLIsh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lGOkSIt&#10;eLQRiqPnPPSmM66AlKXa2qCOntWr2Wj65pDSy4aoA48cdxcDdVmoSN6VhI0zcMO++6IZ5JCj17FR&#10;59q2ARJagM7Rj8vdD372iMLHp1k+nqRgG72dJaS4FRrr/GeuWxSCEksgHYHJaeN8IEKKW0q4R+m1&#10;kDLaLRXqSjyeZhG6NSDeg/1vu6Y30WkpWEgPhc4e9ktp0YmEEYq/qBNOHtOsPioW4RtO2KqPPRHy&#10;GgMdqQIeiAOCfXSdkR+zdLaarqb5IB9NVoM8rarBp/UyH0zW2fNTNa6Wyyr7GdRledEIxrgK7G7z&#10;muV/Nw/9y7lO2n1i741J3qPHDgLZ238kHd0Nhl5HY6/ZZWtvrsOIxuT+OYU38LiH+PHRL34BAAD/&#10;/wMAUEsDBBQABgAIAAAAIQAyapD92QAAAAkBAAAPAAAAZHJzL2Rvd25yZXYueG1sTI/BTsMwEETv&#10;lfgHa5G4tXZ6gBLiVAgJIXGjlPs23iZp43WInTb8PQscynFnRrNvivXkO3WiIbaBLWQLA4q4Cq7l&#10;2sL2/Xm+AhUTssMuMFn4ogjr8mpWYO7Cmd/otEm1khKOOVpoUupzrWPVkMe4CD2xePsweExyDrV2&#10;A56l3Hd6acyt9tiyfGiwp6eGquNm9BbMi08VHj4O2TG7q/d6+zmF8dXam+vp8QFUoildwvCDL+hQ&#10;CtMujOyi6izMs5VsSWKYJSgJ3P8Kuz9Bl4X+v6D8BgAA//8DAFBLAQItABQABgAIAAAAIQC2gziS&#10;/gAAAOEBAAATAAAAAAAAAAAAAAAAAAAAAABbQ29udGVudF9UeXBlc10ueG1sUEsBAi0AFAAGAAgA&#10;AAAhADj9If/WAAAAlAEAAAsAAAAAAAAAAAAAAAAALwEAAF9yZWxzLy5yZWxzUEsBAi0AFAAGAAgA&#10;AAAhADxu17cdAgAAPAQAAA4AAAAAAAAAAAAAAAAALgIAAGRycy9lMm9Eb2MueG1sUEsBAi0AFAAG&#10;AAgAAAAhADJqkP3ZAAAACQEAAA8AAAAAAAAAAAAAAAAAdwQAAGRycy9kb3ducmV2LnhtbFBLBQYA&#10;AAAABAAEAPMAAAB9BQAAAAA=&#10;" strokeweight="3pt">
                <v:stroke linestyle="thickThin"/>
              </v:line>
            </w:pict>
          </mc:Fallback>
        </mc:AlternateContent>
      </w:r>
    </w:p>
    <w:p w:rsidR="005F0480" w:rsidRDefault="005F0480" w:rsidP="005F0480">
      <w:pPr>
        <w:numPr>
          <w:ilvl w:val="0"/>
          <w:numId w:val="8"/>
        </w:numPr>
        <w:autoSpaceDE w:val="0"/>
        <w:autoSpaceDN w:val="0"/>
        <w:adjustRightInd w:val="0"/>
        <w:ind w:left="360" w:hanging="540"/>
        <w:jc w:val="both"/>
        <w:rPr>
          <w:rFonts w:cs="Arial"/>
          <w:b/>
          <w:sz w:val="24"/>
          <w:szCs w:val="28"/>
        </w:rPr>
      </w:pPr>
      <w:r>
        <w:rPr>
          <w:rFonts w:cs="Arial"/>
          <w:b/>
          <w:sz w:val="24"/>
          <w:szCs w:val="28"/>
        </w:rPr>
        <w:t xml:space="preserve">Pokyny </w:t>
      </w:r>
      <w:r>
        <w:rPr>
          <w:b/>
          <w:color w:val="000000"/>
          <w:sz w:val="24"/>
          <w:szCs w:val="28"/>
        </w:rPr>
        <w:t xml:space="preserve">pre zasielanie menných zoznamov </w:t>
      </w:r>
      <w:r>
        <w:rPr>
          <w:rFonts w:hint="eastAsia"/>
          <w:b/>
          <w:color w:val="000000"/>
          <w:sz w:val="24"/>
        </w:rPr>
        <w:t>občanov - mužov, ktorí majú trvalý pobyt v mieste stáleho bydliska a v</w:t>
      </w:r>
      <w:r>
        <w:rPr>
          <w:b/>
          <w:color w:val="000000"/>
          <w:sz w:val="24"/>
        </w:rPr>
        <w:t xml:space="preserve"> </w:t>
      </w:r>
      <w:r>
        <w:rPr>
          <w:rFonts w:hint="eastAsia"/>
          <w:b/>
          <w:color w:val="000000"/>
          <w:sz w:val="24"/>
        </w:rPr>
        <w:t>kalendárnom roku dovŕšia 18 rokov veku.</w:t>
      </w:r>
    </w:p>
    <w:p w:rsidR="005F0480" w:rsidRDefault="00122286">
      <w:pPr>
        <w:autoSpaceDE w:val="0"/>
        <w:autoSpaceDN w:val="0"/>
        <w:adjustRightInd w:val="0"/>
        <w:ind w:left="-180"/>
        <w:jc w:val="both"/>
        <w:rPr>
          <w:rFonts w:cs="Arial"/>
          <w:b/>
          <w:sz w:val="24"/>
          <w:szCs w:val="28"/>
        </w:rPr>
      </w:pPr>
      <w:r>
        <w:rPr>
          <w:rFonts w:ascii="Arial" w:hAnsi="Arial" w:cs="Arial"/>
          <w:noProof/>
          <w:sz w:val="19"/>
          <w:szCs w:val="19"/>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72390</wp:posOffset>
                </wp:positionV>
                <wp:extent cx="5943600" cy="0"/>
                <wp:effectExtent l="9525" t="5715" r="9525" b="13335"/>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2Tz0pjeugJBK7Wyojp7Vi3nW9LtDSlctUQceOb5eDORlISN5kxI2zsAN+/6zZhBDjl7H&#10;Rp0b2wVIaAE6Rz0udz342SMKh7NlPp2nIBsdfAkphkRjnf/EdYeCUWIJpCMwOT07H4iQYggJ9yi9&#10;FVJGuaVCfYmXs8ksJjgtBQvOEObsYV9Ji04kDEz8YlXgeQyz+qhYBGs5YZub7YmQVxsulyrgQSlA&#10;52ZdJ+LHMl1uFptFPson880oT+t69HFb5aP5Nvswq6d1VdXZz0Aty4tWMMZVYDdMZ5b/nfq3d3Kd&#10;q/t83tuQvEWP/QKywz+SjloG+a6DsNfssrODxjCQMfj2eMLEP+7Bfnzi618AAAD//wMAUEsDBBQA&#10;BgAIAAAAIQD85g7G2wAAAAkBAAAPAAAAZHJzL2Rvd25yZXYueG1sTI/BTsMwEETvSPyDtUhcqtZJ&#10;QaiEOBUCcuNCoep1Gy9JRLxOY7cNfD1LOcBxZ0azb/Ll6Dp1oCG0ng2kswQUceVty7WBt9dyugAV&#10;IrLFzjMZ+KQAy+L8LMfM+iO/0GEVayUlHDI00MTYZ1qHqiGHYeZ7YvHe/eAwyjnU2g54lHLX6XmS&#10;3GiHLcuHBnt6aKj6WO2dgVCuaVd+TapJsrmqPc13j89PaMzlxXh/ByrSGP/C8IMv6FAI09bv2QbV&#10;GZimC9kSxUivQUng9iRsfwVd5Pr/guIbAAD//wMAUEsBAi0AFAAGAAgAAAAhALaDOJL+AAAA4QEA&#10;ABMAAAAAAAAAAAAAAAAAAAAAAFtDb250ZW50X1R5cGVzXS54bWxQSwECLQAUAAYACAAAACEAOP0h&#10;/9YAAACUAQAACwAAAAAAAAAAAAAAAAAvAQAAX3JlbHMvLnJlbHNQSwECLQAUAAYACAAAACEAhovh&#10;AhQCAAAqBAAADgAAAAAAAAAAAAAAAAAuAgAAZHJzL2Uyb0RvYy54bWxQSwECLQAUAAYACAAAACEA&#10;/OYOxtsAAAAJAQAADwAAAAAAAAAAAAAAAABuBAAAZHJzL2Rvd25yZXYueG1sUEsFBgAAAAAEAAQA&#10;8wAAAHYFAAAAAA==&#10;"/>
            </w:pict>
          </mc:Fallback>
        </mc:AlternateContent>
      </w:r>
    </w:p>
    <w:p w:rsidR="005F0480" w:rsidRDefault="005F0480">
      <w:pPr>
        <w:pStyle w:val="Zkladntext3"/>
        <w:rPr>
          <w:sz w:val="23"/>
        </w:rPr>
      </w:pPr>
      <w:r>
        <w:rPr>
          <w:sz w:val="23"/>
        </w:rPr>
        <w:tab/>
        <w:t xml:space="preserve">Obec (mesto) zasiela </w:t>
      </w:r>
      <w:r>
        <w:rPr>
          <w:b/>
          <w:bCs/>
          <w:sz w:val="23"/>
          <w:u w:val="single"/>
        </w:rPr>
        <w:t>do 30. júna kalendárneho roka okresnému úradu v sídle kraja</w:t>
      </w:r>
      <w:r>
        <w:rPr>
          <w:sz w:val="23"/>
        </w:rPr>
        <w:t xml:space="preserve"> </w:t>
      </w:r>
      <w:r>
        <w:rPr>
          <w:color w:val="000000"/>
          <w:sz w:val="23"/>
          <w:szCs w:val="28"/>
        </w:rPr>
        <w:t xml:space="preserve">menný zoznam </w:t>
      </w:r>
      <w:r>
        <w:rPr>
          <w:rFonts w:hint="eastAsia"/>
          <w:color w:val="000000"/>
          <w:sz w:val="23"/>
        </w:rPr>
        <w:t>občanov - mužov, ktorí majú trvalý pobyt v mieste stáleho bydliska a v</w:t>
      </w:r>
      <w:r>
        <w:rPr>
          <w:color w:val="000000"/>
          <w:sz w:val="23"/>
        </w:rPr>
        <w:t xml:space="preserve"> </w:t>
      </w:r>
      <w:r>
        <w:rPr>
          <w:rFonts w:hint="eastAsia"/>
          <w:color w:val="000000"/>
          <w:sz w:val="23"/>
        </w:rPr>
        <w:t>kalendárnom roku dovŕšia 18 rokov veku</w:t>
      </w:r>
      <w:r>
        <w:rPr>
          <w:sz w:val="23"/>
        </w:rPr>
        <w:t xml:space="preserve">:  </w:t>
      </w:r>
    </w:p>
    <w:p w:rsidR="005F0480" w:rsidRDefault="005F0480" w:rsidP="005F0480">
      <w:pPr>
        <w:numPr>
          <w:ilvl w:val="0"/>
          <w:numId w:val="15"/>
        </w:numPr>
        <w:tabs>
          <w:tab w:val="clear" w:pos="720"/>
          <w:tab w:val="num" w:pos="360"/>
        </w:tabs>
        <w:ind w:left="357" w:hanging="357"/>
        <w:jc w:val="both"/>
        <w:rPr>
          <w:sz w:val="23"/>
        </w:rPr>
      </w:pPr>
      <w:r>
        <w:rPr>
          <w:sz w:val="23"/>
        </w:rPr>
        <w:t xml:space="preserve">podľa § 11 ods. 2 zákona č. 570/2005 Z. z. o obrannej povinnosti a o zmene a doplnení niektorých zákonov v znení neskorších predpisov (ďalej len „zákon o brannej povinnosti“), </w:t>
      </w:r>
    </w:p>
    <w:p w:rsidR="005F0480" w:rsidRDefault="005F0480" w:rsidP="005F0480">
      <w:pPr>
        <w:pStyle w:val="Oznaitext"/>
        <w:numPr>
          <w:ilvl w:val="0"/>
          <w:numId w:val="15"/>
        </w:numPr>
        <w:tabs>
          <w:tab w:val="clear" w:pos="720"/>
          <w:tab w:val="num" w:pos="360"/>
          <w:tab w:val="left" w:pos="9356"/>
        </w:tabs>
        <w:ind w:left="360" w:right="-2"/>
        <w:jc w:val="both"/>
        <w:rPr>
          <w:sz w:val="23"/>
          <w:szCs w:val="24"/>
        </w:rPr>
      </w:pPr>
      <w:r>
        <w:rPr>
          <w:sz w:val="23"/>
          <w:szCs w:val="24"/>
        </w:rPr>
        <w:t>podľa pokynov OÚ.</w:t>
      </w:r>
    </w:p>
    <w:p w:rsidR="005F0480" w:rsidRDefault="005F0480">
      <w:pPr>
        <w:pStyle w:val="Oznaitext"/>
        <w:tabs>
          <w:tab w:val="left" w:pos="360"/>
        </w:tabs>
        <w:spacing w:before="120"/>
        <w:ind w:left="0" w:right="0"/>
        <w:jc w:val="both"/>
        <w:rPr>
          <w:sz w:val="23"/>
        </w:rPr>
      </w:pPr>
      <w:r>
        <w:rPr>
          <w:sz w:val="23"/>
          <w:szCs w:val="24"/>
        </w:rPr>
        <w:tab/>
        <w:t>Údaje v mennom zozname sú podľa</w:t>
      </w:r>
      <w:r>
        <w:rPr>
          <w:sz w:val="23"/>
        </w:rPr>
        <w:t xml:space="preserve"> § 11 ods. 7 zákona o obrannej povinnosti:</w:t>
      </w:r>
    </w:p>
    <w:p w:rsidR="005F0480" w:rsidRDefault="005F0480" w:rsidP="005F0480">
      <w:pPr>
        <w:pStyle w:val="Oznaitext"/>
        <w:numPr>
          <w:ilvl w:val="0"/>
          <w:numId w:val="18"/>
        </w:numPr>
        <w:tabs>
          <w:tab w:val="clear" w:pos="720"/>
          <w:tab w:val="num" w:pos="360"/>
          <w:tab w:val="left" w:pos="6300"/>
        </w:tabs>
        <w:ind w:left="360" w:right="-2"/>
        <w:jc w:val="both"/>
        <w:rPr>
          <w:sz w:val="23"/>
        </w:rPr>
      </w:pPr>
      <w:r>
        <w:rPr>
          <w:sz w:val="23"/>
        </w:rPr>
        <w:t xml:space="preserve">meno a priezvisko, </w:t>
      </w:r>
      <w:r>
        <w:rPr>
          <w:sz w:val="23"/>
        </w:rPr>
        <w:tab/>
      </w:r>
    </w:p>
    <w:p w:rsidR="005F0480" w:rsidRDefault="005F0480" w:rsidP="005F0480">
      <w:pPr>
        <w:pStyle w:val="Oznaitext"/>
        <w:numPr>
          <w:ilvl w:val="0"/>
          <w:numId w:val="18"/>
        </w:numPr>
        <w:tabs>
          <w:tab w:val="clear" w:pos="720"/>
          <w:tab w:val="num" w:pos="360"/>
          <w:tab w:val="left" w:pos="6300"/>
        </w:tabs>
        <w:ind w:left="360" w:right="-2"/>
        <w:jc w:val="both"/>
        <w:rPr>
          <w:sz w:val="23"/>
        </w:rPr>
      </w:pPr>
      <w:r>
        <w:rPr>
          <w:rFonts w:hint="eastAsia"/>
          <w:sz w:val="23"/>
        </w:rPr>
        <w:t>rodné číslo,</w:t>
      </w:r>
      <w:r>
        <w:rPr>
          <w:sz w:val="23"/>
        </w:rPr>
        <w:t xml:space="preserve"> </w:t>
      </w:r>
      <w:r>
        <w:rPr>
          <w:sz w:val="23"/>
        </w:rPr>
        <w:tab/>
      </w:r>
    </w:p>
    <w:p w:rsidR="005F0480" w:rsidRDefault="005F0480" w:rsidP="005F0480">
      <w:pPr>
        <w:pStyle w:val="Oznaitext"/>
        <w:numPr>
          <w:ilvl w:val="0"/>
          <w:numId w:val="18"/>
        </w:numPr>
        <w:tabs>
          <w:tab w:val="clear" w:pos="720"/>
          <w:tab w:val="num" w:pos="360"/>
          <w:tab w:val="left" w:pos="6300"/>
        </w:tabs>
        <w:ind w:left="360" w:right="-2"/>
        <w:jc w:val="both"/>
        <w:rPr>
          <w:sz w:val="23"/>
        </w:rPr>
      </w:pPr>
      <w:r>
        <w:rPr>
          <w:sz w:val="23"/>
        </w:rPr>
        <w:t xml:space="preserve">miesto narodenia, </w:t>
      </w:r>
    </w:p>
    <w:p w:rsidR="005F0480" w:rsidRDefault="005F0480" w:rsidP="005F0480">
      <w:pPr>
        <w:pStyle w:val="Oznaitext"/>
        <w:numPr>
          <w:ilvl w:val="0"/>
          <w:numId w:val="18"/>
        </w:numPr>
        <w:tabs>
          <w:tab w:val="clear" w:pos="720"/>
          <w:tab w:val="num" w:pos="360"/>
        </w:tabs>
        <w:ind w:left="360" w:right="-2"/>
        <w:jc w:val="both"/>
        <w:rPr>
          <w:sz w:val="23"/>
          <w:szCs w:val="24"/>
        </w:rPr>
      </w:pPr>
      <w:r>
        <w:rPr>
          <w:sz w:val="23"/>
        </w:rPr>
        <w:t xml:space="preserve">adresu trvalého pobytu, </w:t>
      </w:r>
      <w:r>
        <w:rPr>
          <w:sz w:val="23"/>
        </w:rPr>
        <w:tab/>
      </w:r>
    </w:p>
    <w:p w:rsidR="005F0480" w:rsidRDefault="005F0480" w:rsidP="005F0480">
      <w:pPr>
        <w:pStyle w:val="Oznaitext"/>
        <w:numPr>
          <w:ilvl w:val="0"/>
          <w:numId w:val="18"/>
        </w:numPr>
        <w:tabs>
          <w:tab w:val="clear" w:pos="720"/>
          <w:tab w:val="num" w:pos="360"/>
        </w:tabs>
        <w:ind w:left="360" w:right="-2"/>
        <w:jc w:val="both"/>
        <w:rPr>
          <w:sz w:val="23"/>
          <w:szCs w:val="24"/>
        </w:rPr>
      </w:pPr>
      <w:r>
        <w:rPr>
          <w:sz w:val="23"/>
        </w:rPr>
        <w:t>adresu prechodného pobytu.</w:t>
      </w:r>
    </w:p>
    <w:p w:rsidR="005F0480" w:rsidRDefault="005F0480">
      <w:pPr>
        <w:tabs>
          <w:tab w:val="num" w:pos="360"/>
        </w:tabs>
        <w:spacing w:before="120"/>
        <w:jc w:val="both"/>
        <w:rPr>
          <w:rFonts w:cs="Arial"/>
          <w:sz w:val="23"/>
          <w:szCs w:val="24"/>
        </w:rPr>
      </w:pPr>
      <w:r>
        <w:rPr>
          <w:rFonts w:cs="Arial"/>
          <w:sz w:val="23"/>
        </w:rPr>
        <w:tab/>
        <w:t>Vzor menného zoznamu je uvedený v </w:t>
      </w:r>
      <w:r>
        <w:rPr>
          <w:rFonts w:cs="Arial"/>
          <w:color w:val="0000FF"/>
          <w:sz w:val="23"/>
        </w:rPr>
        <w:t>prílohe č. 6.</w:t>
      </w:r>
    </w:p>
    <w:p w:rsidR="005F0480" w:rsidRDefault="005F0480">
      <w:pPr>
        <w:pStyle w:val="Zkladntext3"/>
        <w:rPr>
          <w:sz w:val="23"/>
        </w:rPr>
      </w:pPr>
      <w:r>
        <w:rPr>
          <w:sz w:val="23"/>
        </w:rPr>
        <w:tab/>
      </w:r>
    </w:p>
    <w:p w:rsidR="005F0480" w:rsidRDefault="005F0480">
      <w:pPr>
        <w:pStyle w:val="Style4"/>
        <w:widowControl/>
        <w:tabs>
          <w:tab w:val="num" w:pos="720"/>
        </w:tabs>
        <w:autoSpaceDE/>
        <w:autoSpaceDN/>
        <w:adjustRightInd/>
        <w:spacing w:line="240" w:lineRule="auto"/>
        <w:rPr>
          <w:sz w:val="8"/>
        </w:rPr>
      </w:pPr>
      <w:r>
        <w:rPr>
          <w:sz w:val="23"/>
        </w:rPr>
        <w:br w:type="page"/>
      </w:r>
    </w:p>
    <w:p w:rsidR="005F0480" w:rsidRDefault="00122286">
      <w:pPr>
        <w:pStyle w:val="Style4"/>
        <w:widowControl/>
        <w:tabs>
          <w:tab w:val="num" w:pos="720"/>
        </w:tabs>
        <w:autoSpaceDE/>
        <w:autoSpaceDN/>
        <w:adjustRightInd/>
        <w:spacing w:line="240" w:lineRule="auto"/>
        <w:rPr>
          <w:rFonts w:cs="Arial"/>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104140</wp:posOffset>
                </wp:positionV>
                <wp:extent cx="5943600" cy="0"/>
                <wp:effectExtent l="19050" t="27940" r="19050" b="19685"/>
                <wp:wrapNone/>
                <wp:docPr id="2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HQIAADwEAAAOAAAAZHJzL2Uyb0RvYy54bWysU8GO2jAQvVfqP1i+QxLIsh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tEII0Va&#10;8GgjFEfPk9CbzrgCUpZqa4M6elavZqPpm0NKLxuiDjxy3F0M1GWhInlXEjbOwA377otmkEOOXsdG&#10;nWvbBkhoATpHPy53P/jZIwofn2b5eJKCbfR2lpDiVmis85+5blEISiyBdAQmp43zgQgpbinhHqXX&#10;Qspot1SoK/F4mkXo1oB4D/a/7ZreRKelYCE9FDp72C+lRScSRij+ok44eUyz+qhYhG84Yas+9kTI&#10;awx0pAp4IA4I9tF1Rn7M0tlquprmg3w0WQ3ytKoGn9bLfDBZZ89P1bhaLqvsZ1CX5UUjGOMqsLvN&#10;a5b/3Tz0L+c6afeJvTcmeY8eOwhkb/+RdHQ3GHodjb1ml629uQ4jGpP75xTewOMe4sdHv/gFAAD/&#10;/wMAUEsDBBQABgAIAAAAIQDIdW2Z2gAAAAkBAAAPAAAAZHJzL2Rvd25yZXYueG1sTI9BT8JAEIXv&#10;Jv6HzZh4g22NQajdEmNiTLyJcB+6Q1voztbuFuq/d4SDHOe9lzffy5eja9WR+tB4NpBOE1DEpbcN&#10;VwbWX2+TOagQkS22nsnADwVYFrc3OWbWn/iTjqtYKSnhkKGBOsYu0zqUNTkMU98Ri7fzvcMoZ19p&#10;2+NJyl2rH5Jkph02LB9q7Oi1pvKwGpyB5N3FEvebfXpIn6qdXn+Pfvgw5v5ufHkGFWmM/2H4wxd0&#10;KIRp6we2QbUGJulctkQxZo+gJLA4C9uLoItcXy8ofgEAAP//AwBQSwECLQAUAAYACAAAACEAtoM4&#10;kv4AAADhAQAAEwAAAAAAAAAAAAAAAAAAAAAAW0NvbnRlbnRfVHlwZXNdLnhtbFBLAQItABQABgAI&#10;AAAAIQA4/SH/1gAAAJQBAAALAAAAAAAAAAAAAAAAAC8BAABfcmVscy8ucmVsc1BLAQItABQABgAI&#10;AAAAIQDSC3q+HQIAADwEAAAOAAAAAAAAAAAAAAAAAC4CAABkcnMvZTJvRG9jLnhtbFBLAQItABQA&#10;BgAIAAAAIQDIdW2Z2gAAAAkBAAAPAAAAAAAAAAAAAAAAAHcEAABkcnMvZG93bnJldi54bWxQSwUG&#10;AAAAAAQABADzAAAAfgUAAAAA&#10;" strokeweight="3pt">
                <v:stroke linestyle="thickThin"/>
              </v:line>
            </w:pict>
          </mc:Fallback>
        </mc:AlternateContent>
      </w:r>
    </w:p>
    <w:p w:rsidR="005F0480" w:rsidRDefault="005F0480" w:rsidP="005F0480">
      <w:pPr>
        <w:numPr>
          <w:ilvl w:val="0"/>
          <w:numId w:val="8"/>
        </w:numPr>
        <w:autoSpaceDE w:val="0"/>
        <w:autoSpaceDN w:val="0"/>
        <w:adjustRightInd w:val="0"/>
        <w:ind w:left="360" w:hanging="540"/>
        <w:jc w:val="both"/>
        <w:rPr>
          <w:rFonts w:cs="Arial"/>
          <w:b/>
          <w:sz w:val="24"/>
          <w:szCs w:val="28"/>
        </w:rPr>
      </w:pPr>
      <w:r>
        <w:rPr>
          <w:rFonts w:cs="Arial"/>
          <w:b/>
          <w:sz w:val="24"/>
          <w:szCs w:val="28"/>
        </w:rPr>
        <w:t xml:space="preserve">Pokyny </w:t>
      </w:r>
      <w:r>
        <w:rPr>
          <w:b/>
          <w:color w:val="000000"/>
          <w:sz w:val="24"/>
          <w:szCs w:val="28"/>
        </w:rPr>
        <w:t xml:space="preserve">pre zasielanie oznámení o zmenách </w:t>
      </w:r>
      <w:r>
        <w:rPr>
          <w:b/>
          <w:color w:val="000000"/>
          <w:sz w:val="24"/>
        </w:rPr>
        <w:t xml:space="preserve">adresy </w:t>
      </w:r>
      <w:r>
        <w:rPr>
          <w:rFonts w:hint="eastAsia"/>
          <w:b/>
          <w:color w:val="000000"/>
          <w:sz w:val="24"/>
        </w:rPr>
        <w:t xml:space="preserve">trvalého pobytu </w:t>
      </w:r>
      <w:r>
        <w:rPr>
          <w:b/>
          <w:color w:val="000000"/>
          <w:sz w:val="24"/>
        </w:rPr>
        <w:t xml:space="preserve">a úmrtia </w:t>
      </w:r>
      <w:r>
        <w:rPr>
          <w:rFonts w:hint="eastAsia"/>
          <w:b/>
          <w:color w:val="000000"/>
          <w:sz w:val="24"/>
        </w:rPr>
        <w:t>občanov, ktorým vznikla branná povinnosť</w:t>
      </w:r>
      <w:r>
        <w:rPr>
          <w:rFonts w:cs="Arial"/>
          <w:b/>
          <w:sz w:val="24"/>
          <w:szCs w:val="28"/>
        </w:rPr>
        <w:t>.</w:t>
      </w:r>
    </w:p>
    <w:p w:rsidR="005F0480" w:rsidRDefault="00122286">
      <w:pPr>
        <w:pStyle w:val="Zkladntext3"/>
        <w:rPr>
          <w:sz w:val="8"/>
        </w:rPr>
      </w:pPr>
      <w:r>
        <w:rPr>
          <w:rFonts w:ascii="Arial" w:hAnsi="Arial"/>
          <w:noProof/>
          <w:sz w:val="19"/>
          <w:szCs w:val="19"/>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66040</wp:posOffset>
                </wp:positionV>
                <wp:extent cx="5943600" cy="0"/>
                <wp:effectExtent l="9525" t="8890" r="9525" b="10160"/>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po+hN71xBYRUamtDdfSkXs2zpt8dUrpqidrzyPHtbCAvCxnJu5SwcQZu2PVfNIMYcvA6&#10;NurU2C5AQgvQKepxvunBTx5ROJwu8odZCrLRwZeQYkg01vnPXHcoGCWWQDoCk+Oz84EIKYaQcI/S&#10;GyFllFsq1Jd4MZ1MY4LTUrDgDGHO7neVtOhIwsDEL1YFnvswqw+KRbCWE7a+2p4IebHhcqkCHpQC&#10;dK7WZSJ+LNLFer6e56N8MluP8rSuR582VT6abbLHaf1QV1Wd/QzUsrxoBWNcBXbDdGb536l/fSeX&#10;ubrN560NyXv02C8gO/wj6ahlkO8yCDvNzls7aAwDGYOvjydM/P0e7PsnvvoFAAD//wMAUEsDBBQA&#10;BgAIAAAAIQClypkj2wAAAAkBAAAPAAAAZHJzL2Rvd25yZXYueG1sTI/BTsMwEETvSPyDtUhcqtZu&#10;QaiEOBUCcuNCAXHdxksSEa/T2G0DX89SDnDcmdHsm3w1+k7taYhtYAvzmQFFXAXXcm3h5bmcLkHF&#10;hOywC0wWPinCqjg9yTFz4cBPtF+nWkkJxwwtNCn1mdaxashjnIWeWLz3MHhMcg61dgMepNx3emHM&#10;lfbYsnxosKe7hqqP9c5biOUrbcuvSTUxbxd1oMX2/vEBrT0/G29vQCUa018YfvAFHQph2oQdu6g6&#10;C9P5UrYkMcwlKAlcH4XNr6CLXP9fUHwDAAD//wMAUEsBAi0AFAAGAAgAAAAhALaDOJL+AAAA4QEA&#10;ABMAAAAAAAAAAAAAAAAAAAAAAFtDb250ZW50X1R5cGVzXS54bWxQSwECLQAUAAYACAAAACEAOP0h&#10;/9YAAACUAQAACwAAAAAAAAAAAAAAAAAvAQAAX3JlbHMvLnJlbHNQSwECLQAUAAYACAAAACEA9Tf2&#10;qRQCAAAqBAAADgAAAAAAAAAAAAAAAAAuAgAAZHJzL2Uyb0RvYy54bWxQSwECLQAUAAYACAAAACEA&#10;pcqZI9sAAAAJAQAADwAAAAAAAAAAAAAAAABuBAAAZHJzL2Rvd25yZXYueG1sUEsFBgAAAAAEAAQA&#10;8wAAAHYFAAAAAA==&#10;"/>
            </w:pict>
          </mc:Fallback>
        </mc:AlternateContent>
      </w:r>
    </w:p>
    <w:p w:rsidR="005F0480" w:rsidRDefault="005F0480">
      <w:pPr>
        <w:pStyle w:val="Zkladntext3"/>
        <w:rPr>
          <w:sz w:val="23"/>
        </w:rPr>
      </w:pPr>
      <w:r>
        <w:rPr>
          <w:sz w:val="23"/>
        </w:rPr>
        <w:tab/>
        <w:t xml:space="preserve">Obec (mesto) ako ohlasovňa oznamuje okresnému úradu v sídle kraja </w:t>
      </w:r>
      <w:r>
        <w:rPr>
          <w:color w:val="000000"/>
          <w:sz w:val="23"/>
          <w:szCs w:val="28"/>
          <w:u w:val="single"/>
        </w:rPr>
        <w:t xml:space="preserve">zmenu </w:t>
      </w:r>
      <w:r>
        <w:rPr>
          <w:color w:val="000000"/>
          <w:sz w:val="23"/>
          <w:u w:val="single"/>
        </w:rPr>
        <w:t xml:space="preserve">adresy </w:t>
      </w:r>
      <w:r>
        <w:rPr>
          <w:rFonts w:hint="eastAsia"/>
          <w:color w:val="000000"/>
          <w:sz w:val="23"/>
          <w:u w:val="single"/>
        </w:rPr>
        <w:t>trvalého pobytu občanov, ktorým vznikla branná povinnosť</w:t>
      </w:r>
      <w:r>
        <w:rPr>
          <w:sz w:val="23"/>
        </w:rPr>
        <w:t xml:space="preserve">:  </w:t>
      </w:r>
    </w:p>
    <w:p w:rsidR="005F0480" w:rsidRDefault="005F0480" w:rsidP="005F0480">
      <w:pPr>
        <w:numPr>
          <w:ilvl w:val="0"/>
          <w:numId w:val="16"/>
        </w:numPr>
        <w:tabs>
          <w:tab w:val="clear" w:pos="720"/>
          <w:tab w:val="left" w:pos="360"/>
        </w:tabs>
        <w:ind w:hanging="720"/>
        <w:jc w:val="both"/>
        <w:rPr>
          <w:rFonts w:cs="Arial"/>
          <w:sz w:val="23"/>
        </w:rPr>
      </w:pPr>
      <w:r>
        <w:rPr>
          <w:rFonts w:cs="Arial"/>
          <w:sz w:val="23"/>
        </w:rPr>
        <w:t>podľa § 11 ods. 2 zákona o obrannej povinnosti,</w:t>
      </w:r>
    </w:p>
    <w:p w:rsidR="005F0480" w:rsidRDefault="005F0480" w:rsidP="005F0480">
      <w:pPr>
        <w:pStyle w:val="Oznaitext"/>
        <w:numPr>
          <w:ilvl w:val="0"/>
          <w:numId w:val="16"/>
        </w:numPr>
        <w:tabs>
          <w:tab w:val="clear" w:pos="720"/>
          <w:tab w:val="num" w:pos="360"/>
          <w:tab w:val="left" w:pos="9356"/>
        </w:tabs>
        <w:ind w:right="-2" w:hanging="720"/>
        <w:jc w:val="both"/>
        <w:rPr>
          <w:rFonts w:cs="Arial"/>
          <w:sz w:val="23"/>
          <w:szCs w:val="24"/>
        </w:rPr>
      </w:pPr>
      <w:r>
        <w:rPr>
          <w:rFonts w:cs="Arial"/>
          <w:sz w:val="23"/>
          <w:szCs w:val="24"/>
        </w:rPr>
        <w:t>podľa pokynov OÚ.</w:t>
      </w:r>
    </w:p>
    <w:p w:rsidR="005F0480" w:rsidRDefault="005F0480">
      <w:pPr>
        <w:pStyle w:val="Zkladntext3"/>
        <w:tabs>
          <w:tab w:val="clear" w:pos="360"/>
        </w:tabs>
        <w:spacing w:before="80"/>
        <w:ind w:firstLine="357"/>
        <w:rPr>
          <w:rFonts w:cs="Times New Roman"/>
          <w:color w:val="000000"/>
          <w:sz w:val="23"/>
        </w:rPr>
      </w:pPr>
      <w:r>
        <w:rPr>
          <w:rFonts w:cs="Times New Roman" w:hint="eastAsia"/>
          <w:color w:val="000000"/>
          <w:sz w:val="23"/>
        </w:rPr>
        <w:t>V období krízovej</w:t>
      </w:r>
      <w:r>
        <w:rPr>
          <w:rFonts w:cs="Times New Roman"/>
          <w:color w:val="000000"/>
          <w:sz w:val="23"/>
        </w:rPr>
        <w:t xml:space="preserve"> </w:t>
      </w:r>
      <w:r>
        <w:rPr>
          <w:rFonts w:cs="Times New Roman" w:hint="eastAsia"/>
          <w:color w:val="000000"/>
          <w:sz w:val="23"/>
        </w:rPr>
        <w:t xml:space="preserve">situácie </w:t>
      </w:r>
      <w:r>
        <w:rPr>
          <w:rFonts w:cs="Times New Roman"/>
          <w:color w:val="000000"/>
          <w:sz w:val="23"/>
        </w:rPr>
        <w:t xml:space="preserve">je obec (mesto) ako </w:t>
      </w:r>
      <w:r>
        <w:rPr>
          <w:rFonts w:cs="Times New Roman" w:hint="eastAsia"/>
          <w:color w:val="000000"/>
          <w:sz w:val="23"/>
        </w:rPr>
        <w:t>ohlasov</w:t>
      </w:r>
      <w:r>
        <w:rPr>
          <w:rFonts w:cs="Times New Roman"/>
          <w:color w:val="000000"/>
          <w:sz w:val="23"/>
        </w:rPr>
        <w:t>ňa</w:t>
      </w:r>
      <w:r>
        <w:rPr>
          <w:rFonts w:cs="Times New Roman" w:hint="eastAsia"/>
          <w:color w:val="000000"/>
          <w:sz w:val="23"/>
        </w:rPr>
        <w:t xml:space="preserve"> </w:t>
      </w:r>
      <w:r>
        <w:rPr>
          <w:rFonts w:cs="Times New Roman"/>
          <w:color w:val="000000"/>
          <w:sz w:val="23"/>
        </w:rPr>
        <w:t xml:space="preserve">povinná(é) </w:t>
      </w:r>
      <w:r>
        <w:rPr>
          <w:rFonts w:cs="Times New Roman" w:hint="eastAsia"/>
          <w:color w:val="000000"/>
          <w:sz w:val="23"/>
        </w:rPr>
        <w:t>zaslať na základe vyžiadania o</w:t>
      </w:r>
      <w:r>
        <w:rPr>
          <w:rFonts w:cs="Times New Roman"/>
          <w:color w:val="000000"/>
          <w:sz w:val="23"/>
        </w:rPr>
        <w:t>kresné</w:t>
      </w:r>
      <w:r>
        <w:rPr>
          <w:rFonts w:cs="Times New Roman" w:hint="eastAsia"/>
          <w:color w:val="000000"/>
          <w:sz w:val="23"/>
        </w:rPr>
        <w:t>ho úradu v</w:t>
      </w:r>
      <w:r>
        <w:rPr>
          <w:rFonts w:cs="Times New Roman"/>
          <w:color w:val="000000"/>
          <w:sz w:val="23"/>
        </w:rPr>
        <w:t xml:space="preserve"> </w:t>
      </w:r>
      <w:r>
        <w:rPr>
          <w:rFonts w:cs="Times New Roman" w:hint="eastAsia"/>
          <w:color w:val="000000"/>
          <w:sz w:val="23"/>
        </w:rPr>
        <w:t>sídle kraja aj adresy prechodného pobytu občanov, ktorým vznikla branná</w:t>
      </w:r>
      <w:r>
        <w:rPr>
          <w:rFonts w:cs="Times New Roman"/>
          <w:color w:val="000000"/>
          <w:sz w:val="23"/>
        </w:rPr>
        <w:t xml:space="preserve"> </w:t>
      </w:r>
      <w:r>
        <w:rPr>
          <w:rFonts w:cs="Times New Roman" w:hint="eastAsia"/>
          <w:color w:val="000000"/>
          <w:sz w:val="23"/>
        </w:rPr>
        <w:t>povinnosť.</w:t>
      </w:r>
      <w:r>
        <w:rPr>
          <w:rFonts w:cs="Times New Roman"/>
          <w:color w:val="000000"/>
          <w:sz w:val="23"/>
        </w:rPr>
        <w:t xml:space="preserve"> </w:t>
      </w:r>
    </w:p>
    <w:p w:rsidR="005F0480" w:rsidRDefault="005F0480">
      <w:pPr>
        <w:pStyle w:val="Zkladntext3"/>
        <w:tabs>
          <w:tab w:val="clear" w:pos="360"/>
        </w:tabs>
        <w:ind w:firstLine="360"/>
        <w:rPr>
          <w:sz w:val="23"/>
        </w:rPr>
      </w:pPr>
      <w:r>
        <w:rPr>
          <w:sz w:val="23"/>
        </w:rPr>
        <w:t xml:space="preserve">Obec (mesto), ktorá(é) vedie matriku oznamuje ako ohlasovňa okresnému úradu v sídle kraja </w:t>
      </w:r>
      <w:r>
        <w:rPr>
          <w:sz w:val="23"/>
          <w:u w:val="single"/>
        </w:rPr>
        <w:t xml:space="preserve">úmrtie </w:t>
      </w:r>
      <w:r>
        <w:rPr>
          <w:rFonts w:hint="eastAsia"/>
          <w:color w:val="000000"/>
          <w:sz w:val="23"/>
          <w:u w:val="single"/>
        </w:rPr>
        <w:t>občanov, ktorým vznikla branná povinnosť</w:t>
      </w:r>
      <w:r>
        <w:rPr>
          <w:sz w:val="23"/>
        </w:rPr>
        <w:t xml:space="preserve">: </w:t>
      </w:r>
    </w:p>
    <w:p w:rsidR="005F0480" w:rsidRDefault="005F0480" w:rsidP="005F0480">
      <w:pPr>
        <w:numPr>
          <w:ilvl w:val="0"/>
          <w:numId w:val="17"/>
        </w:numPr>
        <w:tabs>
          <w:tab w:val="clear" w:pos="720"/>
          <w:tab w:val="left" w:pos="360"/>
        </w:tabs>
        <w:ind w:hanging="720"/>
        <w:jc w:val="both"/>
        <w:rPr>
          <w:rFonts w:cs="Arial"/>
          <w:sz w:val="23"/>
        </w:rPr>
      </w:pPr>
      <w:r>
        <w:rPr>
          <w:rFonts w:cs="Arial"/>
          <w:sz w:val="23"/>
        </w:rPr>
        <w:t xml:space="preserve">podľa § 11 ods. 5 zákona o obrannej povinnosti. </w:t>
      </w:r>
    </w:p>
    <w:p w:rsidR="005F0480" w:rsidRDefault="005F0480" w:rsidP="005F0480">
      <w:pPr>
        <w:numPr>
          <w:ilvl w:val="0"/>
          <w:numId w:val="17"/>
        </w:numPr>
        <w:tabs>
          <w:tab w:val="clear" w:pos="720"/>
          <w:tab w:val="left" w:pos="180"/>
          <w:tab w:val="num" w:pos="360"/>
        </w:tabs>
        <w:ind w:hanging="720"/>
        <w:jc w:val="both"/>
        <w:rPr>
          <w:rFonts w:cs="Arial"/>
          <w:sz w:val="23"/>
        </w:rPr>
      </w:pPr>
      <w:r>
        <w:rPr>
          <w:rFonts w:cs="Arial"/>
          <w:sz w:val="23"/>
          <w:szCs w:val="24"/>
        </w:rPr>
        <w:t>podľa pokynov OÚ.</w:t>
      </w:r>
    </w:p>
    <w:p w:rsidR="005F0480" w:rsidRDefault="005F0480">
      <w:pPr>
        <w:pStyle w:val="Oznaitext"/>
        <w:tabs>
          <w:tab w:val="num" w:pos="360"/>
          <w:tab w:val="left" w:pos="9356"/>
        </w:tabs>
        <w:ind w:left="360" w:right="-2" w:hanging="360"/>
        <w:jc w:val="both"/>
        <w:rPr>
          <w:rFonts w:cs="Arial"/>
          <w:sz w:val="12"/>
          <w:szCs w:val="24"/>
        </w:rPr>
      </w:pPr>
    </w:p>
    <w:p w:rsidR="005F0480" w:rsidRDefault="005F0480">
      <w:pPr>
        <w:tabs>
          <w:tab w:val="num" w:pos="360"/>
        </w:tabs>
        <w:jc w:val="both"/>
        <w:rPr>
          <w:rFonts w:cs="Arial"/>
          <w:color w:val="008000"/>
          <w:sz w:val="23"/>
        </w:rPr>
      </w:pPr>
      <w:r>
        <w:rPr>
          <w:rFonts w:cs="Arial"/>
          <w:sz w:val="23"/>
        </w:rPr>
        <w:tab/>
        <w:t xml:space="preserve">Podľa počtu zmien sa </w:t>
      </w:r>
      <w:proofErr w:type="spellStart"/>
      <w:r>
        <w:rPr>
          <w:rFonts w:cs="Arial"/>
          <w:sz w:val="23"/>
        </w:rPr>
        <w:t>doporučuje</w:t>
      </w:r>
      <w:proofErr w:type="spellEnd"/>
      <w:r w:rsidR="00BE7052">
        <w:rPr>
          <w:rFonts w:cs="Arial"/>
          <w:sz w:val="23"/>
        </w:rPr>
        <w:t xml:space="preserve"> </w:t>
      </w:r>
      <w:r>
        <w:rPr>
          <w:rFonts w:cs="Arial"/>
          <w:sz w:val="23"/>
        </w:rPr>
        <w:t xml:space="preserve"> oznámenie zasielať mesačne, štvrťročne, najmenej však 2x ročne do </w:t>
      </w:r>
      <w:r>
        <w:rPr>
          <w:b/>
          <w:bCs/>
          <w:sz w:val="23"/>
          <w:u w:val="single"/>
        </w:rPr>
        <w:t>30. júna a do 30. novembra kalendárneho roka okresnému úradu v sídle kraja</w:t>
      </w:r>
      <w:r>
        <w:rPr>
          <w:rFonts w:cs="Arial"/>
          <w:sz w:val="23"/>
        </w:rPr>
        <w:t xml:space="preserve"> podľa vzoru v </w:t>
      </w:r>
      <w:r>
        <w:rPr>
          <w:rFonts w:cs="Arial"/>
          <w:color w:val="0000FF"/>
          <w:sz w:val="23"/>
        </w:rPr>
        <w:t>prílohe č. 7.</w:t>
      </w:r>
    </w:p>
    <w:p w:rsidR="005F0480" w:rsidRDefault="005F0480">
      <w:pPr>
        <w:tabs>
          <w:tab w:val="num" w:pos="360"/>
        </w:tabs>
        <w:jc w:val="both"/>
        <w:rPr>
          <w:rFonts w:cs="Arial"/>
          <w:color w:val="008000"/>
          <w:sz w:val="23"/>
        </w:rPr>
      </w:pPr>
    </w:p>
    <w:p w:rsidR="005F0480" w:rsidRDefault="00122286">
      <w:pPr>
        <w:autoSpaceDE w:val="0"/>
        <w:autoSpaceDN w:val="0"/>
        <w:adjustRightInd w:val="0"/>
        <w:ind w:left="-180"/>
        <w:jc w:val="both"/>
        <w:rPr>
          <w:rFonts w:cs="Arial"/>
          <w:b/>
          <w:sz w:val="24"/>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99060</wp:posOffset>
                </wp:positionV>
                <wp:extent cx="5943600" cy="0"/>
                <wp:effectExtent l="19050" t="22860" r="19050" b="24765"/>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qIHQIAADwEAAAOAAAAZHJzL2Uyb0RvYy54bWysU8GO2jAQvVfqP1i5QxLIsh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KaQHsk&#10;bsGjLZcMPT/73nTa5pBSyp3x6shFvuqtIm8WSVU2WB5Z4Li/aqhLfUX8rsRvrIYbDt0XRSEHn5wK&#10;jbrUpvWQ0AJ0CX5c736wi0MEPj4tsuksAV5kOItxPhRqY91nplrkgyISQDoA4/PWOk8E50OKv0eq&#10;DRci2C0k6opoOk8DdKtBvAP73/ZNb6JVglOf7gutOR5KYdAZ+xEKv6ATTh7TjDpJGuAbhum6jx3m&#10;4hYDHSE9HogDgn10m5Efi2Sxnq/n2SibzNajLKmq0adNmY1mm/T5qZpWZVmlP726NMsbTimTnt0w&#10;r2n2d/PQv5zbpN0n9t6Y+D166CCQHf4D6eCuN/Q2GgdFrzszuA4jGpL75+TfwOMe4sdHv/oFAAD/&#10;/wMAUEsDBBQABgAIAAAAIQD4roHp2gAAAAkBAAAPAAAAZHJzL2Rvd25yZXYueG1sTI9BT8JAEIXv&#10;Jv6HzZh4g21NRKjdEmNiTLyJcB+6Q1voztbuFuq/d4SDHOe9lzffy5eja9WR+tB4NpBOE1DEpbcN&#10;VwbWX2+TOagQkS22nsnADwVYFrc3OWbWn/iTjqtYKSnhkKGBOsYu0zqUNTkMU98Ri7fzvcMoZ19p&#10;2+NJyl2rH5Jkph02LB9q7Oi1pvKwGpyB5N3FEvebfXpIn6qdXn+Pfvgw5v5ufHkGFWmM/2H4wxd0&#10;KIRp6we2QbUGJulctkQxHmegJLA4C9uLoItcXy8ofgEAAP//AwBQSwECLQAUAAYACAAAACEAtoM4&#10;kv4AAADhAQAAEwAAAAAAAAAAAAAAAAAAAAAAW0NvbnRlbnRfVHlwZXNdLnhtbFBLAQItABQABgAI&#10;AAAAIQA4/SH/1gAAAJQBAAALAAAAAAAAAAAAAAAAAC8BAABfcmVscy8ucmVsc1BLAQItABQABgAI&#10;AAAAIQD25JqIHQIAADwEAAAOAAAAAAAAAAAAAAAAAC4CAABkcnMvZTJvRG9jLnhtbFBLAQItABQA&#10;BgAIAAAAIQD4roHp2gAAAAkBAAAPAAAAAAAAAAAAAAAAAHcEAABkcnMvZG93bnJldi54bWxQSwUG&#10;AAAAAAQABADzAAAAfgUAAAAA&#10;" strokeweight="3pt">
                <v:stroke linestyle="thickThin"/>
              </v:line>
            </w:pict>
          </mc:Fallback>
        </mc:AlternateContent>
      </w:r>
    </w:p>
    <w:p w:rsidR="005F0480" w:rsidRDefault="005F0480" w:rsidP="005F0480">
      <w:pPr>
        <w:numPr>
          <w:ilvl w:val="0"/>
          <w:numId w:val="8"/>
        </w:numPr>
        <w:autoSpaceDE w:val="0"/>
        <w:autoSpaceDN w:val="0"/>
        <w:adjustRightInd w:val="0"/>
        <w:ind w:left="540"/>
        <w:jc w:val="both"/>
        <w:rPr>
          <w:rFonts w:cs="Arial"/>
          <w:b/>
          <w:sz w:val="24"/>
          <w:szCs w:val="28"/>
        </w:rPr>
      </w:pPr>
      <w:r>
        <w:rPr>
          <w:rFonts w:cs="Arial"/>
          <w:b/>
          <w:sz w:val="24"/>
          <w:szCs w:val="28"/>
        </w:rPr>
        <w:t xml:space="preserve">Pokyny </w:t>
      </w:r>
      <w:r>
        <w:rPr>
          <w:rFonts w:cs="Arial"/>
          <w:b/>
          <w:color w:val="000000"/>
          <w:sz w:val="24"/>
          <w:szCs w:val="28"/>
        </w:rPr>
        <w:t>pre oslobodzovanie zamestnancov obce (mesta) od výkonu mimoriadnej služby alebo alternatívnej služby</w:t>
      </w:r>
      <w:r>
        <w:rPr>
          <w:rFonts w:cs="Arial"/>
          <w:b/>
          <w:sz w:val="24"/>
          <w:szCs w:val="24"/>
        </w:rPr>
        <w:t xml:space="preserve"> </w:t>
      </w:r>
    </w:p>
    <w:p w:rsidR="005F0480" w:rsidRDefault="00122286">
      <w:pPr>
        <w:pStyle w:val="Zkladntext3"/>
        <w:rPr>
          <w:sz w:val="8"/>
        </w:rPr>
      </w:pPr>
      <w:r>
        <w:rPr>
          <w:rFonts w:ascii="Arial" w:hAnsi="Arial"/>
          <w:noProof/>
          <w:sz w:val="20"/>
          <w:szCs w:val="19"/>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53340</wp:posOffset>
                </wp:positionV>
                <wp:extent cx="5943600" cy="0"/>
                <wp:effectExtent l="9525" t="5715" r="9525" b="13335"/>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g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56E3vXEFhFRqZ0N19KxezFbT7w4pXbVEHXjk+HoxkJeFjORNStg4Azfs+8+aQQw5eh0b&#10;dW5sFyChBegc9bjc9eBnjygcThf50ywF2ejgS0gxJBrr/CeuOxSMEksgHYHJaet8IEKKISTco/RG&#10;SBnllgr1JV5MJ9OY4LQULDhDmLOHfSUtOpEwMPGLVYHnMczqo2IRrOWErW+2J0JebbhcqoAHpQCd&#10;m3WdiB+LdLGer+f5KJ/M1qM8revRx02Vj2ab7MO0fqqrqs5+BmpZXrSCMa4Cu2E6s/zv1L+9k+tc&#10;3efz3obkLXrsF5Ad/pF01DLIdx2EvWaXnR00hoGMwbfHEyb+cQ/24xNf/QIAAP//AwBQSwMEFAAG&#10;AAgAAAAhAFe+QVbaAAAABwEAAA8AAABkcnMvZG93bnJldi54bWxMj0FPwkAQhe8m/ofNmHghsAWN&#10;KbVbYtTevIgarkN3bBu7s6W7QPXXO3DR45c3ee+bfDW6Th1oCK1nA/NZAoq48rbl2sD7WzlNQYWI&#10;bLHzTAa+KcCquLzIMbP+yK90WMdaSQmHDA00MfaZ1qFqyGGY+Z5Ysk8/OIyCQ63tgEcpd51eJMmd&#10;dtiyLDTY02ND1dd67wyE8oN25c+kmiSbm9rTYvf08ozGXF+ND/egIo3x7xhO+qIOhTht/Z5tUJ2B&#10;6TyVX6KB9BaU5Mszb8+si1z/9y9+AQAA//8DAFBLAQItABQABgAIAAAAIQC2gziS/gAAAOEBAAAT&#10;AAAAAAAAAAAAAAAAAAAAAABbQ29udGVudF9UeXBlc10ueG1sUEsBAi0AFAAGAAgAAAAhADj9If/W&#10;AAAAlAEAAAsAAAAAAAAAAAAAAAAALwEAAF9yZWxzLy5yZWxzUEsBAi0AFAAGAAgAAAAhAG46eCsT&#10;AgAAKgQAAA4AAAAAAAAAAAAAAAAALgIAAGRycy9lMm9Eb2MueG1sUEsBAi0AFAAGAAgAAAAhAFe+&#10;QVbaAAAABwEAAA8AAAAAAAAAAAAAAAAAbQQAAGRycy9kb3ducmV2LnhtbFBLBQYAAAAABAAEAPMA&#10;AAB0BQAAAAA=&#10;"/>
            </w:pict>
          </mc:Fallback>
        </mc:AlternateContent>
      </w:r>
    </w:p>
    <w:p w:rsidR="005F0480" w:rsidRDefault="005F0480">
      <w:pPr>
        <w:pStyle w:val="Zkladntext3"/>
        <w:spacing w:before="0"/>
        <w:rPr>
          <w:spacing w:val="-10"/>
          <w:sz w:val="23"/>
        </w:rPr>
      </w:pPr>
      <w:r>
        <w:rPr>
          <w:spacing w:val="-10"/>
          <w:sz w:val="23"/>
        </w:rPr>
        <w:tab/>
        <w:t>Obec (mesto) realizuje oslobodenie vlastných zamestnancov:</w:t>
      </w:r>
    </w:p>
    <w:p w:rsidR="005F0480" w:rsidRDefault="005F0480" w:rsidP="005F0480">
      <w:pPr>
        <w:numPr>
          <w:ilvl w:val="0"/>
          <w:numId w:val="13"/>
        </w:numPr>
        <w:tabs>
          <w:tab w:val="clear" w:pos="1080"/>
          <w:tab w:val="left" w:pos="360"/>
        </w:tabs>
        <w:ind w:left="357" w:hanging="357"/>
        <w:jc w:val="both"/>
        <w:rPr>
          <w:rFonts w:cs="Arial"/>
          <w:spacing w:val="-10"/>
          <w:sz w:val="23"/>
        </w:rPr>
      </w:pPr>
      <w:r>
        <w:rPr>
          <w:rFonts w:cs="Arial"/>
          <w:spacing w:val="-10"/>
          <w:sz w:val="23"/>
        </w:rPr>
        <w:t xml:space="preserve">podľa § 17 zákona o brannej povinnosti, </w:t>
      </w:r>
    </w:p>
    <w:p w:rsidR="005F0480" w:rsidRDefault="005F0480" w:rsidP="005F0480">
      <w:pPr>
        <w:pStyle w:val="Oznaitext"/>
        <w:numPr>
          <w:ilvl w:val="0"/>
          <w:numId w:val="13"/>
        </w:numPr>
        <w:tabs>
          <w:tab w:val="num" w:pos="360"/>
          <w:tab w:val="left" w:pos="9356"/>
        </w:tabs>
        <w:ind w:left="360" w:right="-2"/>
        <w:jc w:val="both"/>
        <w:rPr>
          <w:rFonts w:cs="Arial"/>
          <w:spacing w:val="-10"/>
          <w:sz w:val="23"/>
          <w:szCs w:val="24"/>
        </w:rPr>
      </w:pPr>
      <w:r>
        <w:rPr>
          <w:rFonts w:cs="Arial"/>
          <w:spacing w:val="-10"/>
          <w:sz w:val="23"/>
          <w:szCs w:val="24"/>
        </w:rPr>
        <w:t xml:space="preserve">podľa platného metodického usmernenia Ministerstva obrany SR, zverejneného na internetovej stránke Ministerstva obrany SR </w:t>
      </w:r>
      <w:r>
        <w:rPr>
          <w:color w:val="0000FF"/>
          <w:spacing w:val="-10"/>
          <w:sz w:val="23"/>
        </w:rPr>
        <w:t>(http://www.mosr.sk/)</w:t>
      </w:r>
      <w:r>
        <w:rPr>
          <w:spacing w:val="-10"/>
          <w:sz w:val="23"/>
        </w:rPr>
        <w:t xml:space="preserve"> v časti „o nás“ v ponuke „materiály a dokumenty“ (ďalej len „metodický pokyn MOSR“),</w:t>
      </w:r>
    </w:p>
    <w:p w:rsidR="005F0480" w:rsidRDefault="005F0480" w:rsidP="005F0480">
      <w:pPr>
        <w:pStyle w:val="Oznaitext"/>
        <w:numPr>
          <w:ilvl w:val="0"/>
          <w:numId w:val="13"/>
        </w:numPr>
        <w:tabs>
          <w:tab w:val="num" w:pos="360"/>
          <w:tab w:val="left" w:pos="9356"/>
        </w:tabs>
        <w:ind w:left="360" w:right="-2"/>
        <w:jc w:val="both"/>
        <w:rPr>
          <w:rFonts w:cs="Arial"/>
          <w:spacing w:val="-10"/>
          <w:sz w:val="23"/>
          <w:szCs w:val="24"/>
        </w:rPr>
      </w:pPr>
      <w:r>
        <w:rPr>
          <w:rFonts w:cs="Arial"/>
          <w:spacing w:val="-10"/>
          <w:sz w:val="23"/>
          <w:szCs w:val="24"/>
        </w:rPr>
        <w:t>podľa pokynov OÚ.</w:t>
      </w:r>
    </w:p>
    <w:p w:rsidR="005F0480" w:rsidRDefault="005F0480">
      <w:pPr>
        <w:pStyle w:val="Oznaitext"/>
        <w:tabs>
          <w:tab w:val="left" w:pos="9356"/>
        </w:tabs>
        <w:ind w:left="0" w:right="-2"/>
        <w:jc w:val="both"/>
        <w:rPr>
          <w:sz w:val="8"/>
        </w:rPr>
      </w:pPr>
    </w:p>
    <w:p w:rsidR="005F0480" w:rsidRDefault="005F0480">
      <w:pPr>
        <w:pStyle w:val="Oznaitext"/>
        <w:tabs>
          <w:tab w:val="left" w:pos="360"/>
        </w:tabs>
        <w:ind w:left="0" w:right="-2"/>
        <w:jc w:val="both"/>
        <w:rPr>
          <w:color w:val="000000"/>
          <w:spacing w:val="-10"/>
          <w:sz w:val="23"/>
        </w:rPr>
      </w:pPr>
      <w:r>
        <w:rPr>
          <w:color w:val="000000"/>
          <w:spacing w:val="-10"/>
          <w:sz w:val="23"/>
        </w:rPr>
        <w:tab/>
        <w:t xml:space="preserve">Od povinnosti </w:t>
      </w:r>
      <w:r>
        <w:rPr>
          <w:rFonts w:hint="eastAsia"/>
          <w:color w:val="000000"/>
          <w:spacing w:val="-10"/>
          <w:sz w:val="23"/>
        </w:rPr>
        <w:t>vykonať mimoriadnu službu sú oslobodení občania, ktorým vznikla branná</w:t>
      </w:r>
      <w:r>
        <w:rPr>
          <w:color w:val="000000"/>
          <w:spacing w:val="-10"/>
          <w:sz w:val="23"/>
        </w:rPr>
        <w:t xml:space="preserve"> </w:t>
      </w:r>
      <w:r>
        <w:rPr>
          <w:rFonts w:hint="eastAsia"/>
          <w:color w:val="000000"/>
          <w:spacing w:val="-10"/>
          <w:sz w:val="23"/>
        </w:rPr>
        <w:t>povinnosť, ak je v dôležitom záujme bezpečnosti a obrany S</w:t>
      </w:r>
      <w:r>
        <w:rPr>
          <w:color w:val="000000"/>
          <w:spacing w:val="-10"/>
          <w:sz w:val="23"/>
        </w:rPr>
        <w:t xml:space="preserve">R </w:t>
      </w:r>
      <w:r>
        <w:rPr>
          <w:rFonts w:hint="eastAsia"/>
          <w:color w:val="000000"/>
          <w:spacing w:val="-10"/>
          <w:sz w:val="23"/>
        </w:rPr>
        <w:t>vykonávanie ich občianskeho zamestnania</w:t>
      </w:r>
      <w:r>
        <w:rPr>
          <w:color w:val="000000"/>
          <w:spacing w:val="-10"/>
          <w:sz w:val="23"/>
        </w:rPr>
        <w:t xml:space="preserve">. Za dôležitý záujem </w:t>
      </w:r>
      <w:r>
        <w:rPr>
          <w:rFonts w:hint="eastAsia"/>
          <w:color w:val="000000"/>
          <w:spacing w:val="-10"/>
          <w:sz w:val="23"/>
        </w:rPr>
        <w:t>bezpečnosti a obrany Slovenskej republiky sa považuje</w:t>
      </w:r>
      <w:r>
        <w:rPr>
          <w:color w:val="000000"/>
          <w:spacing w:val="-10"/>
          <w:sz w:val="23"/>
        </w:rPr>
        <w:t xml:space="preserve"> aj </w:t>
      </w:r>
      <w:r>
        <w:rPr>
          <w:rFonts w:hint="eastAsia"/>
          <w:color w:val="000000"/>
          <w:spacing w:val="-10"/>
          <w:sz w:val="23"/>
        </w:rPr>
        <w:t>zabezpečenie nevyhnutnej činnosti</w:t>
      </w:r>
      <w:r>
        <w:rPr>
          <w:color w:val="000000"/>
          <w:spacing w:val="-10"/>
          <w:sz w:val="23"/>
        </w:rPr>
        <w:t xml:space="preserve"> orgánov obcí.</w:t>
      </w:r>
    </w:p>
    <w:p w:rsidR="005F0480" w:rsidRDefault="005F0480">
      <w:pPr>
        <w:pStyle w:val="Oznaitext"/>
        <w:tabs>
          <w:tab w:val="left" w:pos="360"/>
        </w:tabs>
        <w:ind w:left="0" w:right="-2"/>
        <w:jc w:val="both"/>
        <w:rPr>
          <w:spacing w:val="-10"/>
          <w:sz w:val="8"/>
        </w:rPr>
      </w:pPr>
    </w:p>
    <w:p w:rsidR="005F0480" w:rsidRDefault="005F0480">
      <w:pPr>
        <w:ind w:firstLine="284"/>
        <w:jc w:val="both"/>
        <w:rPr>
          <w:spacing w:val="-10"/>
          <w:sz w:val="23"/>
          <w:u w:val="single"/>
        </w:rPr>
      </w:pPr>
      <w:r>
        <w:rPr>
          <w:spacing w:val="-10"/>
          <w:sz w:val="23"/>
        </w:rPr>
        <w:t xml:space="preserve">Obec (mesto) ako zamestnávateľ, predkladá </w:t>
      </w:r>
      <w:r>
        <w:rPr>
          <w:b/>
          <w:bCs/>
          <w:spacing w:val="-10"/>
          <w:sz w:val="23"/>
          <w:u w:val="single"/>
        </w:rPr>
        <w:t xml:space="preserve">do 31. decembra kalendárneho roka okresnému úradu v sídle kraja </w:t>
      </w:r>
      <w:r>
        <w:rPr>
          <w:spacing w:val="-10"/>
          <w:sz w:val="23"/>
        </w:rPr>
        <w:t xml:space="preserve">na schválenie </w:t>
      </w:r>
      <w:r>
        <w:rPr>
          <w:i/>
          <w:iCs/>
          <w:spacing w:val="-10"/>
          <w:sz w:val="23"/>
          <w:u w:val="single"/>
        </w:rPr>
        <w:t>Počet občanov oslobodených od výkonu mimoriadnej služby a alternatívnej služby</w:t>
      </w:r>
      <w:r>
        <w:rPr>
          <w:i/>
          <w:iCs/>
          <w:spacing w:val="-10"/>
          <w:sz w:val="23"/>
        </w:rPr>
        <w:t xml:space="preserve"> </w:t>
      </w:r>
      <w:r>
        <w:rPr>
          <w:b/>
          <w:bCs/>
          <w:spacing w:val="-10"/>
          <w:sz w:val="23"/>
        </w:rPr>
        <w:t xml:space="preserve">len v prípade, ak došlo ku zmene počtu </w:t>
      </w:r>
      <w:r>
        <w:rPr>
          <w:spacing w:val="-10"/>
          <w:sz w:val="23"/>
        </w:rPr>
        <w:t xml:space="preserve">občanov potrebných na zabezpečenie ich nevyhnutnej činnosti, ktorí majú brannú povinnosť a ktorí sú jeho zamestnancami, </w:t>
      </w:r>
      <w:r>
        <w:rPr>
          <w:spacing w:val="-10"/>
          <w:sz w:val="23"/>
          <w:u w:val="single"/>
        </w:rPr>
        <w:t xml:space="preserve">podľa vzoru v </w:t>
      </w:r>
      <w:r>
        <w:rPr>
          <w:color w:val="0000FF"/>
          <w:spacing w:val="-10"/>
          <w:sz w:val="23"/>
          <w:u w:val="single"/>
        </w:rPr>
        <w:t>prílohe č. 8</w:t>
      </w:r>
      <w:r>
        <w:rPr>
          <w:i/>
          <w:color w:val="0000FF"/>
          <w:spacing w:val="-10"/>
          <w:sz w:val="23"/>
          <w:u w:val="single"/>
        </w:rPr>
        <w:t>.</w:t>
      </w:r>
    </w:p>
    <w:p w:rsidR="005F0480" w:rsidRDefault="005F0480">
      <w:pPr>
        <w:spacing w:before="60"/>
        <w:ind w:firstLine="357"/>
        <w:jc w:val="both"/>
        <w:rPr>
          <w:spacing w:val="-10"/>
          <w:sz w:val="23"/>
        </w:rPr>
      </w:pPr>
      <w:r>
        <w:rPr>
          <w:spacing w:val="-10"/>
          <w:sz w:val="23"/>
        </w:rPr>
        <w:t xml:space="preserve">Obec (mesto) ako zamestnávateľ pri realizácii oslobodenia zasiela </w:t>
      </w:r>
      <w:r>
        <w:rPr>
          <w:b/>
          <w:bCs/>
          <w:spacing w:val="-10"/>
          <w:sz w:val="23"/>
          <w:u w:val="single"/>
        </w:rPr>
        <w:t>do 31. januára</w:t>
      </w:r>
      <w:r>
        <w:rPr>
          <w:spacing w:val="-10"/>
          <w:sz w:val="23"/>
          <w:u w:val="single"/>
        </w:rPr>
        <w:t xml:space="preserve"> </w:t>
      </w:r>
      <w:r>
        <w:rPr>
          <w:b/>
          <w:bCs/>
          <w:spacing w:val="-10"/>
          <w:sz w:val="23"/>
          <w:u w:val="single"/>
        </w:rPr>
        <w:t>kalendárneho roka</w:t>
      </w:r>
      <w:r>
        <w:rPr>
          <w:spacing w:val="-10"/>
          <w:sz w:val="23"/>
        </w:rPr>
        <w:t xml:space="preserve"> </w:t>
      </w:r>
      <w:r>
        <w:rPr>
          <w:b/>
          <w:bCs/>
          <w:spacing w:val="-10"/>
          <w:sz w:val="23"/>
          <w:u w:val="single"/>
        </w:rPr>
        <w:t>okresnému úradu v sídle kraja</w:t>
      </w:r>
      <w:r>
        <w:rPr>
          <w:spacing w:val="-10"/>
          <w:sz w:val="23"/>
        </w:rPr>
        <w:t xml:space="preserve"> </w:t>
      </w:r>
      <w:r>
        <w:rPr>
          <w:spacing w:val="-10"/>
          <w:sz w:val="23"/>
          <w:u w:val="single"/>
        </w:rPr>
        <w:t>príslušnému podľa adresy trvalého pobytu občana</w:t>
      </w:r>
      <w:r>
        <w:rPr>
          <w:spacing w:val="-10"/>
          <w:sz w:val="23"/>
        </w:rPr>
        <w:t xml:space="preserve">, ktorý má brannú povinnosť a ktorý je jeho zamestnancom, </w:t>
      </w:r>
      <w:r>
        <w:rPr>
          <w:i/>
          <w:iCs/>
          <w:spacing w:val="-10"/>
          <w:sz w:val="23"/>
          <w:u w:val="single"/>
        </w:rPr>
        <w:t>Menný zoznam občanov oslobodených od výkonu mimoriadnej služby a alternatívnej služby</w:t>
      </w:r>
      <w:r>
        <w:rPr>
          <w:i/>
          <w:spacing w:val="-10"/>
          <w:sz w:val="23"/>
        </w:rPr>
        <w:t xml:space="preserve"> </w:t>
      </w:r>
      <w:r>
        <w:rPr>
          <w:spacing w:val="-10"/>
          <w:sz w:val="23"/>
        </w:rPr>
        <w:t xml:space="preserve">(ďalej len „menný zoznam“) v jednom výtlačku. Menný zoznam spracováva podľa </w:t>
      </w:r>
      <w:r>
        <w:rPr>
          <w:color w:val="0000FF"/>
          <w:spacing w:val="-10"/>
          <w:sz w:val="23"/>
        </w:rPr>
        <w:t>prílohy č. 9</w:t>
      </w:r>
      <w:r>
        <w:rPr>
          <w:color w:val="FF0000"/>
          <w:spacing w:val="-10"/>
          <w:sz w:val="23"/>
        </w:rPr>
        <w:t xml:space="preserve"> </w:t>
      </w:r>
      <w:r>
        <w:rPr>
          <w:spacing w:val="-10"/>
          <w:sz w:val="23"/>
        </w:rPr>
        <w:t xml:space="preserve">tejto dokumentácie. Adresy ostatných okresných úradov v sídlach krajov sú uvedené metodickom usmernení MOSR. </w:t>
      </w:r>
    </w:p>
    <w:p w:rsidR="005F0480" w:rsidRDefault="005F0480">
      <w:pPr>
        <w:spacing w:before="60"/>
        <w:ind w:firstLine="357"/>
        <w:jc w:val="both"/>
        <w:rPr>
          <w:spacing w:val="-10"/>
          <w:sz w:val="23"/>
        </w:rPr>
      </w:pPr>
      <w:r>
        <w:rPr>
          <w:b/>
          <w:bCs/>
          <w:spacing w:val="-10"/>
          <w:sz w:val="23"/>
        </w:rPr>
        <w:t>V prípade nedodržania termínu má okresný úrad v sídle kraja povinnosť udeliť pokutu podľa            § 20a zákona o brannej povinnosti</w:t>
      </w:r>
      <w:r>
        <w:rPr>
          <w:spacing w:val="-10"/>
          <w:sz w:val="23"/>
        </w:rPr>
        <w:t>.</w:t>
      </w:r>
    </w:p>
    <w:p w:rsidR="005F0480" w:rsidRDefault="005F0480">
      <w:pPr>
        <w:spacing w:before="60"/>
        <w:ind w:firstLine="357"/>
        <w:jc w:val="both"/>
        <w:rPr>
          <w:spacing w:val="-10"/>
          <w:sz w:val="23"/>
        </w:rPr>
      </w:pPr>
      <w:r>
        <w:rPr>
          <w:spacing w:val="-10"/>
          <w:sz w:val="23"/>
        </w:rPr>
        <w:t xml:space="preserve">Obec (mesto) v mennom zozname </w:t>
      </w:r>
      <w:r>
        <w:rPr>
          <w:spacing w:val="-10"/>
          <w:sz w:val="23"/>
          <w:u w:val="single"/>
        </w:rPr>
        <w:t>uvedie aj celkový schválený počet občanov</w:t>
      </w:r>
      <w:r>
        <w:rPr>
          <w:spacing w:val="-10"/>
          <w:sz w:val="23"/>
        </w:rPr>
        <w:t xml:space="preserve"> oslobodených od povinnosti vykonať mimoriadnu službu a alternatívnu službu, ktorí sú jeho zamestnancami. Ak nedôjde k zmene schváleného počtu, okresnému úradu v sídle kraja oznamuje posledný schválený počet. Na zabezpečenie korešpondencie s okresným úradom v sídle kraja uvedie svoju adresu vrátane identifikačného čísla, kontaktnú osobu a jej telefónne číslo.</w:t>
      </w:r>
    </w:p>
    <w:p w:rsidR="005F0480" w:rsidRDefault="005F0480">
      <w:pPr>
        <w:spacing w:before="60"/>
        <w:ind w:firstLine="357"/>
        <w:jc w:val="both"/>
        <w:rPr>
          <w:spacing w:val="-10"/>
          <w:sz w:val="23"/>
        </w:rPr>
      </w:pPr>
      <w:r>
        <w:rPr>
          <w:spacing w:val="-10"/>
          <w:sz w:val="23"/>
        </w:rPr>
        <w:t>Ak sa zasielajú menné zoznamy viacerým okresným úradom v sídle kraja obec (mesto) uvedie celkový schválený počet občanov oslobodených od výkonu mimoriadnej služby a alternatívnej služby na každom z nich.</w:t>
      </w:r>
    </w:p>
    <w:p w:rsidR="005F0480" w:rsidRDefault="005F0480">
      <w:pPr>
        <w:tabs>
          <w:tab w:val="num" w:pos="720"/>
        </w:tabs>
        <w:jc w:val="both"/>
        <w:rPr>
          <w:rFonts w:cs="Arial"/>
          <w:color w:val="008000"/>
          <w:sz w:val="23"/>
        </w:rPr>
      </w:pPr>
      <w:r>
        <w:rPr>
          <w:rFonts w:cs="Arial"/>
          <w:color w:val="008000"/>
          <w:sz w:val="23"/>
        </w:rPr>
        <w:br w:type="page"/>
      </w:r>
    </w:p>
    <w:p w:rsidR="005F0480" w:rsidRDefault="005F0480">
      <w:pPr>
        <w:tabs>
          <w:tab w:val="num" w:pos="720"/>
        </w:tabs>
        <w:jc w:val="both"/>
        <w:rPr>
          <w:rFonts w:cs="Arial"/>
          <w:sz w:val="12"/>
          <w:szCs w:val="24"/>
        </w:rPr>
      </w:pPr>
    </w:p>
    <w:p w:rsidR="005F0480" w:rsidRDefault="00122286">
      <w:pPr>
        <w:autoSpaceDE w:val="0"/>
        <w:autoSpaceDN w:val="0"/>
        <w:adjustRightInd w:val="0"/>
        <w:rPr>
          <w:rFonts w:cs="Arial"/>
          <w:b/>
          <w:sz w:val="16"/>
          <w:szCs w:val="28"/>
        </w:rPr>
      </w:pPr>
      <w:r>
        <w:rPr>
          <w:rFonts w:cs="Arial"/>
          <w:noProof/>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5943600" cy="0"/>
                <wp:effectExtent l="19050" t="24765" r="19050" b="22860"/>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V9HQIAADwEAAAOAAAAZHJzL2Uyb0RvYy54bWysU8GO2jAQvVfqP1i5QxLIsh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OnJK4&#10;BY+2XDL0PPe96bTNIaWUO+PVkYt81VtF3iySqmywPLLAcX/VUJf6ivhdid9YDTccui+KQg4+ORUa&#10;dalN6yGhBegS/Lje/WAXhwh8fFpk01kCtpHhLMb5UKiNdZ+ZapEPikgA6QCMz1vrPBGcDyn+Hqk2&#10;XIhgt5CoK6LpPA3QrQbxDux/2ze9iVYJTn26L7TmeCiFQWfsRyj8gk44eUwz6iRpgG8Ypus+dpiL&#10;Wwx0hPR4IA4I9tFtRn4sksV6vp5no2wyW4+ypKpGnzZlNppt0uenalqVZZX+9OrSLG84pUx6dsO8&#10;ptnfzUP/cm6Tdp/Ye2Pi9+ihg0B2+A+kg7ve0NtoHBS97szgOoxoSO6fk38Dj3uIHx/96hcAAAD/&#10;/wMAUEsDBBQABgAIAAAAIQDBYLxk1gAAAAQBAAAPAAAAZHJzL2Rvd25yZXYueG1sTI7BTsMwEETv&#10;SPyDtUjcWicghRLiVBUSQuJGae/beJukjddp7LTh71m40ONoRm9esZxcp840hNazgXSegCKuvG25&#10;NrD5epstQIWIbLHzTAa+KcCyvL0pMLf+wp90XsdaCYRDjgaaGPtc61A15DDMfU8s3d4PDqPEodZ2&#10;wIvAXacfkiTTDluWhwZ7em2oOq5HZyB5d7HCw/aQHtOneq83p8mPH8bc302rF1CRpvg/hl99UYdS&#10;nHZ+ZBtUJwzZGZhloKR8fswk7/6yLgt9LV/+AAAA//8DAFBLAQItABQABgAIAAAAIQC2gziS/gAA&#10;AOEBAAATAAAAAAAAAAAAAAAAAAAAAABbQ29udGVudF9UeXBlc10ueG1sUEsBAi0AFAAGAAgAAAAh&#10;ADj9If/WAAAAlAEAAAsAAAAAAAAAAAAAAAAALwEAAF9yZWxzLy5yZWxzUEsBAi0AFAAGAAgAAAAh&#10;AGbURX0dAgAAPAQAAA4AAAAAAAAAAAAAAAAALgIAAGRycy9lMm9Eb2MueG1sUEsBAi0AFAAGAAgA&#10;AAAhAMFgvGTWAAAABAEAAA8AAAAAAAAAAAAAAAAAdwQAAGRycy9kb3ducmV2LnhtbFBLBQYAAAAA&#10;BAAEAPMAAAB6BQAAAAA=&#10;" strokeweight="3pt">
                <v:stroke linestyle="thickThin"/>
              </v:line>
            </w:pict>
          </mc:Fallback>
        </mc:AlternateContent>
      </w:r>
    </w:p>
    <w:p w:rsidR="005F0480" w:rsidRDefault="005F0480" w:rsidP="005F0480">
      <w:pPr>
        <w:numPr>
          <w:ilvl w:val="0"/>
          <w:numId w:val="8"/>
        </w:numPr>
        <w:autoSpaceDE w:val="0"/>
        <w:autoSpaceDN w:val="0"/>
        <w:adjustRightInd w:val="0"/>
        <w:ind w:left="540" w:hanging="540"/>
        <w:rPr>
          <w:rFonts w:cs="Arial"/>
          <w:b/>
          <w:sz w:val="24"/>
          <w:szCs w:val="28"/>
        </w:rPr>
      </w:pPr>
      <w:r>
        <w:rPr>
          <w:rFonts w:cs="Arial"/>
          <w:b/>
          <w:sz w:val="24"/>
          <w:szCs w:val="28"/>
        </w:rPr>
        <w:t xml:space="preserve">Harmonogram plnenia úloh obce (mesta) </w:t>
      </w:r>
      <w:r>
        <w:rPr>
          <w:b/>
          <w:color w:val="000000"/>
          <w:sz w:val="24"/>
          <w:szCs w:val="28"/>
        </w:rPr>
        <w:t>na úseku obrany štátu.</w:t>
      </w:r>
    </w:p>
    <w:p w:rsidR="005F0480" w:rsidRDefault="005F0480">
      <w:pPr>
        <w:autoSpaceDE w:val="0"/>
        <w:autoSpaceDN w:val="0"/>
        <w:adjustRightInd w:val="0"/>
        <w:rPr>
          <w:rFonts w:cs="Arial"/>
          <w:b/>
          <w:szCs w:val="28"/>
        </w:rPr>
      </w:pPr>
    </w:p>
    <w:tbl>
      <w:tblPr>
        <w:tblW w:w="954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3794"/>
        <w:gridCol w:w="1401"/>
        <w:gridCol w:w="762"/>
        <w:gridCol w:w="1177"/>
        <w:gridCol w:w="1892"/>
      </w:tblGrid>
      <w:tr w:rsidR="005F0480">
        <w:trPr>
          <w:trHeight w:val="466"/>
        </w:trPr>
        <w:tc>
          <w:tcPr>
            <w:tcW w:w="524" w:type="dxa"/>
            <w:tcBorders>
              <w:top w:val="single" w:sz="12" w:space="0" w:color="auto"/>
              <w:bottom w:val="single" w:sz="12" w:space="0" w:color="auto"/>
            </w:tcBorders>
            <w:shd w:val="clear" w:color="auto" w:fill="E0E0E0"/>
            <w:vAlign w:val="center"/>
          </w:tcPr>
          <w:p w:rsidR="005F0480" w:rsidRDefault="005F0480">
            <w:pPr>
              <w:jc w:val="center"/>
              <w:rPr>
                <w:b/>
                <w:bCs/>
              </w:rPr>
            </w:pPr>
            <w:proofErr w:type="spellStart"/>
            <w:r>
              <w:rPr>
                <w:b/>
                <w:bCs/>
              </w:rPr>
              <w:t>P.č</w:t>
            </w:r>
            <w:proofErr w:type="spellEnd"/>
            <w:r>
              <w:rPr>
                <w:b/>
                <w:bCs/>
              </w:rPr>
              <w:t>.</w:t>
            </w:r>
          </w:p>
        </w:tc>
        <w:tc>
          <w:tcPr>
            <w:tcW w:w="4081" w:type="dxa"/>
            <w:tcBorders>
              <w:top w:val="single" w:sz="12" w:space="0" w:color="auto"/>
              <w:bottom w:val="single" w:sz="12" w:space="0" w:color="auto"/>
            </w:tcBorders>
            <w:shd w:val="clear" w:color="auto" w:fill="E0E0E0"/>
            <w:vAlign w:val="center"/>
          </w:tcPr>
          <w:p w:rsidR="005F0480" w:rsidRDefault="005F0480">
            <w:pPr>
              <w:pStyle w:val="Nadpis6"/>
            </w:pPr>
            <w:r>
              <w:t>Úloha - opatrenie</w:t>
            </w:r>
          </w:p>
        </w:tc>
        <w:tc>
          <w:tcPr>
            <w:tcW w:w="1484" w:type="dxa"/>
            <w:tcBorders>
              <w:top w:val="single" w:sz="12" w:space="0" w:color="auto"/>
              <w:bottom w:val="single" w:sz="12" w:space="0" w:color="auto"/>
            </w:tcBorders>
            <w:shd w:val="clear" w:color="auto" w:fill="E0E0E0"/>
            <w:vAlign w:val="center"/>
          </w:tcPr>
          <w:p w:rsidR="005F0480" w:rsidRDefault="005F0480">
            <w:pPr>
              <w:jc w:val="center"/>
              <w:rPr>
                <w:b/>
                <w:bCs/>
              </w:rPr>
            </w:pPr>
            <w:r>
              <w:rPr>
                <w:b/>
                <w:bCs/>
              </w:rPr>
              <w:t>Termín</w:t>
            </w:r>
          </w:p>
        </w:tc>
        <w:tc>
          <w:tcPr>
            <w:tcW w:w="712" w:type="dxa"/>
            <w:tcBorders>
              <w:top w:val="single" w:sz="12" w:space="0" w:color="auto"/>
              <w:bottom w:val="single" w:sz="12" w:space="0" w:color="auto"/>
            </w:tcBorders>
            <w:shd w:val="clear" w:color="auto" w:fill="E0E0E0"/>
            <w:vAlign w:val="center"/>
          </w:tcPr>
          <w:p w:rsidR="005F0480" w:rsidRDefault="005F0480">
            <w:pPr>
              <w:jc w:val="center"/>
              <w:rPr>
                <w:b/>
                <w:bCs/>
              </w:rPr>
            </w:pPr>
            <w:r>
              <w:rPr>
                <w:b/>
                <w:bCs/>
              </w:rPr>
              <w:t>Kam zaslať</w:t>
            </w:r>
          </w:p>
        </w:tc>
        <w:tc>
          <w:tcPr>
            <w:tcW w:w="1173" w:type="dxa"/>
            <w:tcBorders>
              <w:top w:val="single" w:sz="12" w:space="0" w:color="auto"/>
              <w:bottom w:val="single" w:sz="12" w:space="0" w:color="auto"/>
            </w:tcBorders>
            <w:shd w:val="clear" w:color="auto" w:fill="E0E0E0"/>
            <w:vAlign w:val="center"/>
          </w:tcPr>
          <w:p w:rsidR="005F0480" w:rsidRDefault="005F0480">
            <w:pPr>
              <w:jc w:val="center"/>
              <w:rPr>
                <w:b/>
                <w:bCs/>
              </w:rPr>
            </w:pPr>
            <w:r>
              <w:rPr>
                <w:b/>
                <w:bCs/>
              </w:rPr>
              <w:t>Forma</w:t>
            </w:r>
          </w:p>
          <w:p w:rsidR="005F0480" w:rsidRDefault="005F0480">
            <w:pPr>
              <w:jc w:val="center"/>
              <w:rPr>
                <w:b/>
                <w:bCs/>
              </w:rPr>
            </w:pPr>
            <w:r>
              <w:rPr>
                <w:b/>
                <w:bCs/>
              </w:rPr>
              <w:t>zaslania</w:t>
            </w:r>
          </w:p>
        </w:tc>
        <w:tc>
          <w:tcPr>
            <w:tcW w:w="1566" w:type="dxa"/>
            <w:tcBorders>
              <w:top w:val="single" w:sz="12" w:space="0" w:color="auto"/>
              <w:bottom w:val="single" w:sz="12" w:space="0" w:color="auto"/>
            </w:tcBorders>
            <w:shd w:val="clear" w:color="auto" w:fill="E0E0E0"/>
            <w:vAlign w:val="center"/>
          </w:tcPr>
          <w:p w:rsidR="005F0480" w:rsidRDefault="005F0480">
            <w:pPr>
              <w:jc w:val="center"/>
              <w:rPr>
                <w:b/>
                <w:bCs/>
              </w:rPr>
            </w:pPr>
            <w:r>
              <w:rPr>
                <w:b/>
                <w:bCs/>
              </w:rPr>
              <w:t>Poznámka</w:t>
            </w:r>
          </w:p>
        </w:tc>
      </w:tr>
      <w:tr w:rsidR="005F0480">
        <w:tc>
          <w:tcPr>
            <w:tcW w:w="524" w:type="dxa"/>
            <w:tcBorders>
              <w:top w:val="single" w:sz="12" w:space="0" w:color="auto"/>
            </w:tcBorders>
            <w:vAlign w:val="center"/>
          </w:tcPr>
          <w:p w:rsidR="005F0480" w:rsidRDefault="005F0480">
            <w:pPr>
              <w:jc w:val="center"/>
            </w:pPr>
            <w:r>
              <w:t>1.</w:t>
            </w:r>
          </w:p>
        </w:tc>
        <w:tc>
          <w:tcPr>
            <w:tcW w:w="4081" w:type="dxa"/>
            <w:tcBorders>
              <w:top w:val="single" w:sz="12" w:space="0" w:color="auto"/>
            </w:tcBorders>
            <w:vAlign w:val="center"/>
          </w:tcPr>
          <w:p w:rsidR="005F0480" w:rsidRDefault="005F0480">
            <w:pPr>
              <w:jc w:val="both"/>
              <w:rPr>
                <w:i/>
                <w:iCs/>
                <w:szCs w:val="24"/>
              </w:rPr>
            </w:pPr>
            <w:r>
              <w:t xml:space="preserve">Aktualizovať a zaslať na OÚ v sídle kraja </w:t>
            </w:r>
            <w:r>
              <w:rPr>
                <w:i/>
                <w:iCs/>
              </w:rPr>
              <w:t xml:space="preserve">Menný zoznam </w:t>
            </w:r>
            <w:r>
              <w:rPr>
                <w:i/>
                <w:iCs/>
                <w:szCs w:val="24"/>
              </w:rPr>
              <w:t>občanov oslobodených od výkonu mimoriadnej služby a alternatívnej služby</w:t>
            </w:r>
          </w:p>
          <w:p w:rsidR="005F0480" w:rsidRDefault="005F0480">
            <w:pPr>
              <w:jc w:val="both"/>
            </w:pPr>
            <w:r>
              <w:t>(Ak obec (mesto) má zamestnancov, ktorých plánuje použiť pri zabezpečení svojej nevyhnutnej činnosti)</w:t>
            </w:r>
          </w:p>
        </w:tc>
        <w:tc>
          <w:tcPr>
            <w:tcW w:w="1484" w:type="dxa"/>
            <w:tcBorders>
              <w:top w:val="single" w:sz="12" w:space="0" w:color="auto"/>
            </w:tcBorders>
            <w:vAlign w:val="center"/>
          </w:tcPr>
          <w:p w:rsidR="005F0480" w:rsidRDefault="005F0480">
            <w:pPr>
              <w:pStyle w:val="Textpoznmkypodiarou"/>
              <w:overflowPunct/>
              <w:autoSpaceDE/>
              <w:autoSpaceDN/>
              <w:adjustRightInd/>
              <w:jc w:val="center"/>
              <w:textAlignment w:val="auto"/>
              <w:rPr>
                <w:rFonts w:ascii="Times New Roman" w:hAnsi="Times New Roman"/>
                <w:lang w:eastAsia="sk-SK"/>
              </w:rPr>
            </w:pPr>
            <w:r>
              <w:rPr>
                <w:rFonts w:ascii="Times New Roman" w:hAnsi="Times New Roman"/>
                <w:lang w:eastAsia="sk-SK"/>
              </w:rPr>
              <w:t>do 30.1.</w:t>
            </w:r>
          </w:p>
          <w:p w:rsidR="005F0480" w:rsidRDefault="005F0480">
            <w:pPr>
              <w:pStyle w:val="Textpoznmkypodiarou"/>
              <w:overflowPunct/>
              <w:autoSpaceDE/>
              <w:autoSpaceDN/>
              <w:adjustRightInd/>
              <w:jc w:val="center"/>
              <w:textAlignment w:val="auto"/>
              <w:rPr>
                <w:rFonts w:ascii="Times New Roman" w:hAnsi="Times New Roman"/>
                <w:lang w:eastAsia="sk-SK"/>
              </w:rPr>
            </w:pPr>
            <w:r>
              <w:rPr>
                <w:rFonts w:ascii="Times New Roman" w:hAnsi="Times New Roman"/>
                <w:lang w:eastAsia="sk-SK"/>
              </w:rPr>
              <w:t xml:space="preserve">(termín </w:t>
            </w:r>
          </w:p>
          <w:p w:rsidR="005F0480" w:rsidRDefault="005F0480">
            <w:pPr>
              <w:pStyle w:val="Textpoznmkypodiarou"/>
              <w:overflowPunct/>
              <w:autoSpaceDE/>
              <w:autoSpaceDN/>
              <w:adjustRightInd/>
              <w:jc w:val="center"/>
              <w:textAlignment w:val="auto"/>
              <w:rPr>
                <w:rFonts w:ascii="Times New Roman" w:hAnsi="Times New Roman"/>
                <w:lang w:eastAsia="sk-SK"/>
              </w:rPr>
            </w:pPr>
            <w:r>
              <w:rPr>
                <w:rFonts w:ascii="Times New Roman" w:hAnsi="Times New Roman"/>
                <w:lang w:eastAsia="sk-SK"/>
              </w:rPr>
              <w:t>dodržať lebo hrozí pokuta)</w:t>
            </w:r>
          </w:p>
        </w:tc>
        <w:tc>
          <w:tcPr>
            <w:tcW w:w="712" w:type="dxa"/>
            <w:tcBorders>
              <w:top w:val="single" w:sz="12" w:space="0" w:color="auto"/>
            </w:tcBorders>
            <w:vAlign w:val="center"/>
          </w:tcPr>
          <w:p w:rsidR="005F0480" w:rsidRDefault="005F0480" w:rsidP="005711B9">
            <w:pPr>
              <w:jc w:val="center"/>
            </w:pPr>
            <w:r>
              <w:t>OÚ T</w:t>
            </w:r>
            <w:r w:rsidR="005711B9">
              <w:t>renčín</w:t>
            </w:r>
          </w:p>
        </w:tc>
        <w:tc>
          <w:tcPr>
            <w:tcW w:w="1173" w:type="dxa"/>
            <w:tcBorders>
              <w:top w:val="single" w:sz="12" w:space="0" w:color="auto"/>
            </w:tcBorders>
            <w:vAlign w:val="center"/>
          </w:tcPr>
          <w:p w:rsidR="005F0480" w:rsidRDefault="005F0480">
            <w:pPr>
              <w:jc w:val="center"/>
            </w:pPr>
            <w:r>
              <w:t xml:space="preserve">písomne alebo elektronicky naskenované </w:t>
            </w:r>
          </w:p>
        </w:tc>
        <w:tc>
          <w:tcPr>
            <w:tcW w:w="1566" w:type="dxa"/>
            <w:tcBorders>
              <w:top w:val="single" w:sz="12" w:space="0" w:color="auto"/>
            </w:tcBorders>
            <w:vAlign w:val="center"/>
          </w:tcPr>
          <w:p w:rsidR="005F0480" w:rsidRDefault="005F0480">
            <w:r>
              <w:t>Príloha č. 9</w:t>
            </w:r>
          </w:p>
          <w:p w:rsidR="005F0480" w:rsidRDefault="005F0480"/>
          <w:p w:rsidR="005F0480" w:rsidRDefault="005F0480">
            <w:pPr>
              <w:rPr>
                <w:sz w:val="16"/>
              </w:rPr>
            </w:pPr>
            <w:r>
              <w:rPr>
                <w:sz w:val="16"/>
              </w:rPr>
              <w:t xml:space="preserve">Aktualizovať osoby a tiež  aj schválený počet ak došlo ku zmenám </w:t>
            </w:r>
          </w:p>
          <w:p w:rsidR="005F0480" w:rsidRDefault="005F0480"/>
          <w:p w:rsidR="005F0480" w:rsidRPr="00DD7FC5" w:rsidRDefault="00DD7FC5" w:rsidP="00DD7FC5">
            <w:pPr>
              <w:rPr>
                <w:sz w:val="16"/>
                <w:szCs w:val="16"/>
              </w:rPr>
            </w:pPr>
            <w:r>
              <w:rPr>
                <w:sz w:val="16"/>
                <w:szCs w:val="16"/>
              </w:rPr>
              <w:t>o</w:t>
            </w:r>
            <w:r w:rsidRPr="00DD7FC5">
              <w:rPr>
                <w:sz w:val="16"/>
                <w:szCs w:val="16"/>
              </w:rPr>
              <w:t>lga.mikusova@tn.vs.sk</w:t>
            </w:r>
          </w:p>
        </w:tc>
      </w:tr>
      <w:tr w:rsidR="005F0480">
        <w:tc>
          <w:tcPr>
            <w:tcW w:w="524" w:type="dxa"/>
            <w:vAlign w:val="center"/>
          </w:tcPr>
          <w:p w:rsidR="005F0480" w:rsidRDefault="005F0480">
            <w:pPr>
              <w:jc w:val="center"/>
            </w:pPr>
            <w:r>
              <w:t>2.</w:t>
            </w:r>
          </w:p>
        </w:tc>
        <w:tc>
          <w:tcPr>
            <w:tcW w:w="4081" w:type="dxa"/>
            <w:vAlign w:val="center"/>
          </w:tcPr>
          <w:p w:rsidR="005F0480" w:rsidRDefault="005F0480">
            <w:pPr>
              <w:jc w:val="both"/>
            </w:pPr>
            <w:r>
              <w:rPr>
                <w:color w:val="000000"/>
                <w:szCs w:val="28"/>
              </w:rPr>
              <w:t xml:space="preserve">Zasielať OÚ v sídle kraja </w:t>
            </w:r>
            <w:r>
              <w:rPr>
                <w:i/>
                <w:iCs/>
                <w:color w:val="000000"/>
                <w:szCs w:val="28"/>
              </w:rPr>
              <w:t xml:space="preserve">Oznámenie o zmenách </w:t>
            </w:r>
            <w:r>
              <w:rPr>
                <w:i/>
                <w:iCs/>
                <w:color w:val="000000"/>
              </w:rPr>
              <w:t xml:space="preserve">adresy </w:t>
            </w:r>
            <w:r>
              <w:rPr>
                <w:rFonts w:hint="eastAsia"/>
                <w:i/>
                <w:iCs/>
                <w:color w:val="000000"/>
              </w:rPr>
              <w:t xml:space="preserve">trvalého pobytu </w:t>
            </w:r>
            <w:r>
              <w:rPr>
                <w:i/>
                <w:iCs/>
                <w:color w:val="000000"/>
              </w:rPr>
              <w:t xml:space="preserve">a úmrtia </w:t>
            </w:r>
            <w:r>
              <w:rPr>
                <w:rFonts w:hint="eastAsia"/>
                <w:i/>
                <w:iCs/>
                <w:color w:val="000000"/>
              </w:rPr>
              <w:t>občanov, ktorým vznikla branná povinnosť</w:t>
            </w:r>
          </w:p>
        </w:tc>
        <w:tc>
          <w:tcPr>
            <w:tcW w:w="1484" w:type="dxa"/>
            <w:vAlign w:val="center"/>
          </w:tcPr>
          <w:p w:rsidR="005F0480" w:rsidRDefault="005F0480">
            <w:pPr>
              <w:pStyle w:val="Textpoznmkypodiarou"/>
              <w:overflowPunct/>
              <w:autoSpaceDE/>
              <w:autoSpaceDN/>
              <w:adjustRightInd/>
              <w:textAlignment w:val="auto"/>
              <w:rPr>
                <w:rFonts w:ascii="Times New Roman" w:hAnsi="Times New Roman"/>
                <w:sz w:val="18"/>
                <w:lang w:eastAsia="sk-SK"/>
              </w:rPr>
            </w:pPr>
            <w:r>
              <w:rPr>
                <w:rFonts w:ascii="Times New Roman" w:hAnsi="Times New Roman"/>
                <w:sz w:val="18"/>
                <w:lang w:eastAsia="sk-SK"/>
              </w:rPr>
              <w:t xml:space="preserve">podľa množstva zmien spravidla: </w:t>
            </w:r>
          </w:p>
          <w:p w:rsidR="005F0480" w:rsidRDefault="005F0480">
            <w:pPr>
              <w:pStyle w:val="Textpoznmkypodiarou"/>
              <w:overflowPunct/>
              <w:autoSpaceDE/>
              <w:autoSpaceDN/>
              <w:adjustRightInd/>
              <w:ind w:left="5"/>
              <w:textAlignment w:val="auto"/>
              <w:rPr>
                <w:rFonts w:ascii="Times New Roman" w:hAnsi="Times New Roman"/>
                <w:sz w:val="18"/>
                <w:lang w:eastAsia="sk-SK"/>
              </w:rPr>
            </w:pPr>
            <w:r>
              <w:rPr>
                <w:rFonts w:ascii="Times New Roman" w:hAnsi="Times New Roman"/>
                <w:sz w:val="18"/>
                <w:lang w:eastAsia="sk-SK"/>
              </w:rPr>
              <w:t>- raz za mesiac</w:t>
            </w:r>
          </w:p>
          <w:p w:rsidR="005F0480" w:rsidRDefault="005F0480">
            <w:pPr>
              <w:pStyle w:val="Textpoznmkypodiarou"/>
              <w:tabs>
                <w:tab w:val="num" w:pos="365"/>
              </w:tabs>
              <w:overflowPunct/>
              <w:autoSpaceDE/>
              <w:autoSpaceDN/>
              <w:adjustRightInd/>
              <w:ind w:left="365" w:hanging="360"/>
              <w:textAlignment w:val="auto"/>
              <w:rPr>
                <w:rFonts w:ascii="Times New Roman" w:hAnsi="Times New Roman"/>
                <w:sz w:val="18"/>
                <w:lang w:eastAsia="sk-SK"/>
              </w:rPr>
            </w:pPr>
            <w:r>
              <w:rPr>
                <w:rFonts w:ascii="Times New Roman" w:hAnsi="Times New Roman"/>
                <w:sz w:val="18"/>
                <w:lang w:eastAsia="sk-SK"/>
              </w:rPr>
              <w:t>alebo,</w:t>
            </w:r>
          </w:p>
          <w:p w:rsidR="005F0480" w:rsidRDefault="005F0480">
            <w:pPr>
              <w:pStyle w:val="Textpoznmkypodiarou"/>
              <w:overflowPunct/>
              <w:autoSpaceDE/>
              <w:autoSpaceDN/>
              <w:adjustRightInd/>
              <w:ind w:left="5"/>
              <w:textAlignment w:val="auto"/>
              <w:rPr>
                <w:rFonts w:ascii="Times New Roman" w:hAnsi="Times New Roman"/>
                <w:sz w:val="18"/>
                <w:lang w:eastAsia="sk-SK"/>
              </w:rPr>
            </w:pPr>
            <w:r>
              <w:rPr>
                <w:rFonts w:ascii="Times New Roman" w:hAnsi="Times New Roman"/>
                <w:sz w:val="18"/>
                <w:lang w:eastAsia="sk-SK"/>
              </w:rPr>
              <w:t>- raz štvrťrok,</w:t>
            </w:r>
          </w:p>
          <w:p w:rsidR="005F0480" w:rsidRDefault="005F0480">
            <w:pPr>
              <w:pStyle w:val="Textpoznmkypodiarou"/>
              <w:tabs>
                <w:tab w:val="num" w:pos="365"/>
              </w:tabs>
              <w:overflowPunct/>
              <w:autoSpaceDE/>
              <w:autoSpaceDN/>
              <w:adjustRightInd/>
              <w:ind w:left="365" w:hanging="360"/>
              <w:textAlignment w:val="auto"/>
              <w:rPr>
                <w:rFonts w:ascii="Times New Roman" w:hAnsi="Times New Roman"/>
                <w:sz w:val="18"/>
                <w:lang w:eastAsia="sk-SK"/>
              </w:rPr>
            </w:pPr>
          </w:p>
          <w:p w:rsidR="005F0480" w:rsidRDefault="005F0480">
            <w:pPr>
              <w:pStyle w:val="Textpoznmkypodiarou"/>
              <w:tabs>
                <w:tab w:val="num" w:pos="365"/>
              </w:tabs>
              <w:overflowPunct/>
              <w:autoSpaceDE/>
              <w:autoSpaceDN/>
              <w:adjustRightInd/>
              <w:ind w:left="365" w:hanging="360"/>
              <w:textAlignment w:val="auto"/>
              <w:rPr>
                <w:rFonts w:ascii="Times New Roman" w:hAnsi="Times New Roman"/>
                <w:sz w:val="18"/>
                <w:lang w:eastAsia="sk-SK"/>
              </w:rPr>
            </w:pPr>
            <w:r>
              <w:rPr>
                <w:rFonts w:ascii="Times New Roman" w:hAnsi="Times New Roman"/>
                <w:sz w:val="18"/>
                <w:lang w:eastAsia="sk-SK"/>
              </w:rPr>
              <w:t>minimálne však</w:t>
            </w:r>
          </w:p>
          <w:p w:rsidR="005F0480" w:rsidRDefault="005F0480">
            <w:pPr>
              <w:pStyle w:val="Textpoznmkypodiarou"/>
              <w:tabs>
                <w:tab w:val="num" w:pos="365"/>
              </w:tabs>
              <w:overflowPunct/>
              <w:autoSpaceDE/>
              <w:autoSpaceDN/>
              <w:adjustRightInd/>
              <w:ind w:left="365" w:hanging="360"/>
              <w:textAlignment w:val="auto"/>
              <w:rPr>
                <w:rFonts w:ascii="Times New Roman" w:hAnsi="Times New Roman"/>
                <w:sz w:val="18"/>
                <w:lang w:eastAsia="sk-SK"/>
              </w:rPr>
            </w:pPr>
            <w:r>
              <w:rPr>
                <w:rFonts w:ascii="Times New Roman" w:hAnsi="Times New Roman"/>
                <w:sz w:val="18"/>
                <w:lang w:eastAsia="sk-SK"/>
              </w:rPr>
              <w:t>2x do roka</w:t>
            </w:r>
          </w:p>
          <w:p w:rsidR="005F0480" w:rsidRDefault="005F0480">
            <w:pPr>
              <w:pStyle w:val="Textpoznmkypodiarou"/>
              <w:overflowPunct/>
              <w:autoSpaceDE/>
              <w:autoSpaceDN/>
              <w:adjustRightInd/>
              <w:ind w:left="5"/>
              <w:textAlignment w:val="auto"/>
              <w:rPr>
                <w:rFonts w:ascii="Times New Roman" w:hAnsi="Times New Roman"/>
                <w:sz w:val="18"/>
                <w:lang w:eastAsia="sk-SK"/>
              </w:rPr>
            </w:pPr>
            <w:r>
              <w:rPr>
                <w:rFonts w:ascii="Times New Roman" w:hAnsi="Times New Roman"/>
                <w:sz w:val="18"/>
                <w:lang w:eastAsia="sk-SK"/>
              </w:rPr>
              <w:t>- do 30.6.</w:t>
            </w:r>
          </w:p>
          <w:p w:rsidR="005F0480" w:rsidRDefault="005F0480">
            <w:pPr>
              <w:pStyle w:val="Textpoznmkypodiarou"/>
              <w:overflowPunct/>
              <w:autoSpaceDE/>
              <w:autoSpaceDN/>
              <w:adjustRightInd/>
              <w:ind w:left="5"/>
              <w:textAlignment w:val="auto"/>
              <w:rPr>
                <w:rFonts w:ascii="Times New Roman" w:hAnsi="Times New Roman"/>
                <w:sz w:val="18"/>
                <w:lang w:eastAsia="sk-SK"/>
              </w:rPr>
            </w:pPr>
            <w:r>
              <w:rPr>
                <w:rFonts w:ascii="Times New Roman" w:hAnsi="Times New Roman"/>
                <w:sz w:val="18"/>
                <w:lang w:eastAsia="sk-SK"/>
              </w:rPr>
              <w:t>- do 30.11.</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 xml:space="preserve">písomne alebo elektronicky naskenované </w:t>
            </w:r>
          </w:p>
        </w:tc>
        <w:tc>
          <w:tcPr>
            <w:tcW w:w="1566" w:type="dxa"/>
            <w:vAlign w:val="center"/>
          </w:tcPr>
          <w:p w:rsidR="005F0480" w:rsidRDefault="005F0480">
            <w:r>
              <w:t>Príloha č. 7</w:t>
            </w:r>
          </w:p>
          <w:p w:rsidR="005F0480" w:rsidRDefault="005F0480"/>
          <w:p w:rsidR="005F0480" w:rsidRPr="00DD7FC5" w:rsidRDefault="00DD7FC5">
            <w:pPr>
              <w:rPr>
                <w:sz w:val="16"/>
                <w:szCs w:val="16"/>
              </w:rPr>
            </w:pPr>
            <w:r>
              <w:rPr>
                <w:sz w:val="16"/>
                <w:szCs w:val="16"/>
              </w:rPr>
              <w:t>z</w:t>
            </w:r>
            <w:r w:rsidRPr="00DD7FC5">
              <w:rPr>
                <w:sz w:val="16"/>
                <w:szCs w:val="16"/>
              </w:rPr>
              <w:t>denka.pipiskova@tn.vs.sk</w:t>
            </w:r>
          </w:p>
          <w:p w:rsidR="005F0480" w:rsidRDefault="005F0480"/>
          <w:p w:rsidR="005F0480" w:rsidRDefault="005F0480"/>
        </w:tc>
      </w:tr>
      <w:tr w:rsidR="005F0480">
        <w:tc>
          <w:tcPr>
            <w:tcW w:w="524" w:type="dxa"/>
            <w:vAlign w:val="center"/>
          </w:tcPr>
          <w:p w:rsidR="005F0480" w:rsidRDefault="005F0480">
            <w:pPr>
              <w:jc w:val="center"/>
            </w:pPr>
            <w:r>
              <w:t>3.</w:t>
            </w:r>
          </w:p>
        </w:tc>
        <w:tc>
          <w:tcPr>
            <w:tcW w:w="4081" w:type="dxa"/>
            <w:vAlign w:val="center"/>
          </w:tcPr>
          <w:p w:rsidR="005F0480" w:rsidRDefault="005F0480">
            <w:pPr>
              <w:jc w:val="both"/>
            </w:pPr>
            <w:r>
              <w:t xml:space="preserve">Aktualizovať a zaslať na OÚ v sídle kraja </w:t>
            </w:r>
            <w:r>
              <w:rPr>
                <w:rFonts w:cs="Arial"/>
                <w:i/>
                <w:iCs/>
                <w:szCs w:val="28"/>
              </w:rPr>
              <w:t>Evidenciu PO</w:t>
            </w:r>
            <w:r>
              <w:rPr>
                <w:i/>
                <w:iCs/>
                <w:szCs w:val="28"/>
              </w:rPr>
              <w:t>, FO oprávnených na podnikanie a FO, ktorým môže byť v čase vojny alebo vojnového stavu uložená povinnosť poskytnúť ubytovanie príslušníkom OS, OZ, HaZZ a osobám, ktoré plnia úlohy HM</w:t>
            </w:r>
            <w:r>
              <w:rPr>
                <w:szCs w:val="28"/>
              </w:rPr>
              <w:t>.</w:t>
            </w:r>
          </w:p>
        </w:tc>
        <w:tc>
          <w:tcPr>
            <w:tcW w:w="1484" w:type="dxa"/>
            <w:vAlign w:val="center"/>
          </w:tcPr>
          <w:p w:rsidR="005F0480" w:rsidRDefault="005F0480">
            <w:pPr>
              <w:jc w:val="center"/>
            </w:pPr>
            <w:r>
              <w:t>do 31.5.</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 xml:space="preserve">písomne alebo elektronicky </w:t>
            </w:r>
          </w:p>
        </w:tc>
        <w:tc>
          <w:tcPr>
            <w:tcW w:w="1566" w:type="dxa"/>
            <w:vAlign w:val="center"/>
          </w:tcPr>
          <w:p w:rsidR="005F0480" w:rsidRDefault="005F0480">
            <w:r>
              <w:t>Príloha č. 1</w:t>
            </w:r>
          </w:p>
          <w:p w:rsidR="005F0480" w:rsidRDefault="005F0480"/>
          <w:p w:rsidR="005F0480" w:rsidRDefault="00DD7FC5">
            <w:pPr>
              <w:rPr>
                <w:sz w:val="16"/>
              </w:rPr>
            </w:pPr>
            <w:r>
              <w:rPr>
                <w:sz w:val="16"/>
                <w:szCs w:val="16"/>
              </w:rPr>
              <w:t>o</w:t>
            </w:r>
            <w:r w:rsidRPr="00DD7FC5">
              <w:rPr>
                <w:sz w:val="16"/>
                <w:szCs w:val="16"/>
              </w:rPr>
              <w:t>lga.mikusova@tn.vs.sk</w:t>
            </w:r>
          </w:p>
        </w:tc>
      </w:tr>
      <w:tr w:rsidR="005F0480">
        <w:tc>
          <w:tcPr>
            <w:tcW w:w="524" w:type="dxa"/>
            <w:vAlign w:val="center"/>
          </w:tcPr>
          <w:p w:rsidR="005F0480" w:rsidRDefault="005F0480">
            <w:pPr>
              <w:jc w:val="center"/>
            </w:pPr>
            <w:r>
              <w:t>4.</w:t>
            </w:r>
          </w:p>
        </w:tc>
        <w:tc>
          <w:tcPr>
            <w:tcW w:w="4081" w:type="dxa"/>
            <w:vAlign w:val="center"/>
          </w:tcPr>
          <w:p w:rsidR="005F0480" w:rsidRDefault="005F0480">
            <w:pPr>
              <w:jc w:val="both"/>
            </w:pPr>
            <w:r>
              <w:t xml:space="preserve">Aktualizovať </w:t>
            </w:r>
            <w:r>
              <w:rPr>
                <w:szCs w:val="28"/>
              </w:rPr>
              <w:t xml:space="preserve">a zaslať na OÚ v sídle kraja ako návrh fotokópiu </w:t>
            </w:r>
            <w:r>
              <w:rPr>
                <w:rFonts w:cs="Arial"/>
                <w:i/>
                <w:iCs/>
                <w:szCs w:val="28"/>
              </w:rPr>
              <w:t>Evidencie nehnuteľností  vhodných a  technicky spôsobilých na zabezpečenie úloh obrany štátu, navrhovaných okresnému úradu v sídle kraja</w:t>
            </w:r>
          </w:p>
        </w:tc>
        <w:tc>
          <w:tcPr>
            <w:tcW w:w="1484" w:type="dxa"/>
            <w:vAlign w:val="center"/>
          </w:tcPr>
          <w:p w:rsidR="005F0480" w:rsidRDefault="005F0480">
            <w:pPr>
              <w:jc w:val="center"/>
            </w:pPr>
            <w:r>
              <w:t>do 31.5.</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 xml:space="preserve">písomne alebo elektronicky </w:t>
            </w:r>
          </w:p>
        </w:tc>
        <w:tc>
          <w:tcPr>
            <w:tcW w:w="1566" w:type="dxa"/>
            <w:vAlign w:val="center"/>
          </w:tcPr>
          <w:p w:rsidR="005F0480" w:rsidRDefault="005F0480">
            <w:r>
              <w:t>Príloha č. 2</w:t>
            </w:r>
          </w:p>
          <w:p w:rsidR="005F0480" w:rsidRDefault="005F0480"/>
          <w:p w:rsidR="005F0480" w:rsidRDefault="00DD7FC5">
            <w:r>
              <w:rPr>
                <w:sz w:val="16"/>
                <w:szCs w:val="16"/>
              </w:rPr>
              <w:t>o</w:t>
            </w:r>
            <w:r w:rsidRPr="00DD7FC5">
              <w:rPr>
                <w:sz w:val="16"/>
                <w:szCs w:val="16"/>
              </w:rPr>
              <w:t>lga.mikusova@tn.vs.sk</w:t>
            </w:r>
          </w:p>
        </w:tc>
      </w:tr>
      <w:tr w:rsidR="005F0480">
        <w:tc>
          <w:tcPr>
            <w:tcW w:w="524" w:type="dxa"/>
            <w:vAlign w:val="center"/>
          </w:tcPr>
          <w:p w:rsidR="005F0480" w:rsidRDefault="005F0480">
            <w:pPr>
              <w:jc w:val="center"/>
            </w:pPr>
            <w:r>
              <w:t>5.</w:t>
            </w:r>
          </w:p>
        </w:tc>
        <w:tc>
          <w:tcPr>
            <w:tcW w:w="4081" w:type="dxa"/>
            <w:vAlign w:val="center"/>
          </w:tcPr>
          <w:p w:rsidR="005F0480" w:rsidRDefault="005F0480">
            <w:pPr>
              <w:jc w:val="both"/>
            </w:pPr>
            <w:r>
              <w:t xml:space="preserve">Aktualizovať </w:t>
            </w:r>
            <w:r>
              <w:rPr>
                <w:szCs w:val="28"/>
              </w:rPr>
              <w:t>a zaslať na OÚ v sídle kraja</w:t>
            </w:r>
            <w:r>
              <w:rPr>
                <w:rFonts w:cs="Arial"/>
                <w:i/>
                <w:iCs/>
                <w:szCs w:val="28"/>
              </w:rPr>
              <w:t xml:space="preserve"> </w:t>
            </w:r>
            <w:r>
              <w:rPr>
                <w:rFonts w:cs="Arial"/>
                <w:szCs w:val="28"/>
              </w:rPr>
              <w:t xml:space="preserve">ako návrh fotokópiu </w:t>
            </w:r>
            <w:r>
              <w:rPr>
                <w:rFonts w:cs="Arial"/>
                <w:i/>
                <w:iCs/>
                <w:szCs w:val="28"/>
              </w:rPr>
              <w:t xml:space="preserve">Evidencie vecných prostriedkov (pracovných strojov) vhodných a  technicky spôsobilých  na zabezpečenie úloh obrany štátu navrhovaných okresnému úradu v sídle kraja </w:t>
            </w:r>
          </w:p>
        </w:tc>
        <w:tc>
          <w:tcPr>
            <w:tcW w:w="1484" w:type="dxa"/>
            <w:vAlign w:val="center"/>
          </w:tcPr>
          <w:p w:rsidR="005F0480" w:rsidRDefault="005F0480">
            <w:pPr>
              <w:pStyle w:val="Textpoznmkypodiarou"/>
              <w:overflowPunct/>
              <w:autoSpaceDE/>
              <w:autoSpaceDN/>
              <w:adjustRightInd/>
              <w:jc w:val="center"/>
              <w:textAlignment w:val="auto"/>
              <w:rPr>
                <w:rFonts w:ascii="Times New Roman" w:hAnsi="Times New Roman"/>
                <w:lang w:eastAsia="sk-SK"/>
              </w:rPr>
            </w:pPr>
            <w:r>
              <w:rPr>
                <w:rFonts w:ascii="Times New Roman" w:hAnsi="Times New Roman"/>
                <w:lang w:eastAsia="sk-SK"/>
              </w:rPr>
              <w:t>do 31.5.</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 xml:space="preserve">písomne alebo elektronicky </w:t>
            </w:r>
          </w:p>
        </w:tc>
        <w:tc>
          <w:tcPr>
            <w:tcW w:w="1566" w:type="dxa"/>
            <w:vAlign w:val="center"/>
          </w:tcPr>
          <w:p w:rsidR="005F0480" w:rsidRDefault="005F0480">
            <w:r>
              <w:t>Príloha č. 3</w:t>
            </w:r>
          </w:p>
          <w:p w:rsidR="005F0480" w:rsidRDefault="005F0480"/>
          <w:p w:rsidR="005F0480" w:rsidRPr="00DD7FC5" w:rsidRDefault="00DD7FC5" w:rsidP="00DD7FC5">
            <w:pPr>
              <w:rPr>
                <w:sz w:val="16"/>
                <w:szCs w:val="16"/>
              </w:rPr>
            </w:pPr>
            <w:r>
              <w:rPr>
                <w:sz w:val="16"/>
                <w:szCs w:val="16"/>
              </w:rPr>
              <w:t>t</w:t>
            </w:r>
            <w:r w:rsidRPr="00DD7FC5">
              <w:rPr>
                <w:sz w:val="16"/>
                <w:szCs w:val="16"/>
              </w:rPr>
              <w:t>atiana.stachova@tn.vs.sk</w:t>
            </w:r>
          </w:p>
        </w:tc>
      </w:tr>
      <w:tr w:rsidR="005F0480">
        <w:tc>
          <w:tcPr>
            <w:tcW w:w="524" w:type="dxa"/>
            <w:vAlign w:val="center"/>
          </w:tcPr>
          <w:p w:rsidR="005F0480" w:rsidRDefault="005F0480">
            <w:pPr>
              <w:jc w:val="center"/>
            </w:pPr>
            <w:r>
              <w:t>6.</w:t>
            </w:r>
          </w:p>
        </w:tc>
        <w:tc>
          <w:tcPr>
            <w:tcW w:w="4081" w:type="dxa"/>
            <w:vAlign w:val="center"/>
          </w:tcPr>
          <w:p w:rsidR="005F0480" w:rsidRDefault="005F0480">
            <w:pPr>
              <w:jc w:val="both"/>
            </w:pPr>
            <w:r>
              <w:t xml:space="preserve">Spracovať a zaslať OÚ v sídle kraja </w:t>
            </w:r>
            <w:r>
              <w:rPr>
                <w:i/>
                <w:iCs/>
              </w:rPr>
              <w:t>M</w:t>
            </w:r>
            <w:r>
              <w:rPr>
                <w:i/>
                <w:iCs/>
                <w:color w:val="000000"/>
                <w:szCs w:val="28"/>
              </w:rPr>
              <w:t xml:space="preserve">enný zoznam </w:t>
            </w:r>
            <w:r>
              <w:rPr>
                <w:rFonts w:hint="eastAsia"/>
                <w:i/>
                <w:iCs/>
                <w:color w:val="000000"/>
              </w:rPr>
              <w:t>občanov - mužov, ktorí majú trvalý pobyt v mieste stáleho bydliska a v</w:t>
            </w:r>
            <w:r>
              <w:rPr>
                <w:i/>
                <w:iCs/>
                <w:color w:val="000000"/>
              </w:rPr>
              <w:t xml:space="preserve"> </w:t>
            </w:r>
            <w:r>
              <w:rPr>
                <w:rFonts w:hint="eastAsia"/>
                <w:i/>
                <w:iCs/>
                <w:color w:val="000000"/>
              </w:rPr>
              <w:t>kalendárnom roku dovŕšia 18 rokov veku</w:t>
            </w:r>
            <w:r>
              <w:rPr>
                <w:rFonts w:hint="eastAsia"/>
                <w:color w:val="000000"/>
              </w:rPr>
              <w:t xml:space="preserve"> </w:t>
            </w:r>
          </w:p>
        </w:tc>
        <w:tc>
          <w:tcPr>
            <w:tcW w:w="1484" w:type="dxa"/>
            <w:vAlign w:val="center"/>
          </w:tcPr>
          <w:p w:rsidR="005F0480" w:rsidRDefault="005F0480">
            <w:pPr>
              <w:pStyle w:val="Textpoznmkypodiarou"/>
              <w:overflowPunct/>
              <w:autoSpaceDE/>
              <w:autoSpaceDN/>
              <w:adjustRightInd/>
              <w:jc w:val="center"/>
              <w:textAlignment w:val="auto"/>
              <w:rPr>
                <w:rFonts w:ascii="Times New Roman" w:hAnsi="Times New Roman"/>
                <w:lang w:eastAsia="sk-SK"/>
              </w:rPr>
            </w:pPr>
            <w:r>
              <w:rPr>
                <w:rFonts w:ascii="Times New Roman" w:hAnsi="Times New Roman"/>
                <w:lang w:eastAsia="sk-SK"/>
              </w:rPr>
              <w:t>do 30.6.</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 xml:space="preserve">písomne alebo elektronicky naskenované </w:t>
            </w:r>
          </w:p>
        </w:tc>
        <w:tc>
          <w:tcPr>
            <w:tcW w:w="1566" w:type="dxa"/>
            <w:vAlign w:val="center"/>
          </w:tcPr>
          <w:p w:rsidR="005F0480" w:rsidRDefault="005F0480">
            <w:r>
              <w:t>Príloha č. 6</w:t>
            </w:r>
          </w:p>
          <w:p w:rsidR="005F0480" w:rsidRDefault="005F0480"/>
          <w:p w:rsidR="005F0480" w:rsidRDefault="00DD7FC5">
            <w:pPr>
              <w:rPr>
                <w:sz w:val="16"/>
              </w:rPr>
            </w:pPr>
            <w:r>
              <w:rPr>
                <w:sz w:val="16"/>
                <w:szCs w:val="16"/>
              </w:rPr>
              <w:t>tatiana.stachova</w:t>
            </w:r>
            <w:r w:rsidRPr="00DD7FC5">
              <w:rPr>
                <w:sz w:val="16"/>
                <w:szCs w:val="16"/>
              </w:rPr>
              <w:t>@tn.vs.sk</w:t>
            </w:r>
          </w:p>
        </w:tc>
      </w:tr>
      <w:tr w:rsidR="005F0480">
        <w:tc>
          <w:tcPr>
            <w:tcW w:w="524" w:type="dxa"/>
            <w:vAlign w:val="center"/>
          </w:tcPr>
          <w:p w:rsidR="005F0480" w:rsidRDefault="005F0480">
            <w:pPr>
              <w:jc w:val="center"/>
            </w:pPr>
            <w:r>
              <w:t>7.</w:t>
            </w:r>
          </w:p>
        </w:tc>
        <w:tc>
          <w:tcPr>
            <w:tcW w:w="4081" w:type="dxa"/>
            <w:vAlign w:val="center"/>
          </w:tcPr>
          <w:p w:rsidR="005F0480" w:rsidRDefault="005F0480">
            <w:pPr>
              <w:autoSpaceDE w:val="0"/>
              <w:autoSpaceDN w:val="0"/>
              <w:adjustRightInd w:val="0"/>
              <w:jc w:val="both"/>
            </w:pPr>
            <w:r>
              <w:t xml:space="preserve">Aktualizovať a zaslať na miestne príslušný OÚ ako návrh fotokópiu </w:t>
            </w:r>
            <w:r>
              <w:rPr>
                <w:rFonts w:cs="Arial"/>
                <w:i/>
                <w:iCs/>
                <w:szCs w:val="28"/>
              </w:rPr>
              <w:t xml:space="preserve">Evidencie </w:t>
            </w:r>
            <w:r>
              <w:rPr>
                <w:i/>
                <w:iCs/>
                <w:szCs w:val="28"/>
              </w:rPr>
              <w:t xml:space="preserve">fyzických osôb, </w:t>
            </w:r>
            <w:r>
              <w:rPr>
                <w:rFonts w:hint="eastAsia"/>
                <w:i/>
                <w:iCs/>
              </w:rPr>
              <w:t>ktorým môže byť v čase vojny alebo</w:t>
            </w:r>
            <w:r>
              <w:rPr>
                <w:i/>
                <w:iCs/>
              </w:rPr>
              <w:t xml:space="preserve"> </w:t>
            </w:r>
            <w:r>
              <w:rPr>
                <w:rFonts w:hint="eastAsia"/>
                <w:i/>
                <w:iCs/>
              </w:rPr>
              <w:t>vojnového stavu uložená pracovná povinnosť</w:t>
            </w:r>
            <w:r>
              <w:rPr>
                <w:i/>
                <w:iCs/>
                <w:szCs w:val="28"/>
              </w:rPr>
              <w:t xml:space="preserve"> </w:t>
            </w:r>
            <w:r>
              <w:rPr>
                <w:rFonts w:cs="Arial"/>
                <w:i/>
                <w:iCs/>
                <w:szCs w:val="28"/>
              </w:rPr>
              <w:t xml:space="preserve">navrhnutých okresnému úradu </w:t>
            </w:r>
            <w:r>
              <w:rPr>
                <w:rFonts w:cs="Arial"/>
                <w:szCs w:val="28"/>
              </w:rPr>
              <w:t>– doručovateľov</w:t>
            </w:r>
          </w:p>
        </w:tc>
        <w:tc>
          <w:tcPr>
            <w:tcW w:w="1484" w:type="dxa"/>
            <w:vAlign w:val="center"/>
          </w:tcPr>
          <w:p w:rsidR="005F0480" w:rsidRDefault="005F0480">
            <w:pPr>
              <w:jc w:val="center"/>
            </w:pPr>
            <w:r>
              <w:t>do 30.11.</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 xml:space="preserve">písomne alebo elektronicky naskenované </w:t>
            </w:r>
          </w:p>
        </w:tc>
        <w:tc>
          <w:tcPr>
            <w:tcW w:w="1566" w:type="dxa"/>
            <w:vAlign w:val="center"/>
          </w:tcPr>
          <w:p w:rsidR="005F0480" w:rsidRDefault="005F0480">
            <w:r>
              <w:t>Príloha č. 4</w:t>
            </w:r>
          </w:p>
          <w:p w:rsidR="005F0480" w:rsidRDefault="005F0480"/>
          <w:p w:rsidR="005F0480" w:rsidRDefault="00DD7FC5">
            <w:pPr>
              <w:rPr>
                <w:sz w:val="16"/>
              </w:rPr>
            </w:pPr>
            <w:r>
              <w:rPr>
                <w:sz w:val="16"/>
              </w:rPr>
              <w:t>martin.krasnan.@tn.vs.sk</w:t>
            </w:r>
          </w:p>
        </w:tc>
      </w:tr>
      <w:tr w:rsidR="005F0480">
        <w:tc>
          <w:tcPr>
            <w:tcW w:w="524" w:type="dxa"/>
            <w:vAlign w:val="center"/>
          </w:tcPr>
          <w:p w:rsidR="005F0480" w:rsidRDefault="005F0480">
            <w:pPr>
              <w:jc w:val="center"/>
            </w:pPr>
            <w:r>
              <w:t>8.</w:t>
            </w:r>
          </w:p>
        </w:tc>
        <w:tc>
          <w:tcPr>
            <w:tcW w:w="4081" w:type="dxa"/>
            <w:vAlign w:val="center"/>
          </w:tcPr>
          <w:p w:rsidR="005F0480" w:rsidRDefault="005F0480">
            <w:pPr>
              <w:jc w:val="both"/>
            </w:pPr>
            <w:r>
              <w:t>Aktualizovať a zaslať na OÚ v sídle kraja</w:t>
            </w:r>
            <w:r>
              <w:rPr>
                <w:i/>
                <w:iCs/>
              </w:rPr>
              <w:t xml:space="preserve"> Počet občanov oslobodených od povinnosti vykonať mimoriadnu službu alebo alternatívnu službu</w:t>
            </w:r>
            <w:r>
              <w:t xml:space="preserve"> </w:t>
            </w:r>
          </w:p>
          <w:p w:rsidR="005F0480" w:rsidRDefault="005F0480">
            <w:pPr>
              <w:jc w:val="both"/>
            </w:pPr>
            <w:r>
              <w:t>(ak obec (mesto) má zamestnancov, ktorých plánuje použiť pri zabezpečení svojej nevyhnutnej činnosti)</w:t>
            </w:r>
          </w:p>
        </w:tc>
        <w:tc>
          <w:tcPr>
            <w:tcW w:w="1484" w:type="dxa"/>
            <w:vAlign w:val="center"/>
          </w:tcPr>
          <w:p w:rsidR="005F0480" w:rsidRDefault="005F0480">
            <w:pPr>
              <w:jc w:val="center"/>
            </w:pPr>
            <w:r>
              <w:t>do 30.12.</w:t>
            </w:r>
          </w:p>
        </w:tc>
        <w:tc>
          <w:tcPr>
            <w:tcW w:w="707" w:type="dxa"/>
            <w:vAlign w:val="center"/>
          </w:tcPr>
          <w:p w:rsidR="005F0480" w:rsidRDefault="005F0480" w:rsidP="005711B9">
            <w:pPr>
              <w:jc w:val="center"/>
            </w:pPr>
            <w:r>
              <w:t>OÚ T</w:t>
            </w:r>
            <w:r w:rsidR="005711B9">
              <w:t>renčín</w:t>
            </w:r>
          </w:p>
        </w:tc>
        <w:tc>
          <w:tcPr>
            <w:tcW w:w="1178" w:type="dxa"/>
            <w:vAlign w:val="center"/>
          </w:tcPr>
          <w:p w:rsidR="005F0480" w:rsidRDefault="005F0480">
            <w:pPr>
              <w:jc w:val="center"/>
            </w:pPr>
            <w:r>
              <w:t>písomne</w:t>
            </w:r>
          </w:p>
        </w:tc>
        <w:tc>
          <w:tcPr>
            <w:tcW w:w="1566" w:type="dxa"/>
            <w:vAlign w:val="center"/>
          </w:tcPr>
          <w:p w:rsidR="005F0480" w:rsidRDefault="005F0480">
            <w:r>
              <w:t>Príloha č. 8</w:t>
            </w:r>
          </w:p>
          <w:p w:rsidR="005F0480" w:rsidRDefault="005F0480"/>
          <w:p w:rsidR="005F0480" w:rsidRDefault="005F0480">
            <w:pPr>
              <w:pStyle w:val="Textpoznmkypodiarou"/>
              <w:overflowPunct/>
              <w:autoSpaceDE/>
              <w:autoSpaceDN/>
              <w:adjustRightInd/>
              <w:textAlignment w:val="auto"/>
              <w:rPr>
                <w:rFonts w:ascii="Times New Roman" w:hAnsi="Times New Roman"/>
                <w:lang w:eastAsia="sk-SK"/>
              </w:rPr>
            </w:pPr>
            <w:r>
              <w:rPr>
                <w:rFonts w:ascii="Times New Roman" w:hAnsi="Times New Roman"/>
                <w:lang w:eastAsia="sk-SK"/>
              </w:rPr>
              <w:t>Zaslať len ak došlo ku zmene počtu</w:t>
            </w:r>
          </w:p>
        </w:tc>
      </w:tr>
    </w:tbl>
    <w:p w:rsidR="005F0480" w:rsidRDefault="005F0480">
      <w:pPr>
        <w:pStyle w:val="Zkladntext3"/>
        <w:tabs>
          <w:tab w:val="clear" w:pos="360"/>
        </w:tabs>
        <w:rPr>
          <w:b/>
          <w:sz w:val="8"/>
          <w:szCs w:val="28"/>
        </w:rPr>
      </w:pPr>
    </w:p>
    <w:p w:rsidR="005F0480" w:rsidRDefault="005F0480">
      <w:pPr>
        <w:autoSpaceDE w:val="0"/>
        <w:autoSpaceDN w:val="0"/>
        <w:adjustRightInd w:val="0"/>
        <w:rPr>
          <w:bCs/>
          <w:sz w:val="23"/>
          <w:szCs w:val="28"/>
        </w:rPr>
      </w:pPr>
      <w:r>
        <w:rPr>
          <w:bCs/>
          <w:sz w:val="23"/>
          <w:szCs w:val="28"/>
        </w:rPr>
        <w:t>Poznámka:</w:t>
      </w:r>
    </w:p>
    <w:p w:rsidR="005F0480" w:rsidRDefault="005F0480">
      <w:pPr>
        <w:autoSpaceDE w:val="0"/>
        <w:autoSpaceDN w:val="0"/>
        <w:adjustRightInd w:val="0"/>
        <w:rPr>
          <w:bCs/>
          <w:sz w:val="8"/>
          <w:szCs w:val="28"/>
        </w:rPr>
      </w:pPr>
    </w:p>
    <w:p w:rsidR="005F0480" w:rsidRDefault="005F0480">
      <w:pPr>
        <w:autoSpaceDE w:val="0"/>
        <w:autoSpaceDN w:val="0"/>
        <w:adjustRightInd w:val="0"/>
        <w:ind w:right="-290" w:firstLine="360"/>
        <w:jc w:val="both"/>
        <w:rPr>
          <w:bCs/>
          <w:sz w:val="24"/>
          <w:szCs w:val="28"/>
        </w:rPr>
      </w:pPr>
      <w:r>
        <w:rPr>
          <w:bCs/>
          <w:sz w:val="23"/>
          <w:szCs w:val="28"/>
        </w:rPr>
        <w:t>Elektronicky naskenované znamená, že dokument bude s pečiatkou obce a podpisom zodpovedného pracovníka obce (mesta).</w:t>
      </w:r>
    </w:p>
    <w:p w:rsidR="005F0480" w:rsidRDefault="005F0480">
      <w:pPr>
        <w:autoSpaceDE w:val="0"/>
        <w:autoSpaceDN w:val="0"/>
        <w:adjustRightInd w:val="0"/>
        <w:ind w:right="-290" w:firstLine="360"/>
        <w:jc w:val="both"/>
        <w:rPr>
          <w:bCs/>
          <w:sz w:val="24"/>
          <w:szCs w:val="28"/>
        </w:rPr>
      </w:pPr>
      <w:r>
        <w:rPr>
          <w:bCs/>
          <w:sz w:val="24"/>
          <w:szCs w:val="28"/>
        </w:rPr>
        <w:br w:type="page"/>
      </w:r>
    </w:p>
    <w:p w:rsidR="005F0480" w:rsidRDefault="00122286">
      <w:pPr>
        <w:autoSpaceDE w:val="0"/>
        <w:autoSpaceDN w:val="0"/>
        <w:adjustRightInd w:val="0"/>
        <w:rPr>
          <w:rFonts w:cs="Arial"/>
          <w:b/>
          <w:sz w:val="28"/>
          <w:szCs w:val="28"/>
        </w:rPr>
      </w:pPr>
      <w:r>
        <w:rPr>
          <w:rFonts w:cs="Arial"/>
          <w:b/>
          <w:noProof/>
          <w:szCs w:val="28"/>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68580</wp:posOffset>
                </wp:positionV>
                <wp:extent cx="5943600" cy="0"/>
                <wp:effectExtent l="26670" t="20955" r="20955" b="26670"/>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46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7HQIAADwEAAAOAAAAZHJzL2Uyb0RvYy54bWysU8GO2jAQvVfqP1i5QxLIsh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DuOUIS&#10;t+DRlkuGnhe+N522OaSUcme8OnKRr3qryJtFUpUNlkcWOO6vGupSXxG/K/Ebq+GGQ/dFUcjBJ6dC&#10;oy61aT0ktABdgh/Xux/s4hCBj0+LbDpLwDYynMU4Hwq1se4zUy3yQREJIB2A8XlrnSeC8yHF3yPV&#10;hgsR7BYSdUU0nacButUg3oH9b/umN9EqwalP94XWHA+lMOiM/QiFX9AJJ49pRp0kDfANw3Tdxw5z&#10;cYuBjpAeD8QBwT66zciPRbJYz9fzbJRNZutRllTV6NOmzEazTfr8VE2rsqzSn15dmuUNp5RJz26Y&#10;1zT7u3noX85t0u4Te29M/B49dBDIDv+BdHDXG3objYOi150ZXIcRDcn9c/Jv4HEP8eOjX/0CAAD/&#10;/wMAUEsDBBQABgAIAAAAIQDwba102AAAAAcBAAAPAAAAZHJzL2Rvd25yZXYueG1sTI9BT8MwDIXv&#10;SPsPkSdxY0mHxKA0nRASQuLGGHev8dpujVOadCv/HiMO7GS956fnz8V68p060RDbwBayhQFFXAXX&#10;cm1h+/Fycw8qJmSHXWCy8E0R1uXsqsDchTO/02mTaiUlHHO00KTU51rHqiGPcRF6Ytntw+AxiRxq&#10;7QY8S7nv9NKYO+2xZbnQYE/PDVXHzegtmFefKjx8HrJjtqr3evs1hfHN2uv59PQIKtGU/sPwiy/o&#10;UArTLozsoupELyUow8gDsn64XYmx+zN0WehL/vIHAAD//wMAUEsBAi0AFAAGAAgAAAAhALaDOJL+&#10;AAAA4QEAABMAAAAAAAAAAAAAAAAAAAAAAFtDb250ZW50X1R5cGVzXS54bWxQSwECLQAUAAYACAAA&#10;ACEAOP0h/9YAAACUAQAACwAAAAAAAAAAAAAAAAAvAQAAX3JlbHMvLnJlbHNQSwECLQAUAAYACAAA&#10;ACEABPmJ+x0CAAA8BAAADgAAAAAAAAAAAAAAAAAuAgAAZHJzL2Uyb0RvYy54bWxQSwECLQAUAAYA&#10;CAAAACEA8G2tdNgAAAAHAQAADwAAAAAAAAAAAAAAAAB3BAAAZHJzL2Rvd25yZXYueG1sUEsFBgAA&#10;AAAEAAQA8wAAAHwFAAAAAA==&#10;" strokeweight="3pt">
                <v:stroke linestyle="thickThin"/>
              </v:line>
            </w:pict>
          </mc:Fallback>
        </mc:AlternateContent>
      </w:r>
    </w:p>
    <w:p w:rsidR="005F0480" w:rsidRPr="00B14A7E" w:rsidRDefault="005F0480" w:rsidP="005F0480">
      <w:pPr>
        <w:numPr>
          <w:ilvl w:val="0"/>
          <w:numId w:val="8"/>
        </w:numPr>
        <w:autoSpaceDE w:val="0"/>
        <w:autoSpaceDN w:val="0"/>
        <w:adjustRightInd w:val="0"/>
        <w:ind w:left="540" w:hanging="540"/>
        <w:jc w:val="both"/>
        <w:rPr>
          <w:rFonts w:cs="Arial"/>
          <w:b/>
          <w:color w:val="FF0000"/>
          <w:sz w:val="24"/>
          <w:szCs w:val="28"/>
        </w:rPr>
      </w:pPr>
      <w:r w:rsidRPr="00B14A7E">
        <w:rPr>
          <w:b/>
          <w:color w:val="FF0000"/>
          <w:sz w:val="24"/>
          <w:szCs w:val="28"/>
        </w:rPr>
        <w:t xml:space="preserve">Kontakty na zamestnancov úseku obrany štátu okresného úradu v sídle kraja a miestne príslušného okresného úradu </w:t>
      </w:r>
    </w:p>
    <w:p w:rsidR="005F0480" w:rsidRDefault="00122286">
      <w:pPr>
        <w:pStyle w:val="Zkladntext3"/>
        <w:tabs>
          <w:tab w:val="clear" w:pos="360"/>
        </w:tabs>
        <w:rPr>
          <w:b/>
          <w:szCs w:val="28"/>
        </w:rPr>
      </w:pPr>
      <w:r>
        <w:rPr>
          <w:b/>
          <w:noProof/>
          <w:sz w:val="20"/>
          <w:szCs w:val="28"/>
        </w:rPr>
        <mc:AlternateContent>
          <mc:Choice Requires="wps">
            <w:drawing>
              <wp:anchor distT="0" distB="0" distL="114300" distR="114300" simplePos="0" relativeHeight="251643904" behindDoc="0" locked="0" layoutInCell="1" allowOverlap="1">
                <wp:simplePos x="0" y="0"/>
                <wp:positionH relativeFrom="column">
                  <wp:posOffset>7620</wp:posOffset>
                </wp:positionH>
                <wp:positionV relativeFrom="paragraph">
                  <wp:posOffset>101600</wp:posOffset>
                </wp:positionV>
                <wp:extent cx="5943600" cy="0"/>
                <wp:effectExtent l="7620" t="6350" r="11430" b="1270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pt" to="4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z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TUNveuMKCKnUzobq6Fm9mGdNvzukdNUSdeCR4+vFQF4WMpI3KWHjDNyw7z9rBjHk6HVs&#10;1LmxXYCEFqBz1ONy14OfPaJwOFv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Eu2LcLaAAAABwEAAA8AAABkcnMvZG93bnJldi54bWxMj0FPwzAMhe9I+w+RkbhMLKWT&#10;NihNpwnojQsbiKvXmLaicbom2wq/HqMd4GS956fnz/lqdJ060hBazwZuZgko4srblmsDr9vy+hZU&#10;iMgWO89k4IsCrIrJRY6Z9Sd+oeMm1kpKOGRooImxz7QOVUMOw8z3xLL78IPDKHKotR3wJOWu02mS&#10;LLTDluVCgz09NFR9bg7OQCjfaF9+T6tp8j6vPaX7x+cnNObqclzfg4o0xr8w/OILOhTCtPMHtkF1&#10;olMJyljIR7K+my/F2J0NXeT6P3/xAwAA//8DAFBLAQItABQABgAIAAAAIQC2gziS/gAAAOEBAAAT&#10;AAAAAAAAAAAAAAAAAAAAAABbQ29udGVudF9UeXBlc10ueG1sUEsBAi0AFAAGAAgAAAAhADj9If/W&#10;AAAAlAEAAAsAAAAAAAAAAAAAAAAALwEAAF9yZWxzLy5yZWxzUEsBAi0AFAAGAAgAAAAhAJSGXMIT&#10;AgAAKgQAAA4AAAAAAAAAAAAAAAAALgIAAGRycy9lMm9Eb2MueG1sUEsBAi0AFAAGAAgAAAAhAEu2&#10;LcLaAAAABwEAAA8AAAAAAAAAAAAAAAAAbQQAAGRycy9kb3ducmV2LnhtbFBLBQYAAAAABAAEAPMA&#10;AAB0BQAAAAA=&#10;"/>
            </w:pict>
          </mc:Fallback>
        </mc:AlternateContent>
      </w:r>
    </w:p>
    <w:p w:rsidR="005F0480" w:rsidRDefault="005F0480"/>
    <w:p w:rsidR="005F0480" w:rsidRDefault="005F0480">
      <w:pPr>
        <w:rPr>
          <w:sz w:val="24"/>
          <w:u w:val="single"/>
        </w:rPr>
      </w:pPr>
      <w:r>
        <w:rPr>
          <w:sz w:val="24"/>
          <w:u w:val="single"/>
        </w:rPr>
        <w:t>Adresa:</w:t>
      </w:r>
    </w:p>
    <w:p w:rsidR="005F0480" w:rsidRDefault="005F0480">
      <w:pPr>
        <w:rPr>
          <w:sz w:val="24"/>
          <w:u w:val="single"/>
        </w:rPr>
      </w:pPr>
    </w:p>
    <w:p w:rsidR="005F0480" w:rsidRDefault="005F0480">
      <w:pPr>
        <w:ind w:firstLine="180"/>
        <w:rPr>
          <w:sz w:val="24"/>
        </w:rPr>
      </w:pPr>
      <w:r>
        <w:rPr>
          <w:sz w:val="24"/>
        </w:rPr>
        <w:t>Okresný úrad T</w:t>
      </w:r>
      <w:r w:rsidR="005711B9">
        <w:rPr>
          <w:sz w:val="24"/>
        </w:rPr>
        <w:t>renčín</w:t>
      </w:r>
    </w:p>
    <w:p w:rsidR="005F0480" w:rsidRDefault="005F0480">
      <w:pPr>
        <w:ind w:firstLine="180"/>
        <w:rPr>
          <w:sz w:val="24"/>
        </w:rPr>
      </w:pPr>
      <w:r>
        <w:rPr>
          <w:sz w:val="24"/>
        </w:rPr>
        <w:t>odbor krízového riadenia</w:t>
      </w:r>
    </w:p>
    <w:p w:rsidR="005F0480" w:rsidRDefault="005F0480">
      <w:pPr>
        <w:ind w:firstLine="180"/>
        <w:rPr>
          <w:sz w:val="24"/>
        </w:rPr>
      </w:pPr>
      <w:r>
        <w:rPr>
          <w:sz w:val="24"/>
        </w:rPr>
        <w:t>oddelenie obrany štátu</w:t>
      </w:r>
    </w:p>
    <w:p w:rsidR="005F0480" w:rsidRDefault="005711B9">
      <w:pPr>
        <w:ind w:firstLine="180"/>
        <w:rPr>
          <w:sz w:val="24"/>
        </w:rPr>
      </w:pPr>
      <w:r>
        <w:rPr>
          <w:sz w:val="24"/>
        </w:rPr>
        <w:t>Hviezdoslavova 3</w:t>
      </w:r>
    </w:p>
    <w:p w:rsidR="005F0480" w:rsidRDefault="005F0480">
      <w:pPr>
        <w:ind w:firstLine="180"/>
        <w:rPr>
          <w:sz w:val="24"/>
        </w:rPr>
      </w:pPr>
      <w:r>
        <w:rPr>
          <w:sz w:val="24"/>
        </w:rPr>
        <w:t>91</w:t>
      </w:r>
      <w:r w:rsidR="005711B9">
        <w:rPr>
          <w:sz w:val="24"/>
        </w:rPr>
        <w:t>1</w:t>
      </w:r>
      <w:r>
        <w:rPr>
          <w:sz w:val="24"/>
        </w:rPr>
        <w:t xml:space="preserve"> 0</w:t>
      </w:r>
      <w:r w:rsidR="005711B9">
        <w:rPr>
          <w:sz w:val="24"/>
        </w:rPr>
        <w:t xml:space="preserve">1 </w:t>
      </w:r>
      <w:r>
        <w:rPr>
          <w:sz w:val="24"/>
        </w:rPr>
        <w:t xml:space="preserve"> T</w:t>
      </w:r>
      <w:r w:rsidR="005711B9">
        <w:rPr>
          <w:sz w:val="24"/>
        </w:rPr>
        <w:t>renčín</w:t>
      </w:r>
      <w:r>
        <w:rPr>
          <w:sz w:val="24"/>
        </w:rPr>
        <w:t xml:space="preserve"> </w:t>
      </w:r>
    </w:p>
    <w:p w:rsidR="005F0480" w:rsidRDefault="005F0480">
      <w:pPr>
        <w:rPr>
          <w:sz w:val="24"/>
        </w:rPr>
      </w:pPr>
    </w:p>
    <w:p w:rsidR="005F0480" w:rsidRDefault="005F0480">
      <w:pPr>
        <w:rPr>
          <w:sz w:val="24"/>
        </w:rPr>
      </w:pPr>
    </w:p>
    <w:p w:rsidR="005F0480" w:rsidRDefault="005F0480">
      <w:pPr>
        <w:rPr>
          <w:sz w:val="24"/>
        </w:rPr>
      </w:pPr>
    </w:p>
    <w:p w:rsidR="005F0480" w:rsidRDefault="005F0480">
      <w:pPr>
        <w:rPr>
          <w:sz w:val="24"/>
          <w:u w:val="single"/>
        </w:rPr>
      </w:pPr>
      <w:r>
        <w:rPr>
          <w:sz w:val="24"/>
          <w:u w:val="single"/>
        </w:rPr>
        <w:t>Telefonické a elektronické kontakty:</w:t>
      </w:r>
    </w:p>
    <w:p w:rsidR="005F0480" w:rsidRDefault="005F0480">
      <w:pPr>
        <w:pStyle w:val="Zkladntext3"/>
        <w:tabs>
          <w:tab w:val="left" w:pos="5400"/>
        </w:tabs>
        <w:spacing w:before="0"/>
      </w:pPr>
    </w:p>
    <w:tbl>
      <w:tblPr>
        <w:tblW w:w="91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260"/>
        <w:gridCol w:w="1260"/>
        <w:gridCol w:w="1260"/>
        <w:gridCol w:w="2520"/>
      </w:tblGrid>
      <w:tr w:rsidR="005F0480">
        <w:trPr>
          <w:trHeight w:val="568"/>
        </w:trPr>
        <w:tc>
          <w:tcPr>
            <w:tcW w:w="2880" w:type="dxa"/>
            <w:tcBorders>
              <w:top w:val="single" w:sz="12" w:space="0" w:color="auto"/>
              <w:bottom w:val="single" w:sz="12" w:space="0" w:color="auto"/>
            </w:tcBorders>
            <w:shd w:val="clear" w:color="auto" w:fill="E0E0E0"/>
            <w:vAlign w:val="center"/>
          </w:tcPr>
          <w:p w:rsidR="005F0480" w:rsidRDefault="005F0480">
            <w:pPr>
              <w:pStyle w:val="Zkladntext3"/>
              <w:tabs>
                <w:tab w:val="left" w:pos="5400"/>
              </w:tabs>
              <w:spacing w:before="0"/>
              <w:jc w:val="center"/>
              <w:rPr>
                <w:rFonts w:cs="Times New Roman"/>
                <w:sz w:val="20"/>
              </w:rPr>
            </w:pPr>
            <w:r>
              <w:rPr>
                <w:rFonts w:cs="Times New Roman"/>
                <w:b/>
                <w:bCs/>
                <w:sz w:val="20"/>
              </w:rPr>
              <w:t>Náplň práce</w:t>
            </w:r>
          </w:p>
        </w:tc>
        <w:tc>
          <w:tcPr>
            <w:tcW w:w="1260" w:type="dxa"/>
            <w:tcBorders>
              <w:top w:val="single" w:sz="12" w:space="0" w:color="auto"/>
              <w:bottom w:val="single" w:sz="12" w:space="0" w:color="auto"/>
            </w:tcBorders>
            <w:shd w:val="clear" w:color="auto" w:fill="E0E0E0"/>
            <w:vAlign w:val="center"/>
          </w:tcPr>
          <w:p w:rsidR="005F0480" w:rsidRDefault="005F0480">
            <w:pPr>
              <w:pStyle w:val="Zkladntext3"/>
              <w:tabs>
                <w:tab w:val="left" w:pos="5400"/>
              </w:tabs>
              <w:spacing w:before="0"/>
              <w:jc w:val="center"/>
              <w:rPr>
                <w:rFonts w:cs="Times New Roman"/>
                <w:sz w:val="20"/>
              </w:rPr>
            </w:pPr>
            <w:r>
              <w:rPr>
                <w:rFonts w:cs="Times New Roman"/>
                <w:b/>
                <w:bCs/>
                <w:sz w:val="20"/>
              </w:rPr>
              <w:t>Pevná linka</w:t>
            </w:r>
          </w:p>
        </w:tc>
        <w:tc>
          <w:tcPr>
            <w:tcW w:w="1260" w:type="dxa"/>
            <w:tcBorders>
              <w:top w:val="single" w:sz="12" w:space="0" w:color="auto"/>
              <w:bottom w:val="single" w:sz="12" w:space="0" w:color="auto"/>
            </w:tcBorders>
            <w:shd w:val="clear" w:color="auto" w:fill="E0E0E0"/>
            <w:vAlign w:val="center"/>
          </w:tcPr>
          <w:p w:rsidR="005F0480" w:rsidRDefault="005F0480">
            <w:pPr>
              <w:pStyle w:val="Zkladntext3"/>
              <w:tabs>
                <w:tab w:val="left" w:pos="5400"/>
              </w:tabs>
              <w:spacing w:before="0"/>
              <w:jc w:val="center"/>
              <w:rPr>
                <w:rFonts w:cs="Times New Roman"/>
                <w:sz w:val="20"/>
              </w:rPr>
            </w:pPr>
            <w:r>
              <w:rPr>
                <w:rFonts w:cs="Times New Roman"/>
                <w:b/>
                <w:bCs/>
                <w:sz w:val="20"/>
              </w:rPr>
              <w:t>Fax</w:t>
            </w:r>
          </w:p>
        </w:tc>
        <w:tc>
          <w:tcPr>
            <w:tcW w:w="1260" w:type="dxa"/>
            <w:tcBorders>
              <w:top w:val="single" w:sz="12" w:space="0" w:color="auto"/>
              <w:bottom w:val="single" w:sz="12" w:space="0" w:color="auto"/>
            </w:tcBorders>
            <w:shd w:val="clear" w:color="auto" w:fill="E0E0E0"/>
            <w:vAlign w:val="center"/>
          </w:tcPr>
          <w:p w:rsidR="005F0480" w:rsidRDefault="005F0480">
            <w:pPr>
              <w:pStyle w:val="Zkladntext3"/>
              <w:tabs>
                <w:tab w:val="left" w:pos="5400"/>
              </w:tabs>
              <w:spacing w:before="0"/>
              <w:jc w:val="center"/>
              <w:rPr>
                <w:rFonts w:cs="Times New Roman"/>
                <w:sz w:val="20"/>
              </w:rPr>
            </w:pPr>
            <w:r>
              <w:rPr>
                <w:rFonts w:cs="Times New Roman"/>
                <w:b/>
                <w:bCs/>
                <w:sz w:val="20"/>
              </w:rPr>
              <w:t>Mobil</w:t>
            </w:r>
          </w:p>
        </w:tc>
        <w:tc>
          <w:tcPr>
            <w:tcW w:w="2520" w:type="dxa"/>
            <w:tcBorders>
              <w:top w:val="single" w:sz="12" w:space="0" w:color="auto"/>
              <w:bottom w:val="single" w:sz="12" w:space="0" w:color="auto"/>
            </w:tcBorders>
            <w:shd w:val="clear" w:color="auto" w:fill="E0E0E0"/>
            <w:vAlign w:val="center"/>
          </w:tcPr>
          <w:p w:rsidR="005F0480" w:rsidRDefault="005F0480">
            <w:pPr>
              <w:pStyle w:val="Zkladntext3"/>
              <w:tabs>
                <w:tab w:val="left" w:pos="5400"/>
              </w:tabs>
              <w:spacing w:before="0"/>
              <w:jc w:val="center"/>
              <w:rPr>
                <w:rFonts w:cs="Times New Roman"/>
                <w:sz w:val="20"/>
              </w:rPr>
            </w:pPr>
            <w:r>
              <w:rPr>
                <w:rFonts w:cs="Times New Roman"/>
                <w:b/>
                <w:bCs/>
                <w:sz w:val="20"/>
              </w:rPr>
              <w:t>E-mail</w:t>
            </w:r>
          </w:p>
        </w:tc>
      </w:tr>
      <w:tr w:rsidR="005F0480">
        <w:trPr>
          <w:trHeight w:val="456"/>
        </w:trPr>
        <w:tc>
          <w:tcPr>
            <w:tcW w:w="2880" w:type="dxa"/>
            <w:tcBorders>
              <w:top w:val="single" w:sz="12" w:space="0" w:color="auto"/>
            </w:tcBorders>
            <w:vAlign w:val="center"/>
          </w:tcPr>
          <w:p w:rsidR="005F0480" w:rsidRDefault="005F0480">
            <w:pPr>
              <w:pStyle w:val="Zkladntext3"/>
              <w:tabs>
                <w:tab w:val="left" w:pos="5400"/>
              </w:tabs>
              <w:spacing w:before="0"/>
              <w:jc w:val="left"/>
              <w:rPr>
                <w:rFonts w:cs="Times New Roman"/>
                <w:sz w:val="20"/>
              </w:rPr>
            </w:pPr>
            <w:r>
              <w:rPr>
                <w:rFonts w:cs="Times New Roman"/>
                <w:sz w:val="20"/>
              </w:rPr>
              <w:t>vedúci oddelenia obrany štátu</w:t>
            </w:r>
          </w:p>
        </w:tc>
        <w:tc>
          <w:tcPr>
            <w:tcW w:w="1260" w:type="dxa"/>
            <w:tcBorders>
              <w:top w:val="single" w:sz="12" w:space="0" w:color="auto"/>
            </w:tcBorders>
            <w:vAlign w:val="center"/>
          </w:tcPr>
          <w:p w:rsidR="005F0480" w:rsidRDefault="005F0480" w:rsidP="005711B9">
            <w:pPr>
              <w:pStyle w:val="Zkladntext3"/>
              <w:tabs>
                <w:tab w:val="left" w:pos="5400"/>
              </w:tabs>
              <w:spacing w:before="0"/>
              <w:jc w:val="center"/>
              <w:rPr>
                <w:rFonts w:cs="Times New Roman"/>
                <w:sz w:val="20"/>
              </w:rPr>
            </w:pPr>
            <w:r>
              <w:rPr>
                <w:rFonts w:cs="Times New Roman"/>
                <w:sz w:val="20"/>
              </w:rPr>
              <w:t>0</w:t>
            </w:r>
            <w:r w:rsidR="005711B9">
              <w:rPr>
                <w:rFonts w:cs="Times New Roman"/>
                <w:sz w:val="20"/>
              </w:rPr>
              <w:t>32</w:t>
            </w:r>
            <w:r>
              <w:rPr>
                <w:rFonts w:cs="Times New Roman"/>
                <w:sz w:val="20"/>
              </w:rPr>
              <w:t>/</w:t>
            </w:r>
            <w:r w:rsidR="005711B9">
              <w:rPr>
                <w:rFonts w:cs="Times New Roman"/>
                <w:sz w:val="20"/>
              </w:rPr>
              <w:t>7411477</w:t>
            </w:r>
          </w:p>
        </w:tc>
        <w:tc>
          <w:tcPr>
            <w:tcW w:w="1260" w:type="dxa"/>
            <w:tcBorders>
              <w:top w:val="single" w:sz="12" w:space="0" w:color="auto"/>
            </w:tcBorders>
            <w:vAlign w:val="center"/>
          </w:tcPr>
          <w:p w:rsidR="005F0480" w:rsidRDefault="005711B9">
            <w:pPr>
              <w:pStyle w:val="Zkladntext3"/>
              <w:tabs>
                <w:tab w:val="left" w:pos="5400"/>
              </w:tabs>
              <w:spacing w:before="0"/>
              <w:jc w:val="center"/>
              <w:rPr>
                <w:rFonts w:cs="Times New Roman"/>
                <w:sz w:val="20"/>
              </w:rPr>
            </w:pPr>
            <w:r>
              <w:rPr>
                <w:rFonts w:cs="Times New Roman"/>
                <w:sz w:val="20"/>
              </w:rPr>
              <w:t>032/6521001</w:t>
            </w:r>
          </w:p>
        </w:tc>
        <w:tc>
          <w:tcPr>
            <w:tcW w:w="1260" w:type="dxa"/>
            <w:tcBorders>
              <w:top w:val="single" w:sz="12" w:space="0" w:color="auto"/>
            </w:tcBorders>
            <w:vAlign w:val="center"/>
          </w:tcPr>
          <w:p w:rsidR="005F0480" w:rsidRDefault="005F0480" w:rsidP="005711B9">
            <w:pPr>
              <w:pStyle w:val="Zkladntext3"/>
              <w:tabs>
                <w:tab w:val="left" w:pos="5400"/>
              </w:tabs>
              <w:spacing w:before="0"/>
              <w:jc w:val="center"/>
              <w:rPr>
                <w:rFonts w:cs="Times New Roman"/>
                <w:sz w:val="20"/>
              </w:rPr>
            </w:pPr>
            <w:r>
              <w:rPr>
                <w:rFonts w:cs="Times New Roman"/>
                <w:sz w:val="20"/>
              </w:rPr>
              <w:t>090</w:t>
            </w:r>
            <w:r w:rsidR="005711B9">
              <w:rPr>
                <w:rFonts w:cs="Times New Roman"/>
                <w:sz w:val="20"/>
              </w:rPr>
              <w:t>5</w:t>
            </w:r>
            <w:r>
              <w:rPr>
                <w:rFonts w:cs="Times New Roman"/>
                <w:sz w:val="20"/>
              </w:rPr>
              <w:t>/53</w:t>
            </w:r>
            <w:r w:rsidR="005711B9">
              <w:rPr>
                <w:rFonts w:cs="Times New Roman"/>
                <w:sz w:val="20"/>
              </w:rPr>
              <w:t>0527</w:t>
            </w:r>
          </w:p>
        </w:tc>
        <w:tc>
          <w:tcPr>
            <w:tcW w:w="2520" w:type="dxa"/>
            <w:tcBorders>
              <w:top w:val="single" w:sz="12" w:space="0" w:color="auto"/>
            </w:tcBorders>
            <w:vAlign w:val="center"/>
          </w:tcPr>
          <w:p w:rsidR="005F0480" w:rsidRDefault="005711B9" w:rsidP="00197E12">
            <w:pPr>
              <w:jc w:val="center"/>
              <w:rPr>
                <w:rFonts w:eastAsia="Arial Unicode MS"/>
                <w:szCs w:val="16"/>
              </w:rPr>
            </w:pPr>
            <w:r>
              <w:rPr>
                <w:rFonts w:eastAsia="Arial Unicode MS"/>
                <w:szCs w:val="16"/>
              </w:rPr>
              <w:t>rene.klimoszek@</w:t>
            </w:r>
            <w:r w:rsidR="00197E12">
              <w:rPr>
                <w:rFonts w:eastAsia="Arial Unicode MS"/>
                <w:szCs w:val="16"/>
              </w:rPr>
              <w:t>minv</w:t>
            </w:r>
            <w:r>
              <w:rPr>
                <w:rFonts w:eastAsia="Arial Unicode MS"/>
                <w:szCs w:val="16"/>
              </w:rPr>
              <w:t>.sk</w:t>
            </w:r>
          </w:p>
        </w:tc>
      </w:tr>
      <w:tr w:rsidR="005F0480">
        <w:trPr>
          <w:trHeight w:val="456"/>
        </w:trPr>
        <w:tc>
          <w:tcPr>
            <w:tcW w:w="2880" w:type="dxa"/>
            <w:vAlign w:val="center"/>
          </w:tcPr>
          <w:p w:rsidR="005F0480" w:rsidRDefault="005F0480" w:rsidP="005711B9">
            <w:pPr>
              <w:pStyle w:val="Zkladntext3"/>
              <w:tabs>
                <w:tab w:val="left" w:pos="5400"/>
              </w:tabs>
              <w:spacing w:before="0"/>
              <w:jc w:val="left"/>
              <w:rPr>
                <w:rFonts w:cs="Times New Roman"/>
                <w:sz w:val="20"/>
              </w:rPr>
            </w:pPr>
            <w:r>
              <w:rPr>
                <w:rFonts w:cs="Times New Roman"/>
                <w:sz w:val="20"/>
              </w:rPr>
              <w:t>výber osôb do OS</w:t>
            </w:r>
            <w:r w:rsidR="005711B9">
              <w:rPr>
                <w:rFonts w:cs="Times New Roman"/>
                <w:sz w:val="20"/>
              </w:rPr>
              <w:t xml:space="preserve"> </w:t>
            </w:r>
            <w:r>
              <w:rPr>
                <w:rFonts w:cs="Times New Roman"/>
                <w:sz w:val="20"/>
              </w:rPr>
              <w:t xml:space="preserve">SR, pracovná povinnosť, </w:t>
            </w:r>
          </w:p>
        </w:tc>
        <w:tc>
          <w:tcPr>
            <w:tcW w:w="1260" w:type="dxa"/>
            <w:vAlign w:val="center"/>
          </w:tcPr>
          <w:p w:rsidR="005F0480" w:rsidRDefault="005F0480" w:rsidP="005711B9">
            <w:pPr>
              <w:jc w:val="center"/>
              <w:rPr>
                <w:rFonts w:eastAsia="Arial Unicode MS"/>
              </w:rPr>
            </w:pPr>
            <w:r>
              <w:t>03</w:t>
            </w:r>
            <w:r w:rsidR="005711B9">
              <w:t>2</w:t>
            </w:r>
            <w:r>
              <w:t>/</w:t>
            </w:r>
            <w:r w:rsidR="005711B9">
              <w:t>7411467</w:t>
            </w:r>
          </w:p>
        </w:tc>
        <w:tc>
          <w:tcPr>
            <w:tcW w:w="1260" w:type="dxa"/>
            <w:vAlign w:val="center"/>
          </w:tcPr>
          <w:p w:rsidR="005F0480" w:rsidRDefault="005F0480">
            <w:pPr>
              <w:pStyle w:val="Zkladntext3"/>
              <w:tabs>
                <w:tab w:val="left" w:pos="5400"/>
              </w:tabs>
              <w:spacing w:before="0"/>
              <w:jc w:val="center"/>
              <w:rPr>
                <w:rFonts w:cs="Times New Roman"/>
                <w:sz w:val="20"/>
              </w:rPr>
            </w:pPr>
          </w:p>
        </w:tc>
        <w:tc>
          <w:tcPr>
            <w:tcW w:w="1260" w:type="dxa"/>
            <w:vAlign w:val="center"/>
          </w:tcPr>
          <w:p w:rsidR="005F0480" w:rsidRDefault="005F0480" w:rsidP="005711B9">
            <w:pPr>
              <w:pStyle w:val="Zkladntext3"/>
              <w:tabs>
                <w:tab w:val="left" w:pos="5400"/>
              </w:tabs>
              <w:spacing w:before="0"/>
              <w:jc w:val="center"/>
              <w:rPr>
                <w:rFonts w:cs="Times New Roman"/>
                <w:sz w:val="20"/>
              </w:rPr>
            </w:pPr>
            <w:r>
              <w:rPr>
                <w:rFonts w:cs="Times New Roman"/>
                <w:sz w:val="20"/>
              </w:rPr>
              <w:t>090</w:t>
            </w:r>
            <w:r w:rsidR="005711B9">
              <w:rPr>
                <w:rFonts w:cs="Times New Roman"/>
                <w:sz w:val="20"/>
              </w:rPr>
              <w:t>5</w:t>
            </w:r>
            <w:r>
              <w:rPr>
                <w:rFonts w:cs="Times New Roman"/>
                <w:sz w:val="20"/>
              </w:rPr>
              <w:t>/5347</w:t>
            </w:r>
            <w:r w:rsidR="005711B9">
              <w:rPr>
                <w:rFonts w:cs="Times New Roman"/>
                <w:sz w:val="20"/>
              </w:rPr>
              <w:t>86</w:t>
            </w:r>
          </w:p>
        </w:tc>
        <w:tc>
          <w:tcPr>
            <w:tcW w:w="2520" w:type="dxa"/>
            <w:vAlign w:val="center"/>
          </w:tcPr>
          <w:p w:rsidR="005F0480" w:rsidRDefault="005711B9" w:rsidP="00197E12">
            <w:pPr>
              <w:jc w:val="center"/>
              <w:rPr>
                <w:rFonts w:eastAsia="Arial Unicode MS"/>
                <w:szCs w:val="16"/>
              </w:rPr>
            </w:pPr>
            <w:r>
              <w:rPr>
                <w:rFonts w:eastAsia="Arial Unicode MS"/>
                <w:szCs w:val="16"/>
              </w:rPr>
              <w:t>martin.krasnan@</w:t>
            </w:r>
            <w:r w:rsidR="00197E12">
              <w:rPr>
                <w:rFonts w:eastAsia="Arial Unicode MS"/>
                <w:szCs w:val="16"/>
              </w:rPr>
              <w:t>minv.sk</w:t>
            </w:r>
          </w:p>
        </w:tc>
      </w:tr>
      <w:tr w:rsidR="005F0480">
        <w:trPr>
          <w:trHeight w:val="456"/>
        </w:trPr>
        <w:tc>
          <w:tcPr>
            <w:tcW w:w="2880" w:type="dxa"/>
            <w:vAlign w:val="center"/>
          </w:tcPr>
          <w:p w:rsidR="005F0480" w:rsidRDefault="005F0480">
            <w:pPr>
              <w:pStyle w:val="Zkladntext3"/>
              <w:tabs>
                <w:tab w:val="left" w:pos="5400"/>
              </w:tabs>
              <w:spacing w:before="0"/>
              <w:jc w:val="left"/>
              <w:rPr>
                <w:rFonts w:cs="Times New Roman"/>
                <w:sz w:val="20"/>
              </w:rPr>
            </w:pPr>
            <w:r>
              <w:rPr>
                <w:rFonts w:cs="Times New Roman"/>
                <w:sz w:val="20"/>
              </w:rPr>
              <w:t>evidencia vojakov v zálohe,</w:t>
            </w:r>
          </w:p>
          <w:p w:rsidR="005F0480" w:rsidRDefault="005F0480" w:rsidP="005711B9">
            <w:pPr>
              <w:pStyle w:val="Zkladntext3"/>
              <w:tabs>
                <w:tab w:val="left" w:pos="5400"/>
              </w:tabs>
              <w:spacing w:before="0"/>
              <w:jc w:val="left"/>
              <w:rPr>
                <w:rFonts w:cs="Times New Roman"/>
                <w:sz w:val="20"/>
              </w:rPr>
            </w:pPr>
            <w:r>
              <w:rPr>
                <w:rFonts w:cs="Times New Roman"/>
                <w:sz w:val="20"/>
              </w:rPr>
              <w:t>oslobodzovanie</w:t>
            </w:r>
            <w:r w:rsidR="005711B9">
              <w:rPr>
                <w:rFonts w:cs="Times New Roman"/>
                <w:sz w:val="20"/>
              </w:rPr>
              <w:t>,  alternatívna služba</w:t>
            </w:r>
          </w:p>
        </w:tc>
        <w:tc>
          <w:tcPr>
            <w:tcW w:w="1260" w:type="dxa"/>
            <w:vAlign w:val="center"/>
          </w:tcPr>
          <w:p w:rsidR="005F0480" w:rsidRDefault="005F0480" w:rsidP="005711B9">
            <w:pPr>
              <w:jc w:val="center"/>
              <w:rPr>
                <w:rFonts w:eastAsia="Arial Unicode MS"/>
              </w:rPr>
            </w:pPr>
            <w:r>
              <w:t>03</w:t>
            </w:r>
            <w:r w:rsidR="005711B9">
              <w:t>2</w:t>
            </w:r>
            <w:r>
              <w:t>/</w:t>
            </w:r>
            <w:r w:rsidR="005711B9">
              <w:t>7411434</w:t>
            </w:r>
          </w:p>
        </w:tc>
        <w:tc>
          <w:tcPr>
            <w:tcW w:w="1260" w:type="dxa"/>
            <w:vAlign w:val="center"/>
          </w:tcPr>
          <w:p w:rsidR="005F0480" w:rsidRDefault="005F0480">
            <w:pPr>
              <w:pStyle w:val="Zkladntext3"/>
              <w:tabs>
                <w:tab w:val="left" w:pos="5400"/>
              </w:tabs>
              <w:spacing w:before="0"/>
              <w:jc w:val="center"/>
              <w:rPr>
                <w:rFonts w:cs="Times New Roman"/>
                <w:sz w:val="20"/>
              </w:rPr>
            </w:pPr>
          </w:p>
        </w:tc>
        <w:tc>
          <w:tcPr>
            <w:tcW w:w="1260" w:type="dxa"/>
            <w:vAlign w:val="center"/>
          </w:tcPr>
          <w:p w:rsidR="005F0480" w:rsidRDefault="005F0480">
            <w:pPr>
              <w:pStyle w:val="Zkladntext3"/>
              <w:tabs>
                <w:tab w:val="left" w:pos="5400"/>
              </w:tabs>
              <w:spacing w:before="0"/>
              <w:jc w:val="center"/>
              <w:rPr>
                <w:rFonts w:cs="Times New Roman"/>
                <w:sz w:val="20"/>
              </w:rPr>
            </w:pPr>
          </w:p>
        </w:tc>
        <w:tc>
          <w:tcPr>
            <w:tcW w:w="2520" w:type="dxa"/>
            <w:vAlign w:val="center"/>
          </w:tcPr>
          <w:p w:rsidR="005F0480" w:rsidRDefault="005711B9" w:rsidP="00197E12">
            <w:pPr>
              <w:jc w:val="center"/>
              <w:rPr>
                <w:rFonts w:eastAsia="Arial Unicode MS"/>
                <w:szCs w:val="16"/>
              </w:rPr>
            </w:pPr>
            <w:r>
              <w:rPr>
                <w:rFonts w:eastAsia="Arial Unicode MS"/>
                <w:szCs w:val="16"/>
              </w:rPr>
              <w:t>zdenka.pipiskova@</w:t>
            </w:r>
            <w:r w:rsidR="00197E12">
              <w:rPr>
                <w:rFonts w:eastAsia="Arial Unicode MS"/>
                <w:szCs w:val="16"/>
              </w:rPr>
              <w:t>minv.sk</w:t>
            </w:r>
          </w:p>
        </w:tc>
      </w:tr>
      <w:tr w:rsidR="005F0480">
        <w:trPr>
          <w:trHeight w:val="456"/>
        </w:trPr>
        <w:tc>
          <w:tcPr>
            <w:tcW w:w="2880" w:type="dxa"/>
            <w:vAlign w:val="center"/>
          </w:tcPr>
          <w:p w:rsidR="005F0480" w:rsidRDefault="005711B9" w:rsidP="005711B9">
            <w:pPr>
              <w:pStyle w:val="Zkladntext3"/>
              <w:tabs>
                <w:tab w:val="left" w:pos="5400"/>
              </w:tabs>
              <w:spacing w:before="0"/>
              <w:jc w:val="left"/>
              <w:rPr>
                <w:rFonts w:cs="Times New Roman"/>
                <w:sz w:val="20"/>
              </w:rPr>
            </w:pPr>
            <w:r>
              <w:rPr>
                <w:rFonts w:cs="Times New Roman"/>
                <w:sz w:val="20"/>
              </w:rPr>
              <w:t xml:space="preserve">evidencia vecných prostriedkov, </w:t>
            </w:r>
            <w:r w:rsidR="005F0480">
              <w:rPr>
                <w:rFonts w:cs="Times New Roman"/>
                <w:sz w:val="20"/>
              </w:rPr>
              <w:t>evidencia národnej registrácie,  oslobodzovanie</w:t>
            </w:r>
          </w:p>
        </w:tc>
        <w:tc>
          <w:tcPr>
            <w:tcW w:w="1260" w:type="dxa"/>
            <w:vAlign w:val="center"/>
          </w:tcPr>
          <w:p w:rsidR="005F0480" w:rsidRDefault="005F0480" w:rsidP="005711B9">
            <w:pPr>
              <w:jc w:val="center"/>
              <w:rPr>
                <w:rFonts w:eastAsia="Arial Unicode MS"/>
              </w:rPr>
            </w:pPr>
            <w:r>
              <w:t>03</w:t>
            </w:r>
            <w:r w:rsidR="005711B9">
              <w:t>2</w:t>
            </w:r>
            <w:r>
              <w:t>/</w:t>
            </w:r>
            <w:r w:rsidR="005711B9">
              <w:t>7411422</w:t>
            </w:r>
          </w:p>
        </w:tc>
        <w:tc>
          <w:tcPr>
            <w:tcW w:w="1260" w:type="dxa"/>
            <w:vAlign w:val="center"/>
          </w:tcPr>
          <w:p w:rsidR="005F0480" w:rsidRDefault="005F0480">
            <w:pPr>
              <w:pStyle w:val="Zkladntext3"/>
              <w:tabs>
                <w:tab w:val="left" w:pos="5400"/>
              </w:tabs>
              <w:spacing w:before="0"/>
              <w:jc w:val="center"/>
              <w:rPr>
                <w:rFonts w:cs="Times New Roman"/>
                <w:sz w:val="20"/>
              </w:rPr>
            </w:pPr>
          </w:p>
        </w:tc>
        <w:tc>
          <w:tcPr>
            <w:tcW w:w="1260" w:type="dxa"/>
            <w:vAlign w:val="center"/>
          </w:tcPr>
          <w:p w:rsidR="005F0480" w:rsidRDefault="005F0480">
            <w:pPr>
              <w:pStyle w:val="Zkladntext3"/>
              <w:tabs>
                <w:tab w:val="left" w:pos="5400"/>
              </w:tabs>
              <w:spacing w:before="0"/>
              <w:jc w:val="center"/>
              <w:rPr>
                <w:rFonts w:cs="Times New Roman"/>
                <w:sz w:val="20"/>
              </w:rPr>
            </w:pPr>
          </w:p>
        </w:tc>
        <w:tc>
          <w:tcPr>
            <w:tcW w:w="2520" w:type="dxa"/>
            <w:vAlign w:val="center"/>
          </w:tcPr>
          <w:p w:rsidR="005F0480" w:rsidRDefault="005711B9" w:rsidP="00197E12">
            <w:pPr>
              <w:jc w:val="center"/>
              <w:rPr>
                <w:rFonts w:eastAsia="Arial Unicode MS"/>
                <w:szCs w:val="16"/>
              </w:rPr>
            </w:pPr>
            <w:r>
              <w:rPr>
                <w:rFonts w:eastAsia="Arial Unicode MS"/>
                <w:szCs w:val="16"/>
              </w:rPr>
              <w:t>tatiana.stachova</w:t>
            </w:r>
            <w:r w:rsidR="00197E12">
              <w:rPr>
                <w:rFonts w:eastAsia="Arial Unicode MS"/>
                <w:szCs w:val="16"/>
              </w:rPr>
              <w:t>@minv.sk</w:t>
            </w:r>
          </w:p>
        </w:tc>
      </w:tr>
      <w:tr w:rsidR="005F0480">
        <w:trPr>
          <w:trHeight w:val="456"/>
        </w:trPr>
        <w:tc>
          <w:tcPr>
            <w:tcW w:w="2880" w:type="dxa"/>
            <w:vAlign w:val="center"/>
          </w:tcPr>
          <w:p w:rsidR="005F0480" w:rsidRDefault="005711B9">
            <w:pPr>
              <w:pStyle w:val="Zkladntext3"/>
              <w:tabs>
                <w:tab w:val="left" w:pos="5400"/>
              </w:tabs>
              <w:spacing w:before="0"/>
              <w:jc w:val="left"/>
              <w:rPr>
                <w:rFonts w:cs="Times New Roman"/>
                <w:sz w:val="20"/>
              </w:rPr>
            </w:pPr>
            <w:r>
              <w:rPr>
                <w:rFonts w:cs="Times New Roman"/>
                <w:sz w:val="20"/>
              </w:rPr>
              <w:t xml:space="preserve">evidencia </w:t>
            </w:r>
            <w:r w:rsidR="005F0480">
              <w:rPr>
                <w:rFonts w:cs="Times New Roman"/>
                <w:sz w:val="20"/>
              </w:rPr>
              <w:t> nehnuteľností a ich výber pre OS</w:t>
            </w:r>
            <w:r>
              <w:rPr>
                <w:rFonts w:cs="Times New Roman"/>
                <w:sz w:val="20"/>
              </w:rPr>
              <w:t xml:space="preserve"> </w:t>
            </w:r>
            <w:r w:rsidR="005F0480">
              <w:rPr>
                <w:rFonts w:cs="Times New Roman"/>
                <w:sz w:val="20"/>
              </w:rPr>
              <w:t>SR</w:t>
            </w:r>
            <w:r>
              <w:rPr>
                <w:rFonts w:cs="Times New Roman"/>
                <w:sz w:val="20"/>
              </w:rPr>
              <w:t xml:space="preserve"> oslobodzovanie – schvaľovanie počtov, kontrolná činnosť miest a obcí v TN kraji</w:t>
            </w:r>
          </w:p>
        </w:tc>
        <w:tc>
          <w:tcPr>
            <w:tcW w:w="1260" w:type="dxa"/>
            <w:vAlign w:val="center"/>
          </w:tcPr>
          <w:p w:rsidR="005F0480" w:rsidRDefault="005F0480" w:rsidP="005711B9">
            <w:pPr>
              <w:jc w:val="center"/>
              <w:rPr>
                <w:rFonts w:eastAsia="Arial Unicode MS"/>
              </w:rPr>
            </w:pPr>
            <w:r>
              <w:t>03</w:t>
            </w:r>
            <w:r w:rsidR="005711B9">
              <w:t>2</w:t>
            </w:r>
            <w:r>
              <w:t>/</w:t>
            </w:r>
            <w:r w:rsidR="005711B9">
              <w:t>7411406</w:t>
            </w:r>
          </w:p>
        </w:tc>
        <w:tc>
          <w:tcPr>
            <w:tcW w:w="1260" w:type="dxa"/>
            <w:vAlign w:val="center"/>
          </w:tcPr>
          <w:p w:rsidR="005F0480" w:rsidRDefault="005F0480">
            <w:pPr>
              <w:pStyle w:val="Zkladntext3"/>
              <w:tabs>
                <w:tab w:val="left" w:pos="5400"/>
              </w:tabs>
              <w:spacing w:before="0"/>
              <w:jc w:val="center"/>
              <w:rPr>
                <w:rFonts w:cs="Times New Roman"/>
                <w:sz w:val="20"/>
              </w:rPr>
            </w:pPr>
          </w:p>
        </w:tc>
        <w:tc>
          <w:tcPr>
            <w:tcW w:w="1260" w:type="dxa"/>
            <w:vAlign w:val="center"/>
          </w:tcPr>
          <w:p w:rsidR="005F0480" w:rsidRDefault="005F0480">
            <w:pPr>
              <w:pStyle w:val="Zkladntext3"/>
              <w:tabs>
                <w:tab w:val="left" w:pos="5400"/>
              </w:tabs>
              <w:spacing w:before="0"/>
              <w:jc w:val="center"/>
              <w:rPr>
                <w:rFonts w:cs="Times New Roman"/>
                <w:sz w:val="20"/>
              </w:rPr>
            </w:pPr>
          </w:p>
        </w:tc>
        <w:tc>
          <w:tcPr>
            <w:tcW w:w="2520" w:type="dxa"/>
            <w:vAlign w:val="center"/>
          </w:tcPr>
          <w:p w:rsidR="005F0480" w:rsidRDefault="005711B9" w:rsidP="00197E12">
            <w:pPr>
              <w:jc w:val="center"/>
              <w:rPr>
                <w:rFonts w:eastAsia="Arial Unicode MS"/>
                <w:szCs w:val="16"/>
              </w:rPr>
            </w:pPr>
            <w:r>
              <w:rPr>
                <w:rFonts w:eastAsia="Arial Unicode MS"/>
                <w:szCs w:val="16"/>
              </w:rPr>
              <w:t>olga.mikusova@</w:t>
            </w:r>
            <w:r w:rsidR="00197E12">
              <w:rPr>
                <w:rFonts w:eastAsia="Arial Unicode MS"/>
                <w:szCs w:val="16"/>
              </w:rPr>
              <w:t>minv.sk</w:t>
            </w:r>
          </w:p>
        </w:tc>
      </w:tr>
    </w:tbl>
    <w:p w:rsidR="005F0480" w:rsidRDefault="005F0480">
      <w:pPr>
        <w:pStyle w:val="Zkladntext3"/>
        <w:tabs>
          <w:tab w:val="left" w:pos="5400"/>
        </w:tabs>
        <w:spacing w:before="0"/>
      </w:pPr>
    </w:p>
    <w:p w:rsidR="005F0480" w:rsidRDefault="005F0480">
      <w:pPr>
        <w:pStyle w:val="Style4"/>
        <w:widowControl/>
        <w:tabs>
          <w:tab w:val="num" w:pos="720"/>
        </w:tabs>
        <w:autoSpaceDE/>
        <w:autoSpaceDN/>
        <w:adjustRightInd/>
        <w:spacing w:line="240" w:lineRule="auto"/>
        <w:rPr>
          <w:rFonts w:cs="Arial"/>
        </w:rPr>
        <w:sectPr w:rsidR="005F0480">
          <w:headerReference w:type="even" r:id="rId9"/>
          <w:headerReference w:type="default" r:id="rId10"/>
          <w:footerReference w:type="even" r:id="rId11"/>
          <w:pgSz w:w="11906" w:h="16838" w:code="9"/>
          <w:pgMar w:top="851" w:right="1418" w:bottom="851" w:left="1418" w:header="567" w:footer="709" w:gutter="0"/>
          <w:cols w:space="708"/>
          <w:titlePg/>
        </w:sectPr>
      </w:pPr>
    </w:p>
    <w:p w:rsidR="005F0480" w:rsidRDefault="005F0480">
      <w:pPr>
        <w:pStyle w:val="tl"/>
        <w:widowControl/>
        <w:ind w:right="-597"/>
        <w:jc w:val="right"/>
        <w:rPr>
          <w:rFonts w:ascii="ITCBookmanEE" w:hAnsi="ITCBookmanEE" w:cs="ITCBookmanEE"/>
          <w:sz w:val="19"/>
          <w:szCs w:val="19"/>
        </w:rPr>
      </w:pPr>
    </w:p>
    <w:p w:rsidR="005F0480" w:rsidRDefault="005F0480">
      <w:pPr>
        <w:pStyle w:val="tl"/>
        <w:widowControl/>
        <w:ind w:right="-597"/>
        <w:jc w:val="right"/>
        <w:rPr>
          <w:rFonts w:cs="ITCBookmanEE"/>
        </w:rPr>
      </w:pPr>
      <w:r>
        <w:rPr>
          <w:rFonts w:ascii="ITCBookmanEE" w:hAnsi="ITCBookmanEE" w:cs="ITCBookmanEE"/>
          <w:sz w:val="19"/>
          <w:szCs w:val="19"/>
        </w:rPr>
        <w:t xml:space="preserve">                                                                                                                                                                                                                                  </w:t>
      </w:r>
      <w:r>
        <w:rPr>
          <w:rFonts w:ascii="ITCBookmanEE" w:hAnsi="ITCBookmanEE" w:cs="ITCBookmanEE"/>
          <w:sz w:val="19"/>
          <w:szCs w:val="19"/>
        </w:rPr>
        <w:tab/>
      </w:r>
      <w:r>
        <w:rPr>
          <w:rFonts w:ascii="ITCBookmanEE" w:hAnsi="ITCBookmanEE" w:cs="ITCBookmanEE"/>
          <w:sz w:val="19"/>
          <w:szCs w:val="19"/>
        </w:rPr>
        <w:tab/>
      </w:r>
      <w:r>
        <w:rPr>
          <w:rFonts w:ascii="ITCBookmanEE" w:hAnsi="ITCBookmanEE" w:cs="ITCBookmanEE"/>
          <w:sz w:val="19"/>
          <w:szCs w:val="19"/>
        </w:rPr>
        <w:tab/>
      </w:r>
      <w:r>
        <w:rPr>
          <w:rFonts w:cs="ITCBookmanEE"/>
        </w:rPr>
        <w:t>Príloha č. 1</w:t>
      </w:r>
    </w:p>
    <w:p w:rsidR="005F0480" w:rsidRDefault="005F0480">
      <w:pPr>
        <w:pStyle w:val="Zarkazkladnhotextu3"/>
        <w:ind w:left="0" w:right="-417"/>
        <w:jc w:val="center"/>
        <w:rPr>
          <w:b/>
          <w:bCs/>
          <w:sz w:val="28"/>
        </w:rPr>
      </w:pPr>
    </w:p>
    <w:p w:rsidR="005F0480" w:rsidRDefault="005F0480" w:rsidP="005F0480">
      <w:pPr>
        <w:pStyle w:val="Zarkazkladnhotextu3"/>
        <w:numPr>
          <w:ilvl w:val="0"/>
          <w:numId w:val="6"/>
        </w:numPr>
        <w:tabs>
          <w:tab w:val="clear" w:pos="720"/>
          <w:tab w:val="num" w:pos="540"/>
        </w:tabs>
        <w:ind w:left="540" w:right="-57" w:hanging="360"/>
        <w:rPr>
          <w:b/>
          <w:bCs/>
          <w:sz w:val="28"/>
        </w:rPr>
      </w:pPr>
      <w:r>
        <w:rPr>
          <w:b/>
          <w:bCs/>
          <w:sz w:val="28"/>
        </w:rPr>
        <w:t>Evidencia  právnických osôb, fyzických osôb oprávnených na podnikanie a fyzických osôb, ktorým môže byť v čase vojny alebo vojnového stavu uložená povinnosť poskytnúť ubytovanie príslušníkom ozbrojených síl, ozbrojených  zborov, Hasičského a záchranného zboru a osobám, ktoré plnia úlohy hospodárskej mobilizácie.</w:t>
      </w:r>
    </w:p>
    <w:p w:rsidR="005F0480" w:rsidRDefault="005F0480">
      <w:pPr>
        <w:tabs>
          <w:tab w:val="left" w:pos="540"/>
        </w:tabs>
        <w:autoSpaceDE w:val="0"/>
        <w:autoSpaceDN w:val="0"/>
        <w:adjustRightInd w:val="0"/>
        <w:ind w:left="360" w:hanging="720"/>
        <w:rPr>
          <w:bCs/>
        </w:rPr>
      </w:pPr>
      <w:r>
        <w:rPr>
          <w:bCs/>
        </w:rPr>
        <w:tab/>
      </w:r>
      <w:r>
        <w:rPr>
          <w:bCs/>
        </w:rPr>
        <w:tab/>
        <w:t>(§ 11 ods. 1 písm. a) zákona č. 319/2002 Z. z. o obrane SR)</w:t>
      </w:r>
    </w:p>
    <w:p w:rsidR="005F0480" w:rsidRDefault="005F0480">
      <w:pPr>
        <w:autoSpaceDE w:val="0"/>
        <w:autoSpaceDN w:val="0"/>
        <w:adjustRightInd w:val="0"/>
        <w:ind w:left="-1260"/>
        <w:rPr>
          <w:rFonts w:cs="Arial"/>
          <w:b/>
          <w:sz w:val="28"/>
        </w:rPr>
      </w:pPr>
    </w:p>
    <w:p w:rsidR="005F0480" w:rsidRDefault="005F0480">
      <w:pPr>
        <w:autoSpaceDE w:val="0"/>
        <w:autoSpaceDN w:val="0"/>
        <w:adjustRightInd w:val="0"/>
        <w:ind w:left="-1260"/>
        <w:rPr>
          <w:rFonts w:cs="Arial"/>
          <w:b/>
        </w:rPr>
      </w:pPr>
    </w:p>
    <w:p w:rsidR="005F0480" w:rsidRDefault="005F0480">
      <w:pPr>
        <w:autoSpaceDE w:val="0"/>
        <w:autoSpaceDN w:val="0"/>
        <w:adjustRightInd w:val="0"/>
        <w:ind w:left="-360"/>
        <w:jc w:val="center"/>
        <w:rPr>
          <w:rFonts w:cs="Arial"/>
          <w:b/>
        </w:rPr>
      </w:pPr>
      <w:r>
        <w:rPr>
          <w:rFonts w:cs="Arial"/>
          <w:b/>
        </w:rPr>
        <w:t>Obec (mesto)</w:t>
      </w:r>
      <w:r>
        <w:rPr>
          <w:rFonts w:cs="Arial"/>
        </w:rPr>
        <w:t xml:space="preserve"> </w:t>
      </w:r>
      <w:r>
        <w:rPr>
          <w:rFonts w:cs="Arial"/>
          <w:b/>
        </w:rPr>
        <w:t xml:space="preserve"> ................................................................</w:t>
      </w:r>
    </w:p>
    <w:p w:rsidR="005F0480" w:rsidRDefault="005F0480">
      <w:pPr>
        <w:autoSpaceDE w:val="0"/>
        <w:autoSpaceDN w:val="0"/>
        <w:adjustRightInd w:val="0"/>
        <w:rPr>
          <w:rFonts w:ascii="ITCBookmanEE" w:hAnsi="ITCBookmanEE" w:cs="ITCBookmanEE"/>
          <w:sz w:val="19"/>
          <w:szCs w:val="19"/>
        </w:rPr>
      </w:pPr>
    </w:p>
    <w:tbl>
      <w:tblPr>
        <w:tblW w:w="15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240"/>
        <w:gridCol w:w="1080"/>
        <w:gridCol w:w="1800"/>
        <w:gridCol w:w="1260"/>
        <w:gridCol w:w="1233"/>
        <w:gridCol w:w="1107"/>
        <w:gridCol w:w="1440"/>
        <w:gridCol w:w="2160"/>
        <w:gridCol w:w="1440"/>
      </w:tblGrid>
      <w:tr w:rsidR="005F0480">
        <w:trPr>
          <w:trHeight w:val="591"/>
        </w:trPr>
        <w:tc>
          <w:tcPr>
            <w:tcW w:w="540" w:type="dxa"/>
            <w:tcBorders>
              <w:top w:val="single" w:sz="12" w:space="0" w:color="auto"/>
              <w:left w:val="single" w:sz="12" w:space="0" w:color="auto"/>
              <w:bottom w:val="single" w:sz="12" w:space="0" w:color="auto"/>
            </w:tcBorders>
            <w:shd w:val="clear" w:color="auto" w:fill="E6E6E6"/>
            <w:vAlign w:val="center"/>
          </w:tcPr>
          <w:p w:rsidR="005F0480" w:rsidRDefault="005F0480">
            <w:pPr>
              <w:autoSpaceDE w:val="0"/>
              <w:autoSpaceDN w:val="0"/>
              <w:adjustRightInd w:val="0"/>
              <w:jc w:val="center"/>
              <w:rPr>
                <w:b/>
                <w:bCs/>
              </w:rPr>
            </w:pPr>
            <w:r>
              <w:rPr>
                <w:b/>
                <w:bCs/>
              </w:rPr>
              <w:t>P.</w:t>
            </w:r>
          </w:p>
          <w:p w:rsidR="005F0480" w:rsidRDefault="005F0480">
            <w:pPr>
              <w:autoSpaceDE w:val="0"/>
              <w:autoSpaceDN w:val="0"/>
              <w:adjustRightInd w:val="0"/>
              <w:jc w:val="center"/>
              <w:rPr>
                <w:b/>
                <w:bCs/>
              </w:rPr>
            </w:pPr>
            <w:r>
              <w:rPr>
                <w:b/>
                <w:bCs/>
              </w:rPr>
              <w:t>č.</w:t>
            </w:r>
          </w:p>
        </w:tc>
        <w:tc>
          <w:tcPr>
            <w:tcW w:w="3240" w:type="dxa"/>
            <w:tcBorders>
              <w:top w:val="single" w:sz="12" w:space="0" w:color="auto"/>
              <w:bottom w:val="single" w:sz="12" w:space="0" w:color="auto"/>
            </w:tcBorders>
            <w:shd w:val="clear" w:color="auto" w:fill="E6E6E6"/>
            <w:vAlign w:val="center"/>
          </w:tcPr>
          <w:p w:rsidR="005F0480" w:rsidRDefault="005F0480">
            <w:pPr>
              <w:pStyle w:val="Nadpis1"/>
              <w:ind w:left="0"/>
              <w:jc w:val="center"/>
              <w:rPr>
                <w:b/>
                <w:bCs/>
                <w:color w:val="auto"/>
                <w:sz w:val="20"/>
              </w:rPr>
            </w:pPr>
            <w:r>
              <w:rPr>
                <w:b/>
                <w:bCs/>
                <w:color w:val="auto"/>
                <w:sz w:val="20"/>
              </w:rPr>
              <w:t>Názov, meno, priezvisko, titul</w:t>
            </w:r>
          </w:p>
        </w:tc>
        <w:tc>
          <w:tcPr>
            <w:tcW w:w="1080" w:type="dxa"/>
            <w:tcBorders>
              <w:top w:val="single" w:sz="12" w:space="0" w:color="auto"/>
              <w:bottom w:val="single" w:sz="12" w:space="0" w:color="auto"/>
            </w:tcBorders>
            <w:shd w:val="clear" w:color="auto" w:fill="E6E6E6"/>
            <w:vAlign w:val="center"/>
          </w:tcPr>
          <w:p w:rsidR="005F0480" w:rsidRDefault="005F0480">
            <w:pPr>
              <w:jc w:val="center"/>
              <w:rPr>
                <w:b/>
                <w:bCs/>
              </w:rPr>
            </w:pPr>
            <w:r>
              <w:rPr>
                <w:b/>
                <w:bCs/>
              </w:rPr>
              <w:t>Postavenie osoby</w:t>
            </w:r>
          </w:p>
        </w:tc>
        <w:tc>
          <w:tcPr>
            <w:tcW w:w="1800" w:type="dxa"/>
            <w:tcBorders>
              <w:top w:val="single" w:sz="12" w:space="0" w:color="auto"/>
              <w:bottom w:val="single" w:sz="12" w:space="0" w:color="auto"/>
            </w:tcBorders>
            <w:shd w:val="clear" w:color="auto" w:fill="E6E6E6"/>
            <w:vAlign w:val="center"/>
          </w:tcPr>
          <w:p w:rsidR="005F0480" w:rsidRDefault="005F0480">
            <w:pPr>
              <w:pStyle w:val="Nadpis6"/>
            </w:pPr>
            <w:r>
              <w:t>Adresa osoby</w:t>
            </w:r>
          </w:p>
        </w:tc>
        <w:tc>
          <w:tcPr>
            <w:tcW w:w="1260" w:type="dxa"/>
            <w:tcBorders>
              <w:top w:val="single" w:sz="12" w:space="0" w:color="auto"/>
              <w:bottom w:val="single" w:sz="12" w:space="0" w:color="auto"/>
            </w:tcBorders>
            <w:shd w:val="clear" w:color="auto" w:fill="E6E6E6"/>
            <w:vAlign w:val="center"/>
          </w:tcPr>
          <w:p w:rsidR="005F0480" w:rsidRDefault="005F0480">
            <w:pPr>
              <w:jc w:val="center"/>
              <w:rPr>
                <w:b/>
                <w:bCs/>
              </w:rPr>
            </w:pPr>
            <w:r>
              <w:rPr>
                <w:b/>
                <w:bCs/>
              </w:rPr>
              <w:t>Názov zariadenia</w:t>
            </w:r>
          </w:p>
          <w:p w:rsidR="005F0480" w:rsidRDefault="005F0480">
            <w:pPr>
              <w:jc w:val="center"/>
              <w:rPr>
                <w:b/>
                <w:bCs/>
              </w:rPr>
            </w:pPr>
            <w:r>
              <w:rPr>
                <w:b/>
                <w:bCs/>
              </w:rPr>
              <w:t>IČO</w:t>
            </w:r>
          </w:p>
        </w:tc>
        <w:tc>
          <w:tcPr>
            <w:tcW w:w="1233" w:type="dxa"/>
            <w:tcBorders>
              <w:top w:val="single" w:sz="12" w:space="0" w:color="auto"/>
              <w:bottom w:val="single" w:sz="12" w:space="0" w:color="auto"/>
            </w:tcBorders>
            <w:shd w:val="clear" w:color="auto" w:fill="E6E6E6"/>
            <w:vAlign w:val="center"/>
          </w:tcPr>
          <w:p w:rsidR="005F0480" w:rsidRDefault="005F0480">
            <w:pPr>
              <w:jc w:val="center"/>
              <w:rPr>
                <w:b/>
                <w:bCs/>
              </w:rPr>
            </w:pPr>
            <w:r>
              <w:rPr>
                <w:b/>
                <w:bCs/>
              </w:rPr>
              <w:t>Číslo telefónu</w:t>
            </w:r>
          </w:p>
        </w:tc>
        <w:tc>
          <w:tcPr>
            <w:tcW w:w="1107" w:type="dxa"/>
            <w:tcBorders>
              <w:top w:val="single" w:sz="12" w:space="0" w:color="auto"/>
              <w:bottom w:val="single" w:sz="12" w:space="0" w:color="auto"/>
            </w:tcBorders>
            <w:shd w:val="clear" w:color="auto" w:fill="E6E6E6"/>
            <w:vAlign w:val="center"/>
          </w:tcPr>
          <w:p w:rsidR="005F0480" w:rsidRDefault="005F0480">
            <w:pPr>
              <w:jc w:val="center"/>
              <w:rPr>
                <w:b/>
                <w:bCs/>
              </w:rPr>
            </w:pPr>
          </w:p>
          <w:p w:rsidR="005F0480" w:rsidRDefault="005F0480">
            <w:pPr>
              <w:jc w:val="center"/>
              <w:rPr>
                <w:b/>
                <w:bCs/>
              </w:rPr>
            </w:pPr>
            <w:r>
              <w:rPr>
                <w:b/>
                <w:bCs/>
              </w:rPr>
              <w:t>Ubytovacia kapacita</w:t>
            </w:r>
          </w:p>
          <w:p w:rsidR="005F0480" w:rsidRDefault="005F0480">
            <w:pPr>
              <w:autoSpaceDE w:val="0"/>
              <w:autoSpaceDN w:val="0"/>
              <w:adjustRightInd w:val="0"/>
              <w:jc w:val="center"/>
              <w:rPr>
                <w:b/>
                <w:bCs/>
              </w:rPr>
            </w:pPr>
          </w:p>
        </w:tc>
        <w:tc>
          <w:tcPr>
            <w:tcW w:w="1440" w:type="dxa"/>
            <w:tcBorders>
              <w:top w:val="single" w:sz="12" w:space="0" w:color="auto"/>
              <w:bottom w:val="single" w:sz="12" w:space="0" w:color="auto"/>
            </w:tcBorders>
            <w:shd w:val="clear" w:color="auto" w:fill="E6E6E6"/>
            <w:vAlign w:val="center"/>
          </w:tcPr>
          <w:p w:rsidR="005F0480" w:rsidRDefault="005F0480">
            <w:pPr>
              <w:jc w:val="center"/>
              <w:rPr>
                <w:b/>
                <w:bCs/>
              </w:rPr>
            </w:pPr>
            <w:r>
              <w:rPr>
                <w:b/>
                <w:bCs/>
              </w:rPr>
              <w:t>Stravovacia kapacita</w:t>
            </w:r>
          </w:p>
        </w:tc>
        <w:tc>
          <w:tcPr>
            <w:tcW w:w="2160" w:type="dxa"/>
            <w:tcBorders>
              <w:top w:val="single" w:sz="12" w:space="0" w:color="auto"/>
              <w:bottom w:val="single" w:sz="12" w:space="0" w:color="auto"/>
            </w:tcBorders>
            <w:shd w:val="clear" w:color="auto" w:fill="E6E6E6"/>
            <w:vAlign w:val="center"/>
          </w:tcPr>
          <w:p w:rsidR="005F0480" w:rsidRDefault="005F0480">
            <w:pPr>
              <w:jc w:val="center"/>
              <w:rPr>
                <w:b/>
                <w:bCs/>
              </w:rPr>
            </w:pPr>
            <w:r>
              <w:rPr>
                <w:b/>
                <w:bCs/>
              </w:rPr>
              <w:t>Adresa ubytovacieho zariadenia</w:t>
            </w:r>
          </w:p>
        </w:tc>
        <w:tc>
          <w:tcPr>
            <w:tcW w:w="1440" w:type="dxa"/>
            <w:tcBorders>
              <w:top w:val="single" w:sz="12" w:space="0" w:color="auto"/>
              <w:bottom w:val="single" w:sz="12" w:space="0" w:color="auto"/>
              <w:right w:val="single" w:sz="12" w:space="0" w:color="auto"/>
            </w:tcBorders>
            <w:shd w:val="clear" w:color="auto" w:fill="E6E6E6"/>
            <w:vAlign w:val="center"/>
          </w:tcPr>
          <w:p w:rsidR="005F0480" w:rsidRDefault="005F0480">
            <w:pPr>
              <w:jc w:val="center"/>
              <w:rPr>
                <w:b/>
                <w:bCs/>
              </w:rPr>
            </w:pPr>
            <w:r>
              <w:rPr>
                <w:b/>
                <w:bCs/>
              </w:rPr>
              <w:t>Poznámka</w:t>
            </w:r>
          </w:p>
        </w:tc>
      </w:tr>
      <w:tr w:rsidR="005F0480">
        <w:trPr>
          <w:trHeight w:val="480"/>
        </w:trPr>
        <w:tc>
          <w:tcPr>
            <w:tcW w:w="540" w:type="dxa"/>
            <w:tcBorders>
              <w:top w:val="single" w:sz="12" w:space="0" w:color="auto"/>
              <w:left w:val="single" w:sz="12" w:space="0" w:color="auto"/>
            </w:tcBorders>
            <w:vAlign w:val="center"/>
          </w:tcPr>
          <w:p w:rsidR="005F0480" w:rsidRDefault="005F0480">
            <w:pPr>
              <w:autoSpaceDE w:val="0"/>
              <w:autoSpaceDN w:val="0"/>
              <w:adjustRightInd w:val="0"/>
              <w:jc w:val="center"/>
            </w:pPr>
          </w:p>
        </w:tc>
        <w:tc>
          <w:tcPr>
            <w:tcW w:w="3240" w:type="dxa"/>
            <w:tcBorders>
              <w:top w:val="single" w:sz="12" w:space="0" w:color="auto"/>
            </w:tcBorders>
            <w:vAlign w:val="center"/>
          </w:tcPr>
          <w:p w:rsidR="005F0480" w:rsidRDefault="005F0480">
            <w:pPr>
              <w:jc w:val="center"/>
              <w:rPr>
                <w:i/>
              </w:rPr>
            </w:pPr>
          </w:p>
        </w:tc>
        <w:tc>
          <w:tcPr>
            <w:tcW w:w="1080" w:type="dxa"/>
            <w:tcBorders>
              <w:top w:val="single" w:sz="12" w:space="0" w:color="auto"/>
            </w:tcBorders>
            <w:vAlign w:val="center"/>
          </w:tcPr>
          <w:p w:rsidR="005F0480" w:rsidRDefault="005F0480">
            <w:pPr>
              <w:jc w:val="center"/>
              <w:rPr>
                <w:i/>
              </w:rPr>
            </w:pPr>
          </w:p>
        </w:tc>
        <w:tc>
          <w:tcPr>
            <w:tcW w:w="1800" w:type="dxa"/>
            <w:tcBorders>
              <w:top w:val="single" w:sz="12" w:space="0" w:color="auto"/>
            </w:tcBorders>
            <w:vAlign w:val="center"/>
          </w:tcPr>
          <w:p w:rsidR="005F0480" w:rsidRDefault="005F0480">
            <w:pPr>
              <w:autoSpaceDE w:val="0"/>
              <w:autoSpaceDN w:val="0"/>
              <w:adjustRightInd w:val="0"/>
              <w:jc w:val="center"/>
              <w:rPr>
                <w:i/>
              </w:rPr>
            </w:pPr>
          </w:p>
        </w:tc>
        <w:tc>
          <w:tcPr>
            <w:tcW w:w="1260" w:type="dxa"/>
            <w:tcBorders>
              <w:top w:val="single" w:sz="12" w:space="0" w:color="auto"/>
            </w:tcBorders>
            <w:vAlign w:val="center"/>
          </w:tcPr>
          <w:p w:rsidR="005F0480" w:rsidRDefault="005F0480">
            <w:pPr>
              <w:jc w:val="center"/>
              <w:rPr>
                <w:i/>
              </w:rPr>
            </w:pPr>
          </w:p>
        </w:tc>
        <w:tc>
          <w:tcPr>
            <w:tcW w:w="1233" w:type="dxa"/>
            <w:tcBorders>
              <w:top w:val="single" w:sz="12" w:space="0" w:color="auto"/>
            </w:tcBorders>
            <w:vAlign w:val="center"/>
          </w:tcPr>
          <w:p w:rsidR="005F0480" w:rsidRDefault="005F0480">
            <w:pPr>
              <w:jc w:val="center"/>
              <w:rPr>
                <w:i/>
              </w:rPr>
            </w:pPr>
          </w:p>
        </w:tc>
        <w:tc>
          <w:tcPr>
            <w:tcW w:w="1107" w:type="dxa"/>
            <w:tcBorders>
              <w:top w:val="single" w:sz="12" w:space="0" w:color="auto"/>
            </w:tcBorders>
            <w:vAlign w:val="center"/>
          </w:tcPr>
          <w:p w:rsidR="005F0480" w:rsidRDefault="005F0480">
            <w:pPr>
              <w:jc w:val="center"/>
              <w:rPr>
                <w:i/>
              </w:rPr>
            </w:pPr>
          </w:p>
        </w:tc>
        <w:tc>
          <w:tcPr>
            <w:tcW w:w="1440" w:type="dxa"/>
            <w:tcBorders>
              <w:top w:val="single" w:sz="12" w:space="0" w:color="auto"/>
            </w:tcBorders>
            <w:vAlign w:val="center"/>
          </w:tcPr>
          <w:p w:rsidR="005F0480" w:rsidRDefault="005F0480">
            <w:pPr>
              <w:jc w:val="center"/>
              <w:rPr>
                <w:i/>
              </w:rPr>
            </w:pPr>
          </w:p>
        </w:tc>
        <w:tc>
          <w:tcPr>
            <w:tcW w:w="2160" w:type="dxa"/>
            <w:tcBorders>
              <w:top w:val="single" w:sz="12" w:space="0" w:color="auto"/>
            </w:tcBorders>
            <w:vAlign w:val="center"/>
          </w:tcPr>
          <w:p w:rsidR="005F0480" w:rsidRDefault="005F0480">
            <w:pPr>
              <w:jc w:val="center"/>
              <w:rPr>
                <w:i/>
              </w:rPr>
            </w:pPr>
          </w:p>
        </w:tc>
        <w:tc>
          <w:tcPr>
            <w:tcW w:w="1440" w:type="dxa"/>
            <w:tcBorders>
              <w:top w:val="single" w:sz="12" w:space="0" w:color="auto"/>
              <w:right w:val="single" w:sz="12" w:space="0" w:color="auto"/>
            </w:tcBorders>
            <w:vAlign w:val="center"/>
          </w:tcPr>
          <w:p w:rsidR="005F0480" w:rsidRDefault="005F0480">
            <w:pPr>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autoSpaceDE w:val="0"/>
              <w:autoSpaceDN w:val="0"/>
              <w:adjustRightInd w:val="0"/>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jc w:val="center"/>
              <w:rPr>
                <w:i/>
              </w:rPr>
            </w:pPr>
          </w:p>
        </w:tc>
      </w:tr>
      <w:tr w:rsidR="005F0480">
        <w:trPr>
          <w:trHeight w:val="480"/>
        </w:trPr>
        <w:tc>
          <w:tcPr>
            <w:tcW w:w="540" w:type="dxa"/>
            <w:tcBorders>
              <w:left w:val="single" w:sz="12" w:space="0" w:color="auto"/>
            </w:tcBorders>
            <w:vAlign w:val="center"/>
          </w:tcPr>
          <w:p w:rsidR="005F0480" w:rsidRDefault="005F0480">
            <w:pPr>
              <w:autoSpaceDE w:val="0"/>
              <w:autoSpaceDN w:val="0"/>
              <w:adjustRightInd w:val="0"/>
              <w:jc w:val="center"/>
            </w:pPr>
          </w:p>
        </w:tc>
        <w:tc>
          <w:tcPr>
            <w:tcW w:w="3240" w:type="dxa"/>
            <w:vAlign w:val="center"/>
          </w:tcPr>
          <w:p w:rsidR="005F0480" w:rsidRDefault="005F0480">
            <w:pPr>
              <w:jc w:val="center"/>
              <w:rPr>
                <w:i/>
              </w:rPr>
            </w:pPr>
          </w:p>
        </w:tc>
        <w:tc>
          <w:tcPr>
            <w:tcW w:w="1080" w:type="dxa"/>
            <w:vAlign w:val="center"/>
          </w:tcPr>
          <w:p w:rsidR="005F0480" w:rsidRDefault="005F0480">
            <w:pPr>
              <w:jc w:val="center"/>
              <w:rPr>
                <w:i/>
              </w:rPr>
            </w:pPr>
          </w:p>
        </w:tc>
        <w:tc>
          <w:tcPr>
            <w:tcW w:w="1800" w:type="dxa"/>
            <w:vAlign w:val="center"/>
          </w:tcPr>
          <w:p w:rsidR="005F0480" w:rsidRDefault="005F0480">
            <w:pPr>
              <w:autoSpaceDE w:val="0"/>
              <w:autoSpaceDN w:val="0"/>
              <w:adjustRightInd w:val="0"/>
              <w:jc w:val="center"/>
              <w:rPr>
                <w:i/>
              </w:rPr>
            </w:pPr>
          </w:p>
        </w:tc>
        <w:tc>
          <w:tcPr>
            <w:tcW w:w="1260" w:type="dxa"/>
            <w:vAlign w:val="center"/>
          </w:tcPr>
          <w:p w:rsidR="005F0480" w:rsidRDefault="005F0480">
            <w:pPr>
              <w:jc w:val="center"/>
              <w:rPr>
                <w:i/>
              </w:rPr>
            </w:pPr>
          </w:p>
        </w:tc>
        <w:tc>
          <w:tcPr>
            <w:tcW w:w="1233" w:type="dxa"/>
            <w:vAlign w:val="center"/>
          </w:tcPr>
          <w:p w:rsidR="005F0480" w:rsidRDefault="005F0480">
            <w:pPr>
              <w:autoSpaceDE w:val="0"/>
              <w:autoSpaceDN w:val="0"/>
              <w:adjustRightInd w:val="0"/>
              <w:jc w:val="center"/>
              <w:rPr>
                <w:i/>
              </w:rPr>
            </w:pPr>
          </w:p>
        </w:tc>
        <w:tc>
          <w:tcPr>
            <w:tcW w:w="1107" w:type="dxa"/>
            <w:vAlign w:val="center"/>
          </w:tcPr>
          <w:p w:rsidR="005F0480" w:rsidRDefault="005F0480">
            <w:pPr>
              <w:jc w:val="center"/>
              <w:rPr>
                <w:i/>
              </w:rPr>
            </w:pPr>
          </w:p>
        </w:tc>
        <w:tc>
          <w:tcPr>
            <w:tcW w:w="1440" w:type="dxa"/>
            <w:vAlign w:val="center"/>
          </w:tcPr>
          <w:p w:rsidR="005F0480" w:rsidRDefault="005F0480">
            <w:pPr>
              <w:autoSpaceDE w:val="0"/>
              <w:autoSpaceDN w:val="0"/>
              <w:adjustRightInd w:val="0"/>
              <w:jc w:val="center"/>
              <w:rPr>
                <w:i/>
              </w:rPr>
            </w:pPr>
          </w:p>
        </w:tc>
        <w:tc>
          <w:tcPr>
            <w:tcW w:w="2160" w:type="dxa"/>
            <w:vAlign w:val="center"/>
          </w:tcPr>
          <w:p w:rsidR="005F0480" w:rsidRDefault="005F0480">
            <w:pPr>
              <w:autoSpaceDE w:val="0"/>
              <w:autoSpaceDN w:val="0"/>
              <w:adjustRightInd w:val="0"/>
              <w:jc w:val="center"/>
              <w:rPr>
                <w:i/>
              </w:rPr>
            </w:pPr>
          </w:p>
        </w:tc>
        <w:tc>
          <w:tcPr>
            <w:tcW w:w="1440" w:type="dxa"/>
            <w:tcBorders>
              <w:right w:val="single" w:sz="12" w:space="0" w:color="auto"/>
            </w:tcBorders>
            <w:vAlign w:val="center"/>
          </w:tcPr>
          <w:p w:rsidR="005F0480" w:rsidRDefault="005F0480">
            <w:pPr>
              <w:jc w:val="center"/>
              <w:rPr>
                <w:i/>
              </w:rPr>
            </w:pPr>
          </w:p>
        </w:tc>
      </w:tr>
      <w:tr w:rsidR="005F0480" w:rsidTr="00B14A7E">
        <w:trPr>
          <w:trHeight w:val="480"/>
        </w:trPr>
        <w:tc>
          <w:tcPr>
            <w:tcW w:w="540" w:type="dxa"/>
            <w:tcBorders>
              <w:left w:val="single" w:sz="12" w:space="0" w:color="auto"/>
              <w:bottom w:val="single" w:sz="12" w:space="0" w:color="auto"/>
            </w:tcBorders>
            <w:vAlign w:val="center"/>
          </w:tcPr>
          <w:p w:rsidR="005F0480" w:rsidRDefault="005F0480">
            <w:pPr>
              <w:autoSpaceDE w:val="0"/>
              <w:autoSpaceDN w:val="0"/>
              <w:adjustRightInd w:val="0"/>
              <w:jc w:val="center"/>
            </w:pPr>
          </w:p>
        </w:tc>
        <w:tc>
          <w:tcPr>
            <w:tcW w:w="3240" w:type="dxa"/>
            <w:tcBorders>
              <w:bottom w:val="single" w:sz="12" w:space="0" w:color="auto"/>
            </w:tcBorders>
            <w:vAlign w:val="center"/>
          </w:tcPr>
          <w:p w:rsidR="005F0480" w:rsidRDefault="005F0480">
            <w:pPr>
              <w:autoSpaceDE w:val="0"/>
              <w:autoSpaceDN w:val="0"/>
              <w:adjustRightInd w:val="0"/>
              <w:jc w:val="center"/>
              <w:rPr>
                <w:i/>
              </w:rPr>
            </w:pPr>
          </w:p>
        </w:tc>
        <w:tc>
          <w:tcPr>
            <w:tcW w:w="1080" w:type="dxa"/>
            <w:tcBorders>
              <w:bottom w:val="single" w:sz="12" w:space="0" w:color="auto"/>
            </w:tcBorders>
            <w:vAlign w:val="center"/>
          </w:tcPr>
          <w:p w:rsidR="005F0480" w:rsidRDefault="005F0480">
            <w:pPr>
              <w:autoSpaceDE w:val="0"/>
              <w:autoSpaceDN w:val="0"/>
              <w:adjustRightInd w:val="0"/>
              <w:jc w:val="center"/>
              <w:rPr>
                <w:i/>
              </w:rPr>
            </w:pPr>
          </w:p>
        </w:tc>
        <w:tc>
          <w:tcPr>
            <w:tcW w:w="1800" w:type="dxa"/>
            <w:tcBorders>
              <w:bottom w:val="single" w:sz="12" w:space="0" w:color="auto"/>
            </w:tcBorders>
            <w:vAlign w:val="center"/>
          </w:tcPr>
          <w:p w:rsidR="005F0480" w:rsidRDefault="005F0480">
            <w:pPr>
              <w:jc w:val="center"/>
              <w:rPr>
                <w:i/>
              </w:rPr>
            </w:pPr>
          </w:p>
        </w:tc>
        <w:tc>
          <w:tcPr>
            <w:tcW w:w="1260" w:type="dxa"/>
            <w:tcBorders>
              <w:bottom w:val="single" w:sz="12" w:space="0" w:color="auto"/>
            </w:tcBorders>
            <w:vAlign w:val="center"/>
          </w:tcPr>
          <w:p w:rsidR="005F0480" w:rsidRDefault="005F0480">
            <w:pPr>
              <w:autoSpaceDE w:val="0"/>
              <w:autoSpaceDN w:val="0"/>
              <w:adjustRightInd w:val="0"/>
              <w:jc w:val="center"/>
              <w:rPr>
                <w:i/>
              </w:rPr>
            </w:pPr>
          </w:p>
        </w:tc>
        <w:tc>
          <w:tcPr>
            <w:tcW w:w="1233" w:type="dxa"/>
            <w:tcBorders>
              <w:bottom w:val="single" w:sz="12" w:space="0" w:color="auto"/>
            </w:tcBorders>
            <w:vAlign w:val="center"/>
          </w:tcPr>
          <w:p w:rsidR="005F0480" w:rsidRDefault="005F0480">
            <w:pPr>
              <w:jc w:val="center"/>
              <w:rPr>
                <w:i/>
              </w:rPr>
            </w:pPr>
          </w:p>
        </w:tc>
        <w:tc>
          <w:tcPr>
            <w:tcW w:w="1107" w:type="dxa"/>
            <w:tcBorders>
              <w:bottom w:val="single" w:sz="12" w:space="0" w:color="auto"/>
            </w:tcBorders>
            <w:vAlign w:val="center"/>
          </w:tcPr>
          <w:p w:rsidR="005F0480" w:rsidRDefault="005F0480">
            <w:pPr>
              <w:autoSpaceDE w:val="0"/>
              <w:autoSpaceDN w:val="0"/>
              <w:adjustRightInd w:val="0"/>
              <w:jc w:val="center"/>
              <w:rPr>
                <w:i/>
              </w:rPr>
            </w:pPr>
          </w:p>
        </w:tc>
        <w:tc>
          <w:tcPr>
            <w:tcW w:w="1440" w:type="dxa"/>
            <w:tcBorders>
              <w:bottom w:val="single" w:sz="12" w:space="0" w:color="auto"/>
            </w:tcBorders>
            <w:vAlign w:val="center"/>
          </w:tcPr>
          <w:p w:rsidR="005F0480" w:rsidRDefault="005F0480">
            <w:pPr>
              <w:jc w:val="center"/>
              <w:rPr>
                <w:i/>
              </w:rPr>
            </w:pPr>
          </w:p>
        </w:tc>
        <w:tc>
          <w:tcPr>
            <w:tcW w:w="2160" w:type="dxa"/>
            <w:tcBorders>
              <w:bottom w:val="single" w:sz="12" w:space="0" w:color="auto"/>
            </w:tcBorders>
            <w:vAlign w:val="center"/>
          </w:tcPr>
          <w:p w:rsidR="005F0480" w:rsidRDefault="005F0480">
            <w:pPr>
              <w:jc w:val="center"/>
              <w:rPr>
                <w:i/>
              </w:rPr>
            </w:pPr>
          </w:p>
        </w:tc>
        <w:tc>
          <w:tcPr>
            <w:tcW w:w="1440" w:type="dxa"/>
            <w:tcBorders>
              <w:bottom w:val="single" w:sz="12" w:space="0" w:color="auto"/>
              <w:right w:val="single" w:sz="12" w:space="0" w:color="auto"/>
            </w:tcBorders>
            <w:vAlign w:val="center"/>
          </w:tcPr>
          <w:p w:rsidR="005F0480" w:rsidRDefault="005F0480">
            <w:pPr>
              <w:jc w:val="center"/>
              <w:rPr>
                <w:i/>
              </w:rPr>
            </w:pPr>
          </w:p>
        </w:tc>
      </w:tr>
    </w:tbl>
    <w:p w:rsidR="005F0480" w:rsidRDefault="005F0480">
      <w:pPr>
        <w:autoSpaceDE w:val="0"/>
        <w:autoSpaceDN w:val="0"/>
        <w:adjustRightInd w:val="0"/>
        <w:rPr>
          <w:rFonts w:ascii="ITCBookmanEE" w:hAnsi="ITCBookmanEE" w:cs="ITCBookmanEE"/>
          <w:sz w:val="19"/>
          <w:szCs w:val="19"/>
        </w:rPr>
      </w:pPr>
    </w:p>
    <w:p w:rsidR="005F0480" w:rsidRDefault="005F0480">
      <w:pPr>
        <w:pStyle w:val="Nadpis9"/>
        <w:ind w:left="180"/>
        <w:rPr>
          <w:rFonts w:cs="Arial"/>
        </w:rPr>
      </w:pPr>
      <w:r>
        <w:rPr>
          <w:rFonts w:cs="Arial"/>
        </w:rPr>
        <w:br w:type="page"/>
      </w:r>
    </w:p>
    <w:p w:rsidR="002D76A7" w:rsidRDefault="002D76A7">
      <w:pPr>
        <w:pStyle w:val="Nadpis9"/>
        <w:ind w:left="180" w:right="-597"/>
      </w:pPr>
      <w:r>
        <w:t xml:space="preserve">                 </w:t>
      </w:r>
    </w:p>
    <w:p w:rsidR="005F0480" w:rsidRDefault="002D76A7">
      <w:pPr>
        <w:pStyle w:val="Nadpis9"/>
        <w:ind w:left="180" w:right="-597"/>
        <w:rPr>
          <w:rFonts w:cs="Arial"/>
          <w:szCs w:val="24"/>
        </w:rPr>
      </w:pPr>
      <w:r>
        <w:t xml:space="preserve"> </w:t>
      </w:r>
      <w:r w:rsidR="005F0480">
        <w:t>Príloha č. 2</w:t>
      </w:r>
    </w:p>
    <w:p w:rsidR="005F0480" w:rsidRDefault="005F0480" w:rsidP="005F0480">
      <w:pPr>
        <w:pStyle w:val="Zarkazkladnhotextu3"/>
        <w:numPr>
          <w:ilvl w:val="0"/>
          <w:numId w:val="6"/>
        </w:numPr>
        <w:tabs>
          <w:tab w:val="clear" w:pos="720"/>
          <w:tab w:val="num" w:pos="540"/>
        </w:tabs>
        <w:ind w:left="540" w:right="-57" w:hanging="360"/>
        <w:jc w:val="left"/>
        <w:rPr>
          <w:b/>
          <w:bCs/>
          <w:sz w:val="28"/>
        </w:rPr>
      </w:pPr>
      <w:r>
        <w:rPr>
          <w:b/>
          <w:bCs/>
          <w:sz w:val="28"/>
        </w:rPr>
        <w:t>Evidencia  nehnuteľností vhodných a technicky spôsobilých na zabezpečenie úloh obrany štátu,</w:t>
      </w:r>
    </w:p>
    <w:p w:rsidR="005F0480" w:rsidRDefault="005F0480">
      <w:pPr>
        <w:pStyle w:val="Zarkazkladnhotextu3"/>
        <w:ind w:left="180" w:right="-57" w:firstLine="360"/>
        <w:jc w:val="left"/>
        <w:rPr>
          <w:b/>
          <w:bCs/>
          <w:sz w:val="28"/>
        </w:rPr>
      </w:pPr>
      <w:r>
        <w:rPr>
          <w:b/>
          <w:bCs/>
          <w:sz w:val="28"/>
        </w:rPr>
        <w:t>navrhovaných okresnému úradu v sídle kraja</w:t>
      </w:r>
    </w:p>
    <w:p w:rsidR="005F0480" w:rsidRDefault="005F0480">
      <w:pPr>
        <w:tabs>
          <w:tab w:val="left" w:pos="540"/>
        </w:tabs>
        <w:autoSpaceDE w:val="0"/>
        <w:autoSpaceDN w:val="0"/>
        <w:adjustRightInd w:val="0"/>
        <w:ind w:left="360" w:hanging="720"/>
        <w:rPr>
          <w:bCs/>
        </w:rPr>
      </w:pPr>
      <w:r>
        <w:rPr>
          <w:bCs/>
        </w:rPr>
        <w:tab/>
      </w:r>
      <w:r>
        <w:rPr>
          <w:bCs/>
        </w:rPr>
        <w:tab/>
        <w:t>(§ 11 ods. 1 písm. b) zákona č. 319/2002 Z. z. o obrane SR  v znení n.</w:t>
      </w:r>
      <w:r w:rsidR="0070222A">
        <w:rPr>
          <w:bCs/>
        </w:rPr>
        <w:t xml:space="preserve"> </w:t>
      </w:r>
      <w:r>
        <w:rPr>
          <w:bCs/>
        </w:rPr>
        <w:t>p.)</w:t>
      </w:r>
    </w:p>
    <w:p w:rsidR="005F0480" w:rsidRDefault="005F0480">
      <w:pPr>
        <w:autoSpaceDE w:val="0"/>
        <w:autoSpaceDN w:val="0"/>
        <w:adjustRightInd w:val="0"/>
        <w:ind w:left="360" w:hanging="360"/>
        <w:jc w:val="center"/>
        <w:rPr>
          <w:b/>
        </w:rPr>
      </w:pPr>
    </w:p>
    <w:tbl>
      <w:tblPr>
        <w:tblW w:w="27705" w:type="dxa"/>
        <w:tblInd w:w="70" w:type="dxa"/>
        <w:tblCellMar>
          <w:left w:w="70" w:type="dxa"/>
          <w:right w:w="70" w:type="dxa"/>
        </w:tblCellMar>
        <w:tblLook w:val="04A0" w:firstRow="1" w:lastRow="0" w:firstColumn="1" w:lastColumn="0" w:noHBand="0" w:noVBand="1"/>
      </w:tblPr>
      <w:tblGrid>
        <w:gridCol w:w="11612"/>
        <w:gridCol w:w="154"/>
        <w:gridCol w:w="10793"/>
        <w:gridCol w:w="876"/>
        <w:gridCol w:w="826"/>
        <w:gridCol w:w="1053"/>
        <w:gridCol w:w="398"/>
        <w:gridCol w:w="396"/>
        <w:gridCol w:w="312"/>
        <w:gridCol w:w="312"/>
        <w:gridCol w:w="396"/>
        <w:gridCol w:w="396"/>
        <w:gridCol w:w="661"/>
        <w:gridCol w:w="606"/>
        <w:gridCol w:w="703"/>
        <w:gridCol w:w="406"/>
        <w:gridCol w:w="406"/>
        <w:gridCol w:w="406"/>
        <w:gridCol w:w="463"/>
        <w:gridCol w:w="505"/>
      </w:tblGrid>
      <w:tr w:rsidR="00C546A1" w:rsidRPr="00C546A1" w:rsidTr="00AD2954">
        <w:trPr>
          <w:trHeight w:val="360"/>
        </w:trPr>
        <w:tc>
          <w:tcPr>
            <w:tcW w:w="440" w:type="dxa"/>
            <w:tcBorders>
              <w:top w:val="nil"/>
              <w:left w:val="nil"/>
              <w:bottom w:val="nil"/>
              <w:right w:val="nil"/>
            </w:tcBorders>
            <w:shd w:val="clear" w:color="auto" w:fill="auto"/>
            <w:noWrap/>
            <w:vAlign w:val="bottom"/>
            <w:hideMark/>
          </w:tcPr>
          <w:tbl>
            <w:tblPr>
              <w:tblW w:w="14924" w:type="dxa"/>
              <w:tblCellMar>
                <w:left w:w="70" w:type="dxa"/>
                <w:right w:w="70" w:type="dxa"/>
              </w:tblCellMar>
              <w:tblLook w:val="04A0" w:firstRow="1" w:lastRow="0" w:firstColumn="1" w:lastColumn="0" w:noHBand="0" w:noVBand="1"/>
            </w:tblPr>
            <w:tblGrid>
              <w:gridCol w:w="363"/>
              <w:gridCol w:w="872"/>
              <w:gridCol w:w="944"/>
              <w:gridCol w:w="887"/>
              <w:gridCol w:w="845"/>
              <w:gridCol w:w="930"/>
              <w:gridCol w:w="402"/>
              <w:gridCol w:w="399"/>
              <w:gridCol w:w="312"/>
              <w:gridCol w:w="312"/>
              <w:gridCol w:w="406"/>
              <w:gridCol w:w="406"/>
              <w:gridCol w:w="802"/>
              <w:gridCol w:w="703"/>
              <w:gridCol w:w="703"/>
              <w:gridCol w:w="406"/>
              <w:gridCol w:w="406"/>
              <w:gridCol w:w="406"/>
              <w:gridCol w:w="463"/>
              <w:gridCol w:w="505"/>
            </w:tblGrid>
            <w:tr w:rsidR="00AD2954" w:rsidRPr="00AD2954" w:rsidTr="00AD2954">
              <w:trPr>
                <w:trHeight w:val="315"/>
              </w:trPr>
              <w:tc>
                <w:tcPr>
                  <w:tcW w:w="45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b/>
                      <w:bCs/>
                    </w:rPr>
                  </w:pPr>
                </w:p>
              </w:tc>
              <w:tc>
                <w:tcPr>
                  <w:tcW w:w="117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b/>
                      <w:bCs/>
                    </w:rPr>
                  </w:pPr>
                  <w:r w:rsidRPr="00AD2954">
                    <w:rPr>
                      <w:rFonts w:ascii="Arial" w:hAnsi="Arial" w:cs="Arial"/>
                      <w:b/>
                      <w:bCs/>
                    </w:rPr>
                    <w:t xml:space="preserve">Obec: </w:t>
                  </w:r>
                </w:p>
              </w:tc>
              <w:tc>
                <w:tcPr>
                  <w:tcW w:w="127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b/>
                      <w:bCs/>
                    </w:rPr>
                  </w:pPr>
                </w:p>
              </w:tc>
              <w:tc>
                <w:tcPr>
                  <w:tcW w:w="119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1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25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016" w:type="dxa"/>
                  <w:gridSpan w:val="2"/>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b/>
                      <w:bCs/>
                      <w:sz w:val="24"/>
                      <w:szCs w:val="24"/>
                    </w:rPr>
                  </w:pPr>
                  <w:r w:rsidRPr="00AD2954">
                    <w:rPr>
                      <w:rFonts w:ascii="Arial" w:hAnsi="Arial" w:cs="Arial"/>
                      <w:b/>
                      <w:bCs/>
                      <w:sz w:val="24"/>
                      <w:szCs w:val="24"/>
                    </w:rPr>
                    <w:t xml:space="preserve">           </w:t>
                  </w:r>
                </w:p>
              </w:tc>
              <w:tc>
                <w:tcPr>
                  <w:tcW w:w="3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29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07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9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9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9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65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r>
            <w:tr w:rsidR="00AD2954" w:rsidRPr="00AD2954" w:rsidTr="00AD2954">
              <w:trPr>
                <w:trHeight w:val="270"/>
              </w:trPr>
              <w:tc>
                <w:tcPr>
                  <w:tcW w:w="45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17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27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19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1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25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0"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0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3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29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107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9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93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1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59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c>
                <w:tcPr>
                  <w:tcW w:w="656" w:type="dxa"/>
                  <w:tcBorders>
                    <w:top w:val="nil"/>
                    <w:left w:val="nil"/>
                    <w:bottom w:val="nil"/>
                    <w:right w:val="nil"/>
                  </w:tcBorders>
                  <w:shd w:val="clear" w:color="auto" w:fill="auto"/>
                  <w:noWrap/>
                  <w:vAlign w:val="bottom"/>
                  <w:hideMark/>
                </w:tcPr>
                <w:p w:rsidR="00AD2954" w:rsidRPr="00AD2954" w:rsidRDefault="00AD2954" w:rsidP="00AD2954">
                  <w:pPr>
                    <w:rPr>
                      <w:rFonts w:ascii="Arial" w:hAnsi="Arial" w:cs="Arial"/>
                    </w:rPr>
                  </w:pPr>
                </w:p>
              </w:tc>
            </w:tr>
            <w:tr w:rsidR="00AD2954" w:rsidRPr="00AD2954" w:rsidTr="00AD2954">
              <w:trPr>
                <w:trHeight w:val="255"/>
              </w:trPr>
              <w:tc>
                <w:tcPr>
                  <w:tcW w:w="456" w:type="dxa"/>
                  <w:vMerge w:val="restart"/>
                  <w:tcBorders>
                    <w:top w:val="single" w:sz="8" w:space="0" w:color="auto"/>
                    <w:left w:val="single" w:sz="8" w:space="0" w:color="auto"/>
                    <w:bottom w:val="single" w:sz="8" w:space="0" w:color="000000"/>
                    <w:right w:val="nil"/>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P. č.</w:t>
                  </w:r>
                </w:p>
              </w:tc>
              <w:tc>
                <w:tcPr>
                  <w:tcW w:w="2452"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Nehnuteľnosť</w:t>
                  </w:r>
                </w:p>
              </w:tc>
              <w:tc>
                <w:tcPr>
                  <w:tcW w:w="3588"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Údaje o vlastníkovi</w:t>
                  </w:r>
                </w:p>
              </w:tc>
              <w:tc>
                <w:tcPr>
                  <w:tcW w:w="7772" w:type="dxa"/>
                  <w:gridSpan w:val="13"/>
                  <w:tcBorders>
                    <w:top w:val="single" w:sz="8" w:space="0" w:color="auto"/>
                    <w:left w:val="nil"/>
                    <w:bottom w:val="single" w:sz="4" w:space="0" w:color="auto"/>
                    <w:right w:val="single" w:sz="8" w:space="0" w:color="000000"/>
                  </w:tcBorders>
                  <w:shd w:val="clear" w:color="auto" w:fill="auto"/>
                  <w:noWrap/>
                  <w:vAlign w:val="bottom"/>
                  <w:hideMark/>
                </w:tcPr>
                <w:p w:rsidR="00AD2954" w:rsidRPr="00AD2954" w:rsidRDefault="00AD2954" w:rsidP="00AD2954">
                  <w:pPr>
                    <w:jc w:val="center"/>
                    <w:rPr>
                      <w:rFonts w:ascii="Arial" w:hAnsi="Arial" w:cs="Arial"/>
                      <w:b/>
                      <w:bCs/>
                    </w:rPr>
                  </w:pPr>
                  <w:r w:rsidRPr="00AD2954">
                    <w:rPr>
                      <w:rFonts w:ascii="Arial" w:hAnsi="Arial" w:cs="Arial"/>
                      <w:b/>
                      <w:bCs/>
                    </w:rPr>
                    <w:t>Údaje  o nehnuteľnosti</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Poznámka</w:t>
                  </w:r>
                </w:p>
              </w:tc>
            </w:tr>
            <w:tr w:rsidR="00AD2954" w:rsidRPr="00AD2954" w:rsidTr="00AD2954">
              <w:trPr>
                <w:trHeight w:val="465"/>
              </w:trPr>
              <w:tc>
                <w:tcPr>
                  <w:tcW w:w="456" w:type="dxa"/>
                  <w:vMerge/>
                  <w:tcBorders>
                    <w:top w:val="single" w:sz="8" w:space="0" w:color="auto"/>
                    <w:left w:val="single" w:sz="8" w:space="0" w:color="auto"/>
                    <w:bottom w:val="single" w:sz="8" w:space="0" w:color="000000"/>
                    <w:right w:val="nil"/>
                  </w:tcBorders>
                  <w:vAlign w:val="center"/>
                  <w:hideMark/>
                </w:tcPr>
                <w:p w:rsidR="00AD2954" w:rsidRPr="00AD2954" w:rsidRDefault="00AD2954" w:rsidP="00AD2954">
                  <w:pPr>
                    <w:rPr>
                      <w:rFonts w:ascii="Arial" w:hAnsi="Arial" w:cs="Arial"/>
                      <w:b/>
                      <w:bCs/>
                    </w:rPr>
                  </w:pPr>
                </w:p>
              </w:tc>
              <w:tc>
                <w:tcPr>
                  <w:tcW w:w="2452" w:type="dxa"/>
                  <w:gridSpan w:val="2"/>
                  <w:vMerge/>
                  <w:tcBorders>
                    <w:top w:val="single" w:sz="8" w:space="0" w:color="auto"/>
                    <w:left w:val="single" w:sz="8" w:space="0" w:color="auto"/>
                    <w:bottom w:val="single" w:sz="4" w:space="0" w:color="000000"/>
                    <w:right w:val="single" w:sz="8" w:space="0" w:color="000000"/>
                  </w:tcBorders>
                  <w:vAlign w:val="center"/>
                  <w:hideMark/>
                </w:tcPr>
                <w:p w:rsidR="00AD2954" w:rsidRPr="00AD2954" w:rsidRDefault="00AD2954" w:rsidP="00AD2954">
                  <w:pPr>
                    <w:rPr>
                      <w:rFonts w:ascii="Arial" w:hAnsi="Arial" w:cs="Arial"/>
                      <w:b/>
                      <w:bCs/>
                    </w:rPr>
                  </w:pPr>
                </w:p>
              </w:tc>
              <w:tc>
                <w:tcPr>
                  <w:tcW w:w="3588" w:type="dxa"/>
                  <w:gridSpan w:val="3"/>
                  <w:vMerge/>
                  <w:tcBorders>
                    <w:top w:val="single" w:sz="8" w:space="0" w:color="auto"/>
                    <w:left w:val="single" w:sz="8" w:space="0" w:color="auto"/>
                    <w:bottom w:val="single" w:sz="4" w:space="0" w:color="000000"/>
                    <w:right w:val="single" w:sz="8" w:space="0" w:color="000000"/>
                  </w:tcBorders>
                  <w:vAlign w:val="center"/>
                  <w:hideMark/>
                </w:tcPr>
                <w:p w:rsidR="00AD2954" w:rsidRPr="00AD2954" w:rsidRDefault="00AD2954" w:rsidP="00AD2954">
                  <w:pPr>
                    <w:rPr>
                      <w:rFonts w:ascii="Arial" w:hAnsi="Arial" w:cs="Arial"/>
                      <w:b/>
                      <w:bCs/>
                    </w:rPr>
                  </w:pPr>
                </w:p>
              </w:tc>
              <w:tc>
                <w:tcPr>
                  <w:tcW w:w="1016" w:type="dxa"/>
                  <w:gridSpan w:val="2"/>
                  <w:tcBorders>
                    <w:top w:val="single" w:sz="4" w:space="0" w:color="auto"/>
                    <w:left w:val="nil"/>
                    <w:bottom w:val="single" w:sz="4" w:space="0" w:color="auto"/>
                    <w:right w:val="nil"/>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počet</w:t>
                  </w:r>
                </w:p>
              </w:tc>
              <w:tc>
                <w:tcPr>
                  <w:tcW w:w="11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plocha (m</w:t>
                  </w:r>
                  <w:r w:rsidRPr="00AD2954">
                    <w:rPr>
                      <w:rFonts w:ascii="Arial" w:hAnsi="Arial" w:cs="Arial"/>
                      <w:b/>
                      <w:bCs/>
                      <w:vertAlign w:val="superscript"/>
                    </w:rPr>
                    <w:t>2</w:t>
                  </w:r>
                  <w:r w:rsidRPr="00AD2954">
                    <w:rPr>
                      <w:rFonts w:ascii="Arial" w:hAnsi="Arial" w:cs="Arial"/>
                      <w:b/>
                      <w:bCs/>
                    </w:rPr>
                    <w:t xml:space="preserve">)           </w:t>
                  </w:r>
                </w:p>
              </w:tc>
              <w:tc>
                <w:tcPr>
                  <w:tcW w:w="51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počet telefónnych liniek</w:t>
                  </w:r>
                </w:p>
              </w:tc>
              <w:tc>
                <w:tcPr>
                  <w:tcW w:w="107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počet parkovacích miest  pre osobné /nákladné vozidlá</w:t>
                  </w:r>
                </w:p>
              </w:tc>
              <w:tc>
                <w:tcPr>
                  <w:tcW w:w="93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možnosť prípravy stravy (pre počet osôb)</w:t>
                  </w:r>
                </w:p>
              </w:tc>
              <w:tc>
                <w:tcPr>
                  <w:tcW w:w="93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druh vodného zdroja (vodovod, studňa)</w:t>
                  </w:r>
                </w:p>
              </w:tc>
              <w:tc>
                <w:tcPr>
                  <w:tcW w:w="1032" w:type="dxa"/>
                  <w:gridSpan w:val="2"/>
                  <w:tcBorders>
                    <w:top w:val="single" w:sz="4" w:space="0" w:color="auto"/>
                    <w:left w:val="nil"/>
                    <w:bottom w:val="single" w:sz="4" w:space="0" w:color="auto"/>
                    <w:right w:val="single" w:sz="4" w:space="0" w:color="000000"/>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lôžka</w:t>
                  </w:r>
                </w:p>
              </w:tc>
              <w:tc>
                <w:tcPr>
                  <w:tcW w:w="1112" w:type="dxa"/>
                  <w:gridSpan w:val="2"/>
                  <w:tcBorders>
                    <w:top w:val="single" w:sz="4" w:space="0" w:color="auto"/>
                    <w:left w:val="nil"/>
                    <w:bottom w:val="single" w:sz="4" w:space="0" w:color="auto"/>
                    <w:right w:val="single" w:sz="8" w:space="0" w:color="000000"/>
                  </w:tcBorders>
                  <w:shd w:val="clear" w:color="auto" w:fill="auto"/>
                  <w:vAlign w:val="center"/>
                  <w:hideMark/>
                </w:tcPr>
                <w:p w:rsidR="00AD2954" w:rsidRPr="00AD2954" w:rsidRDefault="00AD2954" w:rsidP="00AD2954">
                  <w:pPr>
                    <w:jc w:val="center"/>
                    <w:rPr>
                      <w:rFonts w:ascii="Arial" w:hAnsi="Arial" w:cs="Arial"/>
                      <w:b/>
                      <w:bCs/>
                      <w:sz w:val="18"/>
                      <w:szCs w:val="18"/>
                    </w:rPr>
                  </w:pPr>
                  <w:r w:rsidRPr="00AD2954">
                    <w:rPr>
                      <w:rFonts w:ascii="Arial" w:hAnsi="Arial" w:cs="Arial"/>
                      <w:b/>
                      <w:bCs/>
                      <w:sz w:val="18"/>
                      <w:szCs w:val="18"/>
                    </w:rPr>
                    <w:t>sociálne zariadenie</w:t>
                  </w: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AD2954" w:rsidRPr="00AD2954" w:rsidRDefault="00AD2954" w:rsidP="00AD2954">
                  <w:pPr>
                    <w:rPr>
                      <w:rFonts w:ascii="Arial" w:hAnsi="Arial" w:cs="Arial"/>
                      <w:b/>
                      <w:bCs/>
                    </w:rPr>
                  </w:pPr>
                </w:p>
              </w:tc>
            </w:tr>
            <w:tr w:rsidR="00AD2954" w:rsidRPr="00AD2954" w:rsidTr="00AD2954">
              <w:trPr>
                <w:trHeight w:val="2310"/>
              </w:trPr>
              <w:tc>
                <w:tcPr>
                  <w:tcW w:w="456" w:type="dxa"/>
                  <w:vMerge/>
                  <w:tcBorders>
                    <w:top w:val="single" w:sz="8" w:space="0" w:color="auto"/>
                    <w:left w:val="single" w:sz="8" w:space="0" w:color="auto"/>
                    <w:bottom w:val="single" w:sz="8" w:space="0" w:color="000000"/>
                    <w:right w:val="nil"/>
                  </w:tcBorders>
                  <w:vAlign w:val="center"/>
                  <w:hideMark/>
                </w:tcPr>
                <w:p w:rsidR="00AD2954" w:rsidRPr="00AD2954" w:rsidRDefault="00AD2954" w:rsidP="00AD2954">
                  <w:pPr>
                    <w:rPr>
                      <w:rFonts w:ascii="Arial" w:hAnsi="Arial" w:cs="Arial"/>
                      <w:b/>
                      <w:bCs/>
                    </w:rPr>
                  </w:pPr>
                </w:p>
              </w:tc>
              <w:tc>
                <w:tcPr>
                  <w:tcW w:w="1176" w:type="dxa"/>
                  <w:tcBorders>
                    <w:top w:val="nil"/>
                    <w:left w:val="single" w:sz="8" w:space="0" w:color="auto"/>
                    <w:bottom w:val="nil"/>
                    <w:right w:val="single" w:sz="4" w:space="0" w:color="auto"/>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názov</w:t>
                  </w:r>
                </w:p>
              </w:tc>
              <w:tc>
                <w:tcPr>
                  <w:tcW w:w="1276" w:type="dxa"/>
                  <w:tcBorders>
                    <w:top w:val="nil"/>
                    <w:left w:val="nil"/>
                    <w:bottom w:val="nil"/>
                    <w:right w:val="single" w:sz="8" w:space="0" w:color="auto"/>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adresa (obec, PSČ, ulica, orientačné číslo)</w:t>
                  </w:r>
                </w:p>
              </w:tc>
              <w:tc>
                <w:tcPr>
                  <w:tcW w:w="1196" w:type="dxa"/>
                  <w:tcBorders>
                    <w:top w:val="nil"/>
                    <w:left w:val="nil"/>
                    <w:bottom w:val="nil"/>
                    <w:right w:val="single" w:sz="4" w:space="0" w:color="auto"/>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vlastník</w:t>
                  </w:r>
                </w:p>
              </w:tc>
              <w:tc>
                <w:tcPr>
                  <w:tcW w:w="1136" w:type="dxa"/>
                  <w:tcBorders>
                    <w:top w:val="nil"/>
                    <w:left w:val="nil"/>
                    <w:bottom w:val="nil"/>
                    <w:right w:val="single" w:sz="4" w:space="0" w:color="auto"/>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IČO</w:t>
                  </w:r>
                </w:p>
              </w:tc>
              <w:tc>
                <w:tcPr>
                  <w:tcW w:w="1256" w:type="dxa"/>
                  <w:tcBorders>
                    <w:top w:val="nil"/>
                    <w:left w:val="nil"/>
                    <w:bottom w:val="nil"/>
                    <w:right w:val="single" w:sz="8" w:space="0" w:color="auto"/>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telefónne číslo</w:t>
                  </w:r>
                </w:p>
              </w:tc>
              <w:tc>
                <w:tcPr>
                  <w:tcW w:w="510" w:type="dxa"/>
                  <w:tcBorders>
                    <w:top w:val="nil"/>
                    <w:left w:val="nil"/>
                    <w:bottom w:val="single" w:sz="8" w:space="0" w:color="auto"/>
                    <w:right w:val="single" w:sz="4" w:space="0" w:color="auto"/>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poschodí</w:t>
                  </w:r>
                </w:p>
              </w:tc>
              <w:tc>
                <w:tcPr>
                  <w:tcW w:w="506" w:type="dxa"/>
                  <w:tcBorders>
                    <w:top w:val="nil"/>
                    <w:left w:val="nil"/>
                    <w:bottom w:val="single" w:sz="8" w:space="0" w:color="auto"/>
                    <w:right w:val="nil"/>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miestností</w:t>
                  </w:r>
                </w:p>
              </w:tc>
              <w:tc>
                <w:tcPr>
                  <w:tcW w:w="336" w:type="dxa"/>
                  <w:tcBorders>
                    <w:top w:val="nil"/>
                    <w:left w:val="single" w:sz="4" w:space="0" w:color="auto"/>
                    <w:bottom w:val="single" w:sz="8" w:space="0" w:color="auto"/>
                    <w:right w:val="nil"/>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budovy</w:t>
                  </w:r>
                </w:p>
              </w:tc>
              <w:tc>
                <w:tcPr>
                  <w:tcW w:w="29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(celková výmera)</w:t>
                  </w:r>
                </w:p>
              </w:tc>
              <w:tc>
                <w:tcPr>
                  <w:tcW w:w="516" w:type="dxa"/>
                  <w:tcBorders>
                    <w:top w:val="nil"/>
                    <w:left w:val="nil"/>
                    <w:bottom w:val="single" w:sz="8" w:space="0" w:color="auto"/>
                    <w:right w:val="single" w:sz="4" w:space="0" w:color="auto"/>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suterénu</w:t>
                  </w:r>
                </w:p>
              </w:tc>
              <w:tc>
                <w:tcPr>
                  <w:tcW w:w="51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107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93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93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51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stále</w:t>
                  </w:r>
                </w:p>
              </w:tc>
              <w:tc>
                <w:tcPr>
                  <w:tcW w:w="51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vytvárané</w:t>
                  </w:r>
                </w:p>
              </w:tc>
              <w:tc>
                <w:tcPr>
                  <w:tcW w:w="51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sprchy</w:t>
                  </w:r>
                </w:p>
              </w:tc>
              <w:tc>
                <w:tcPr>
                  <w:tcW w:w="596" w:type="dxa"/>
                  <w:tcBorders>
                    <w:top w:val="nil"/>
                    <w:left w:val="nil"/>
                    <w:bottom w:val="single" w:sz="8" w:space="0" w:color="auto"/>
                    <w:right w:val="single" w:sz="8"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WC</w:t>
                  </w: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AD2954" w:rsidRPr="00AD2954" w:rsidRDefault="00AD2954" w:rsidP="00AD2954">
                  <w:pPr>
                    <w:rPr>
                      <w:rFonts w:ascii="Arial" w:hAnsi="Arial" w:cs="Arial"/>
                      <w:b/>
                      <w:bCs/>
                    </w:rPr>
                  </w:pPr>
                </w:p>
              </w:tc>
            </w:tr>
            <w:tr w:rsidR="00AD2954" w:rsidRPr="00AD2954" w:rsidTr="0070222A">
              <w:trPr>
                <w:trHeight w:val="750"/>
              </w:trPr>
              <w:tc>
                <w:tcPr>
                  <w:tcW w:w="456" w:type="dxa"/>
                  <w:tcBorders>
                    <w:top w:val="nil"/>
                    <w:left w:val="single" w:sz="8" w:space="0" w:color="auto"/>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single" w:sz="8" w:space="0" w:color="auto"/>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76" w:type="dxa"/>
                  <w:tcBorders>
                    <w:top w:val="single" w:sz="8" w:space="0" w:color="auto"/>
                    <w:left w:val="nil"/>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single" w:sz="8"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single" w:sz="8" w:space="0" w:color="auto"/>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32" w:type="dxa"/>
                  <w:gridSpan w:val="2"/>
                  <w:tcBorders>
                    <w:top w:val="nil"/>
                    <w:left w:val="nil"/>
                    <w:bottom w:val="single" w:sz="4" w:space="0" w:color="auto"/>
                    <w:right w:val="single" w:sz="4" w:space="0" w:color="000000"/>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single" w:sz="4" w:space="0" w:color="auto"/>
                    <w:right w:val="single" w:sz="8" w:space="0" w:color="auto"/>
                  </w:tcBorders>
                  <w:shd w:val="clear" w:color="auto" w:fill="auto"/>
                  <w:vAlign w:val="center"/>
                  <w:hideMark/>
                </w:tcPr>
                <w:p w:rsidR="00AD2954" w:rsidRPr="00AD2954" w:rsidRDefault="00AD2954" w:rsidP="00AD2954">
                  <w:pPr>
                    <w:jc w:val="center"/>
                    <w:rPr>
                      <w:rFonts w:ascii="Arial" w:hAnsi="Arial" w:cs="Arial"/>
                      <w:sz w:val="16"/>
                      <w:szCs w:val="16"/>
                    </w:rPr>
                  </w:pPr>
                  <w:r w:rsidRPr="00AD2954">
                    <w:rPr>
                      <w:rFonts w:ascii="Arial" w:hAnsi="Arial" w:cs="Arial"/>
                      <w:sz w:val="16"/>
                      <w:szCs w:val="16"/>
                    </w:rPr>
                    <w:t> </w:t>
                  </w:r>
                </w:p>
              </w:tc>
            </w:tr>
            <w:tr w:rsidR="00AD2954" w:rsidRPr="00AD2954" w:rsidTr="0070222A">
              <w:trPr>
                <w:trHeight w:val="750"/>
              </w:trPr>
              <w:tc>
                <w:tcPr>
                  <w:tcW w:w="456" w:type="dxa"/>
                  <w:tcBorders>
                    <w:top w:val="nil"/>
                    <w:left w:val="single" w:sz="8" w:space="0" w:color="auto"/>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76" w:type="dxa"/>
                  <w:tcBorders>
                    <w:top w:val="nil"/>
                    <w:left w:val="nil"/>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32" w:type="dxa"/>
                  <w:gridSpan w:val="2"/>
                  <w:tcBorders>
                    <w:top w:val="nil"/>
                    <w:left w:val="nil"/>
                    <w:bottom w:val="single" w:sz="4" w:space="0" w:color="auto"/>
                    <w:right w:val="single" w:sz="4" w:space="0" w:color="000000"/>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single" w:sz="4" w:space="0" w:color="auto"/>
                    <w:right w:val="single" w:sz="8" w:space="0" w:color="auto"/>
                  </w:tcBorders>
                  <w:shd w:val="clear" w:color="auto" w:fill="auto"/>
                  <w:vAlign w:val="center"/>
                  <w:hideMark/>
                </w:tcPr>
                <w:p w:rsidR="00AD2954" w:rsidRPr="00AD2954" w:rsidRDefault="00AD2954" w:rsidP="00AD2954">
                  <w:pPr>
                    <w:jc w:val="center"/>
                    <w:rPr>
                      <w:rFonts w:ascii="Arial" w:hAnsi="Arial" w:cs="Arial"/>
                      <w:sz w:val="16"/>
                      <w:szCs w:val="16"/>
                    </w:rPr>
                  </w:pPr>
                  <w:r w:rsidRPr="00AD2954">
                    <w:rPr>
                      <w:rFonts w:ascii="Arial" w:hAnsi="Arial" w:cs="Arial"/>
                      <w:sz w:val="16"/>
                      <w:szCs w:val="16"/>
                    </w:rPr>
                    <w:t> </w:t>
                  </w:r>
                </w:p>
              </w:tc>
            </w:tr>
            <w:tr w:rsidR="00AD2954" w:rsidRPr="00AD2954" w:rsidTr="0070222A">
              <w:trPr>
                <w:trHeight w:val="750"/>
              </w:trPr>
              <w:tc>
                <w:tcPr>
                  <w:tcW w:w="456" w:type="dxa"/>
                  <w:tcBorders>
                    <w:top w:val="nil"/>
                    <w:left w:val="single" w:sz="8" w:space="0" w:color="auto"/>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76" w:type="dxa"/>
                  <w:tcBorders>
                    <w:top w:val="nil"/>
                    <w:left w:val="nil"/>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32" w:type="dxa"/>
                  <w:gridSpan w:val="2"/>
                  <w:tcBorders>
                    <w:top w:val="nil"/>
                    <w:left w:val="nil"/>
                    <w:bottom w:val="single" w:sz="4" w:space="0" w:color="auto"/>
                    <w:right w:val="single" w:sz="4" w:space="0" w:color="000000"/>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single" w:sz="4" w:space="0" w:color="auto"/>
                    <w:right w:val="single" w:sz="8" w:space="0" w:color="auto"/>
                  </w:tcBorders>
                  <w:shd w:val="clear" w:color="auto" w:fill="auto"/>
                  <w:vAlign w:val="center"/>
                  <w:hideMark/>
                </w:tcPr>
                <w:p w:rsidR="00AD2954" w:rsidRPr="00AD2954" w:rsidRDefault="00AD2954" w:rsidP="00AD2954">
                  <w:pPr>
                    <w:jc w:val="center"/>
                    <w:rPr>
                      <w:rFonts w:ascii="Arial" w:hAnsi="Arial" w:cs="Arial"/>
                      <w:sz w:val="16"/>
                      <w:szCs w:val="16"/>
                    </w:rPr>
                  </w:pPr>
                  <w:r w:rsidRPr="00AD2954">
                    <w:rPr>
                      <w:rFonts w:ascii="Arial" w:hAnsi="Arial" w:cs="Arial"/>
                      <w:sz w:val="16"/>
                      <w:szCs w:val="16"/>
                    </w:rPr>
                    <w:t> </w:t>
                  </w:r>
                </w:p>
              </w:tc>
            </w:tr>
            <w:tr w:rsidR="00AD2954" w:rsidRPr="00AD2954" w:rsidTr="0070222A">
              <w:trPr>
                <w:trHeight w:val="750"/>
              </w:trPr>
              <w:tc>
                <w:tcPr>
                  <w:tcW w:w="456" w:type="dxa"/>
                  <w:tcBorders>
                    <w:top w:val="nil"/>
                    <w:left w:val="single" w:sz="8" w:space="0" w:color="auto"/>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76" w:type="dxa"/>
                  <w:tcBorders>
                    <w:top w:val="nil"/>
                    <w:left w:val="nil"/>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32" w:type="dxa"/>
                  <w:gridSpan w:val="2"/>
                  <w:tcBorders>
                    <w:top w:val="nil"/>
                    <w:left w:val="nil"/>
                    <w:bottom w:val="single" w:sz="4" w:space="0" w:color="auto"/>
                    <w:right w:val="single" w:sz="4" w:space="0" w:color="000000"/>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single" w:sz="4" w:space="0" w:color="auto"/>
                    <w:right w:val="single" w:sz="8" w:space="0" w:color="auto"/>
                  </w:tcBorders>
                  <w:shd w:val="clear" w:color="auto" w:fill="auto"/>
                  <w:vAlign w:val="center"/>
                  <w:hideMark/>
                </w:tcPr>
                <w:p w:rsidR="00AD2954" w:rsidRPr="00AD2954" w:rsidRDefault="00AD2954" w:rsidP="00AD2954">
                  <w:pPr>
                    <w:jc w:val="center"/>
                    <w:rPr>
                      <w:rFonts w:ascii="Arial" w:hAnsi="Arial" w:cs="Arial"/>
                      <w:sz w:val="16"/>
                      <w:szCs w:val="16"/>
                    </w:rPr>
                  </w:pPr>
                  <w:r w:rsidRPr="00AD2954">
                    <w:rPr>
                      <w:rFonts w:ascii="Arial" w:hAnsi="Arial" w:cs="Arial"/>
                      <w:sz w:val="16"/>
                      <w:szCs w:val="16"/>
                    </w:rPr>
                    <w:t> </w:t>
                  </w:r>
                </w:p>
              </w:tc>
            </w:tr>
            <w:tr w:rsidR="00AD2954" w:rsidRPr="00AD2954" w:rsidTr="0070222A">
              <w:trPr>
                <w:trHeight w:val="750"/>
              </w:trPr>
              <w:tc>
                <w:tcPr>
                  <w:tcW w:w="456" w:type="dxa"/>
                  <w:tcBorders>
                    <w:top w:val="nil"/>
                    <w:left w:val="single" w:sz="8" w:space="0" w:color="auto"/>
                    <w:bottom w:val="single" w:sz="8"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nil"/>
                    <w:left w:val="nil"/>
                    <w:bottom w:val="single" w:sz="8"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76" w:type="dxa"/>
                  <w:tcBorders>
                    <w:top w:val="nil"/>
                    <w:left w:val="nil"/>
                    <w:bottom w:val="single" w:sz="8"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single" w:sz="8" w:space="0" w:color="auto"/>
                    <w:bottom w:val="single" w:sz="8"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single" w:sz="8"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single" w:sz="8"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32" w:type="dxa"/>
                  <w:gridSpan w:val="2"/>
                  <w:tcBorders>
                    <w:top w:val="single" w:sz="4" w:space="0" w:color="auto"/>
                    <w:left w:val="nil"/>
                    <w:bottom w:val="single" w:sz="4" w:space="0" w:color="auto"/>
                    <w:right w:val="single" w:sz="4" w:space="0" w:color="000000"/>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single" w:sz="8" w:space="0" w:color="auto"/>
                    <w:right w:val="single" w:sz="8" w:space="0" w:color="auto"/>
                  </w:tcBorders>
                  <w:shd w:val="clear" w:color="auto" w:fill="auto"/>
                  <w:vAlign w:val="center"/>
                  <w:hideMark/>
                </w:tcPr>
                <w:p w:rsidR="00AD2954" w:rsidRDefault="00AD2954" w:rsidP="00AD2954">
                  <w:pPr>
                    <w:jc w:val="center"/>
                    <w:rPr>
                      <w:rFonts w:ascii="Arial" w:hAnsi="Arial" w:cs="Arial"/>
                      <w:sz w:val="16"/>
                      <w:szCs w:val="16"/>
                    </w:rPr>
                  </w:pPr>
                  <w:r w:rsidRPr="00AD2954">
                    <w:rPr>
                      <w:rFonts w:ascii="Arial" w:hAnsi="Arial" w:cs="Arial"/>
                      <w:sz w:val="16"/>
                      <w:szCs w:val="16"/>
                    </w:rPr>
                    <w:t> </w:t>
                  </w:r>
                </w:p>
                <w:p w:rsidR="0070222A" w:rsidRPr="00AD2954" w:rsidRDefault="0070222A" w:rsidP="00AD2954">
                  <w:pPr>
                    <w:jc w:val="center"/>
                    <w:rPr>
                      <w:rFonts w:ascii="Arial" w:hAnsi="Arial" w:cs="Arial"/>
                      <w:sz w:val="16"/>
                      <w:szCs w:val="16"/>
                    </w:rPr>
                  </w:pPr>
                </w:p>
              </w:tc>
            </w:tr>
            <w:tr w:rsidR="00AD2954" w:rsidRPr="00AD2954" w:rsidTr="0070222A">
              <w:trPr>
                <w:trHeight w:val="255"/>
              </w:trPr>
              <w:tc>
                <w:tcPr>
                  <w:tcW w:w="45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nil"/>
                    <w:left w:val="nil"/>
                    <w:bottom w:val="nil"/>
                    <w:right w:val="nil"/>
                  </w:tcBorders>
                  <w:shd w:val="clear" w:color="auto" w:fill="auto"/>
                  <w:noWrap/>
                  <w:vAlign w:val="bottom"/>
                </w:tcPr>
                <w:p w:rsidR="00AD2954" w:rsidRDefault="00AD2954" w:rsidP="00AD2954">
                  <w:pPr>
                    <w:rPr>
                      <w:rFonts w:ascii="Arial" w:hAnsi="Arial" w:cs="Arial"/>
                    </w:rPr>
                  </w:pPr>
                </w:p>
                <w:p w:rsidR="0070222A" w:rsidRPr="00AD2954" w:rsidRDefault="0070222A" w:rsidP="00AD2954">
                  <w:pPr>
                    <w:rPr>
                      <w:rFonts w:ascii="Arial" w:hAnsi="Arial" w:cs="Arial"/>
                    </w:rPr>
                  </w:pPr>
                </w:p>
              </w:tc>
              <w:tc>
                <w:tcPr>
                  <w:tcW w:w="127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nil"/>
                    <w:right w:val="nil"/>
                  </w:tcBorders>
                  <w:shd w:val="clear" w:color="auto" w:fill="auto"/>
                  <w:noWrap/>
                  <w:vAlign w:val="bottom"/>
                </w:tcPr>
                <w:p w:rsidR="00AD2954" w:rsidRPr="00AD2954" w:rsidRDefault="00AD2954" w:rsidP="00AD2954">
                  <w:pPr>
                    <w:rPr>
                      <w:rFonts w:ascii="Arial" w:hAnsi="Arial" w:cs="Arial"/>
                    </w:rPr>
                  </w:pPr>
                </w:p>
              </w:tc>
              <w:tc>
                <w:tcPr>
                  <w:tcW w:w="510"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33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29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nil"/>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nil"/>
                    <w:right w:val="nil"/>
                  </w:tcBorders>
                  <w:shd w:val="clear" w:color="auto" w:fill="auto"/>
                  <w:vAlign w:val="center"/>
                  <w:hideMark/>
                </w:tcPr>
                <w:p w:rsidR="00AD2954" w:rsidRPr="00AD2954" w:rsidRDefault="00AD2954" w:rsidP="00AD2954">
                  <w:pPr>
                    <w:jc w:val="center"/>
                    <w:rPr>
                      <w:rFonts w:ascii="Arial" w:hAnsi="Arial" w:cs="Arial"/>
                      <w:sz w:val="16"/>
                      <w:szCs w:val="16"/>
                    </w:rPr>
                  </w:pPr>
                </w:p>
              </w:tc>
            </w:tr>
            <w:tr w:rsidR="00AD2954" w:rsidRPr="00AD2954" w:rsidTr="00AD2954">
              <w:trPr>
                <w:trHeight w:val="255"/>
              </w:trPr>
              <w:tc>
                <w:tcPr>
                  <w:tcW w:w="456" w:type="dxa"/>
                  <w:vMerge w:val="restart"/>
                  <w:tcBorders>
                    <w:top w:val="single" w:sz="8" w:space="0" w:color="auto"/>
                    <w:left w:val="single" w:sz="8" w:space="0" w:color="auto"/>
                    <w:bottom w:val="single" w:sz="8" w:space="0" w:color="000000"/>
                    <w:right w:val="nil"/>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P. č.</w:t>
                  </w:r>
                </w:p>
              </w:tc>
              <w:tc>
                <w:tcPr>
                  <w:tcW w:w="2452"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Nehnuteľnosť</w:t>
                  </w:r>
                </w:p>
              </w:tc>
              <w:tc>
                <w:tcPr>
                  <w:tcW w:w="3588"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Údaje o vlastníkovi</w:t>
                  </w:r>
                </w:p>
              </w:tc>
              <w:tc>
                <w:tcPr>
                  <w:tcW w:w="7772" w:type="dxa"/>
                  <w:gridSpan w:val="13"/>
                  <w:tcBorders>
                    <w:top w:val="single" w:sz="8" w:space="0" w:color="auto"/>
                    <w:left w:val="nil"/>
                    <w:bottom w:val="single" w:sz="4" w:space="0" w:color="auto"/>
                    <w:right w:val="single" w:sz="8" w:space="0" w:color="000000"/>
                  </w:tcBorders>
                  <w:shd w:val="clear" w:color="auto" w:fill="auto"/>
                  <w:noWrap/>
                  <w:vAlign w:val="bottom"/>
                  <w:hideMark/>
                </w:tcPr>
                <w:p w:rsidR="00AD2954" w:rsidRPr="00AD2954" w:rsidRDefault="00AD2954" w:rsidP="00AD2954">
                  <w:pPr>
                    <w:jc w:val="center"/>
                    <w:rPr>
                      <w:rFonts w:ascii="Arial" w:hAnsi="Arial" w:cs="Arial"/>
                      <w:b/>
                      <w:bCs/>
                    </w:rPr>
                  </w:pPr>
                  <w:r w:rsidRPr="00AD2954">
                    <w:rPr>
                      <w:rFonts w:ascii="Arial" w:hAnsi="Arial" w:cs="Arial"/>
                      <w:b/>
                      <w:bCs/>
                    </w:rPr>
                    <w:t>Údaje  o nehnuteľnosti</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Poznámka</w:t>
                  </w:r>
                </w:p>
              </w:tc>
            </w:tr>
            <w:tr w:rsidR="00AD2954" w:rsidRPr="00AD2954" w:rsidTr="00AD2954">
              <w:trPr>
                <w:trHeight w:val="255"/>
              </w:trPr>
              <w:tc>
                <w:tcPr>
                  <w:tcW w:w="456" w:type="dxa"/>
                  <w:vMerge/>
                  <w:tcBorders>
                    <w:top w:val="single" w:sz="8" w:space="0" w:color="auto"/>
                    <w:left w:val="single" w:sz="8" w:space="0" w:color="auto"/>
                    <w:bottom w:val="single" w:sz="8" w:space="0" w:color="000000"/>
                    <w:right w:val="nil"/>
                  </w:tcBorders>
                  <w:vAlign w:val="center"/>
                  <w:hideMark/>
                </w:tcPr>
                <w:p w:rsidR="00AD2954" w:rsidRPr="00AD2954" w:rsidRDefault="00AD2954" w:rsidP="00AD2954">
                  <w:pPr>
                    <w:rPr>
                      <w:rFonts w:ascii="Arial" w:hAnsi="Arial" w:cs="Arial"/>
                      <w:b/>
                      <w:bCs/>
                    </w:rPr>
                  </w:pPr>
                </w:p>
              </w:tc>
              <w:tc>
                <w:tcPr>
                  <w:tcW w:w="2452" w:type="dxa"/>
                  <w:gridSpan w:val="2"/>
                  <w:vMerge/>
                  <w:tcBorders>
                    <w:top w:val="single" w:sz="8" w:space="0" w:color="auto"/>
                    <w:left w:val="single" w:sz="8" w:space="0" w:color="auto"/>
                    <w:bottom w:val="single" w:sz="4" w:space="0" w:color="000000"/>
                    <w:right w:val="single" w:sz="8" w:space="0" w:color="000000"/>
                  </w:tcBorders>
                  <w:vAlign w:val="center"/>
                  <w:hideMark/>
                </w:tcPr>
                <w:p w:rsidR="00AD2954" w:rsidRPr="00AD2954" w:rsidRDefault="00AD2954" w:rsidP="00AD2954">
                  <w:pPr>
                    <w:rPr>
                      <w:rFonts w:ascii="Arial" w:hAnsi="Arial" w:cs="Arial"/>
                      <w:b/>
                      <w:bCs/>
                    </w:rPr>
                  </w:pPr>
                </w:p>
              </w:tc>
              <w:tc>
                <w:tcPr>
                  <w:tcW w:w="3588" w:type="dxa"/>
                  <w:gridSpan w:val="3"/>
                  <w:vMerge/>
                  <w:tcBorders>
                    <w:top w:val="single" w:sz="8" w:space="0" w:color="auto"/>
                    <w:left w:val="single" w:sz="8" w:space="0" w:color="auto"/>
                    <w:bottom w:val="single" w:sz="4" w:space="0" w:color="000000"/>
                    <w:right w:val="single" w:sz="8" w:space="0" w:color="000000"/>
                  </w:tcBorders>
                  <w:vAlign w:val="center"/>
                  <w:hideMark/>
                </w:tcPr>
                <w:p w:rsidR="00AD2954" w:rsidRPr="00AD2954" w:rsidRDefault="00AD2954" w:rsidP="00AD2954">
                  <w:pPr>
                    <w:rPr>
                      <w:rFonts w:ascii="Arial" w:hAnsi="Arial" w:cs="Arial"/>
                      <w:b/>
                      <w:bCs/>
                    </w:rPr>
                  </w:pPr>
                </w:p>
              </w:tc>
              <w:tc>
                <w:tcPr>
                  <w:tcW w:w="1016" w:type="dxa"/>
                  <w:gridSpan w:val="2"/>
                  <w:tcBorders>
                    <w:top w:val="single" w:sz="4" w:space="0" w:color="auto"/>
                    <w:left w:val="nil"/>
                    <w:bottom w:val="single" w:sz="4" w:space="0" w:color="auto"/>
                    <w:right w:val="nil"/>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počet</w:t>
                  </w:r>
                </w:p>
              </w:tc>
              <w:tc>
                <w:tcPr>
                  <w:tcW w:w="11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plocha (m</w:t>
                  </w:r>
                  <w:r w:rsidRPr="00AD2954">
                    <w:rPr>
                      <w:rFonts w:ascii="Arial" w:hAnsi="Arial" w:cs="Arial"/>
                      <w:b/>
                      <w:bCs/>
                      <w:vertAlign w:val="superscript"/>
                    </w:rPr>
                    <w:t>2</w:t>
                  </w:r>
                  <w:r w:rsidRPr="00AD2954">
                    <w:rPr>
                      <w:rFonts w:ascii="Arial" w:hAnsi="Arial" w:cs="Arial"/>
                      <w:b/>
                      <w:bCs/>
                    </w:rPr>
                    <w:t xml:space="preserve">)           </w:t>
                  </w:r>
                </w:p>
              </w:tc>
              <w:tc>
                <w:tcPr>
                  <w:tcW w:w="51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počet telefónnych liniek</w:t>
                  </w:r>
                </w:p>
              </w:tc>
              <w:tc>
                <w:tcPr>
                  <w:tcW w:w="107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počet parkovacích miest  pre osobné /nákladné vozidlá</w:t>
                  </w:r>
                </w:p>
              </w:tc>
              <w:tc>
                <w:tcPr>
                  <w:tcW w:w="93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možnosť prípravy stravy (pre počet osôb)</w:t>
                  </w:r>
                </w:p>
              </w:tc>
              <w:tc>
                <w:tcPr>
                  <w:tcW w:w="936"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druh vodného zdroja (vodovod, studňa)</w:t>
                  </w:r>
                </w:p>
              </w:tc>
              <w:tc>
                <w:tcPr>
                  <w:tcW w:w="1032" w:type="dxa"/>
                  <w:gridSpan w:val="2"/>
                  <w:tcBorders>
                    <w:top w:val="single" w:sz="4" w:space="0" w:color="auto"/>
                    <w:left w:val="nil"/>
                    <w:bottom w:val="single" w:sz="4" w:space="0" w:color="auto"/>
                    <w:right w:val="single" w:sz="4" w:space="0" w:color="000000"/>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lôžka</w:t>
                  </w:r>
                </w:p>
              </w:tc>
              <w:tc>
                <w:tcPr>
                  <w:tcW w:w="1112" w:type="dxa"/>
                  <w:gridSpan w:val="2"/>
                  <w:tcBorders>
                    <w:top w:val="single" w:sz="4" w:space="0" w:color="auto"/>
                    <w:left w:val="nil"/>
                    <w:bottom w:val="single" w:sz="4" w:space="0" w:color="auto"/>
                    <w:right w:val="single" w:sz="8" w:space="0" w:color="000000"/>
                  </w:tcBorders>
                  <w:shd w:val="clear" w:color="auto" w:fill="auto"/>
                  <w:vAlign w:val="center"/>
                  <w:hideMark/>
                </w:tcPr>
                <w:p w:rsidR="00AD2954" w:rsidRPr="00AD2954" w:rsidRDefault="00AD2954" w:rsidP="00AD2954">
                  <w:pPr>
                    <w:jc w:val="center"/>
                    <w:rPr>
                      <w:rFonts w:ascii="Arial" w:hAnsi="Arial" w:cs="Arial"/>
                      <w:b/>
                      <w:bCs/>
                      <w:sz w:val="18"/>
                      <w:szCs w:val="18"/>
                    </w:rPr>
                  </w:pPr>
                  <w:r w:rsidRPr="00AD2954">
                    <w:rPr>
                      <w:rFonts w:ascii="Arial" w:hAnsi="Arial" w:cs="Arial"/>
                      <w:b/>
                      <w:bCs/>
                      <w:sz w:val="18"/>
                      <w:szCs w:val="18"/>
                    </w:rPr>
                    <w:t>sociálne zariadenie</w:t>
                  </w: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AD2954" w:rsidRPr="00AD2954" w:rsidRDefault="00AD2954" w:rsidP="00AD2954">
                  <w:pPr>
                    <w:rPr>
                      <w:rFonts w:ascii="Arial" w:hAnsi="Arial" w:cs="Arial"/>
                      <w:b/>
                      <w:bCs/>
                    </w:rPr>
                  </w:pPr>
                </w:p>
              </w:tc>
            </w:tr>
            <w:tr w:rsidR="00AD2954" w:rsidRPr="00AD2954" w:rsidTr="00AD2954">
              <w:trPr>
                <w:trHeight w:val="2190"/>
              </w:trPr>
              <w:tc>
                <w:tcPr>
                  <w:tcW w:w="456" w:type="dxa"/>
                  <w:vMerge/>
                  <w:tcBorders>
                    <w:top w:val="single" w:sz="8" w:space="0" w:color="auto"/>
                    <w:left w:val="single" w:sz="8" w:space="0" w:color="auto"/>
                    <w:bottom w:val="single" w:sz="8" w:space="0" w:color="000000"/>
                    <w:right w:val="nil"/>
                  </w:tcBorders>
                  <w:vAlign w:val="center"/>
                  <w:hideMark/>
                </w:tcPr>
                <w:p w:rsidR="00AD2954" w:rsidRPr="00AD2954" w:rsidRDefault="00AD2954" w:rsidP="00AD2954">
                  <w:pPr>
                    <w:rPr>
                      <w:rFonts w:ascii="Arial" w:hAnsi="Arial" w:cs="Arial"/>
                      <w:b/>
                      <w:bCs/>
                    </w:rPr>
                  </w:pPr>
                </w:p>
              </w:tc>
              <w:tc>
                <w:tcPr>
                  <w:tcW w:w="1176" w:type="dxa"/>
                  <w:tcBorders>
                    <w:top w:val="nil"/>
                    <w:left w:val="single" w:sz="8" w:space="0" w:color="auto"/>
                    <w:bottom w:val="single" w:sz="8" w:space="0" w:color="auto"/>
                    <w:right w:val="single" w:sz="4" w:space="0" w:color="auto"/>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názov</w:t>
                  </w:r>
                </w:p>
              </w:tc>
              <w:tc>
                <w:tcPr>
                  <w:tcW w:w="1276" w:type="dxa"/>
                  <w:tcBorders>
                    <w:top w:val="nil"/>
                    <w:left w:val="nil"/>
                    <w:bottom w:val="single" w:sz="8" w:space="0" w:color="auto"/>
                    <w:right w:val="single" w:sz="8" w:space="0" w:color="auto"/>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adresa (obec, PSČ, ulica, orientačné číslo)</w:t>
                  </w:r>
                </w:p>
              </w:tc>
              <w:tc>
                <w:tcPr>
                  <w:tcW w:w="1196" w:type="dxa"/>
                  <w:tcBorders>
                    <w:top w:val="nil"/>
                    <w:left w:val="nil"/>
                    <w:bottom w:val="single" w:sz="8" w:space="0" w:color="auto"/>
                    <w:right w:val="single" w:sz="4" w:space="0" w:color="auto"/>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vlastník</w:t>
                  </w:r>
                </w:p>
              </w:tc>
              <w:tc>
                <w:tcPr>
                  <w:tcW w:w="1136" w:type="dxa"/>
                  <w:tcBorders>
                    <w:top w:val="nil"/>
                    <w:left w:val="nil"/>
                    <w:bottom w:val="single" w:sz="8" w:space="0" w:color="auto"/>
                    <w:right w:val="single" w:sz="4" w:space="0" w:color="auto"/>
                  </w:tcBorders>
                  <w:shd w:val="clear" w:color="auto" w:fill="auto"/>
                  <w:noWrap/>
                  <w:vAlign w:val="center"/>
                  <w:hideMark/>
                </w:tcPr>
                <w:p w:rsidR="00AD2954" w:rsidRPr="00AD2954" w:rsidRDefault="00AD2954" w:rsidP="00AD2954">
                  <w:pPr>
                    <w:jc w:val="center"/>
                    <w:rPr>
                      <w:rFonts w:ascii="Arial" w:hAnsi="Arial" w:cs="Arial"/>
                      <w:b/>
                      <w:bCs/>
                    </w:rPr>
                  </w:pPr>
                  <w:r w:rsidRPr="00AD2954">
                    <w:rPr>
                      <w:rFonts w:ascii="Arial" w:hAnsi="Arial" w:cs="Arial"/>
                      <w:b/>
                      <w:bCs/>
                    </w:rPr>
                    <w:t>IČO</w:t>
                  </w:r>
                </w:p>
              </w:tc>
              <w:tc>
                <w:tcPr>
                  <w:tcW w:w="1256" w:type="dxa"/>
                  <w:tcBorders>
                    <w:top w:val="nil"/>
                    <w:left w:val="nil"/>
                    <w:bottom w:val="single" w:sz="8" w:space="0" w:color="auto"/>
                    <w:right w:val="single" w:sz="8" w:space="0" w:color="auto"/>
                  </w:tcBorders>
                  <w:shd w:val="clear" w:color="auto" w:fill="auto"/>
                  <w:vAlign w:val="center"/>
                  <w:hideMark/>
                </w:tcPr>
                <w:p w:rsidR="00AD2954" w:rsidRPr="00AD2954" w:rsidRDefault="00AD2954" w:rsidP="00AD2954">
                  <w:pPr>
                    <w:jc w:val="center"/>
                    <w:rPr>
                      <w:rFonts w:ascii="Arial" w:hAnsi="Arial" w:cs="Arial"/>
                      <w:b/>
                      <w:bCs/>
                    </w:rPr>
                  </w:pPr>
                  <w:r w:rsidRPr="00AD2954">
                    <w:rPr>
                      <w:rFonts w:ascii="Arial" w:hAnsi="Arial" w:cs="Arial"/>
                      <w:b/>
                      <w:bCs/>
                    </w:rPr>
                    <w:t>telefónne číslo</w:t>
                  </w:r>
                </w:p>
              </w:tc>
              <w:tc>
                <w:tcPr>
                  <w:tcW w:w="510" w:type="dxa"/>
                  <w:tcBorders>
                    <w:top w:val="nil"/>
                    <w:left w:val="nil"/>
                    <w:bottom w:val="single" w:sz="8" w:space="0" w:color="auto"/>
                    <w:right w:val="single" w:sz="4" w:space="0" w:color="auto"/>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poschodí</w:t>
                  </w:r>
                </w:p>
              </w:tc>
              <w:tc>
                <w:tcPr>
                  <w:tcW w:w="506" w:type="dxa"/>
                  <w:tcBorders>
                    <w:top w:val="nil"/>
                    <w:left w:val="nil"/>
                    <w:bottom w:val="single" w:sz="8" w:space="0" w:color="auto"/>
                    <w:right w:val="nil"/>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miestností</w:t>
                  </w:r>
                </w:p>
              </w:tc>
              <w:tc>
                <w:tcPr>
                  <w:tcW w:w="336" w:type="dxa"/>
                  <w:tcBorders>
                    <w:top w:val="nil"/>
                    <w:left w:val="single" w:sz="4" w:space="0" w:color="auto"/>
                    <w:bottom w:val="single" w:sz="8" w:space="0" w:color="auto"/>
                    <w:right w:val="nil"/>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budovy</w:t>
                  </w:r>
                </w:p>
              </w:tc>
              <w:tc>
                <w:tcPr>
                  <w:tcW w:w="29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(celková výmera)</w:t>
                  </w:r>
                </w:p>
              </w:tc>
              <w:tc>
                <w:tcPr>
                  <w:tcW w:w="516" w:type="dxa"/>
                  <w:tcBorders>
                    <w:top w:val="nil"/>
                    <w:left w:val="nil"/>
                    <w:bottom w:val="single" w:sz="8" w:space="0" w:color="auto"/>
                    <w:right w:val="single" w:sz="4" w:space="0" w:color="auto"/>
                  </w:tcBorders>
                  <w:shd w:val="clear" w:color="auto" w:fill="auto"/>
                  <w:noWrap/>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suterénu</w:t>
                  </w:r>
                </w:p>
              </w:tc>
              <w:tc>
                <w:tcPr>
                  <w:tcW w:w="51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107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93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936" w:type="dxa"/>
                  <w:vMerge/>
                  <w:tcBorders>
                    <w:top w:val="nil"/>
                    <w:left w:val="single" w:sz="4" w:space="0" w:color="auto"/>
                    <w:bottom w:val="single" w:sz="8" w:space="0" w:color="000000"/>
                    <w:right w:val="single" w:sz="4" w:space="0" w:color="auto"/>
                  </w:tcBorders>
                  <w:vAlign w:val="center"/>
                  <w:hideMark/>
                </w:tcPr>
                <w:p w:rsidR="00AD2954" w:rsidRPr="00AD2954" w:rsidRDefault="00AD2954" w:rsidP="00AD2954">
                  <w:pPr>
                    <w:rPr>
                      <w:rFonts w:ascii="Arial" w:hAnsi="Arial" w:cs="Arial"/>
                      <w:b/>
                      <w:bCs/>
                    </w:rPr>
                  </w:pPr>
                </w:p>
              </w:tc>
              <w:tc>
                <w:tcPr>
                  <w:tcW w:w="51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stále</w:t>
                  </w:r>
                </w:p>
              </w:tc>
              <w:tc>
                <w:tcPr>
                  <w:tcW w:w="51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vytvárané</w:t>
                  </w:r>
                </w:p>
              </w:tc>
              <w:tc>
                <w:tcPr>
                  <w:tcW w:w="516" w:type="dxa"/>
                  <w:tcBorders>
                    <w:top w:val="nil"/>
                    <w:left w:val="nil"/>
                    <w:bottom w:val="single" w:sz="8" w:space="0" w:color="auto"/>
                    <w:right w:val="single" w:sz="4"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sprchy</w:t>
                  </w:r>
                </w:p>
              </w:tc>
              <w:tc>
                <w:tcPr>
                  <w:tcW w:w="596" w:type="dxa"/>
                  <w:tcBorders>
                    <w:top w:val="nil"/>
                    <w:left w:val="nil"/>
                    <w:bottom w:val="single" w:sz="8" w:space="0" w:color="auto"/>
                    <w:right w:val="single" w:sz="8" w:space="0" w:color="auto"/>
                  </w:tcBorders>
                  <w:shd w:val="clear" w:color="auto" w:fill="auto"/>
                  <w:textDirection w:val="btLr"/>
                  <w:vAlign w:val="bottom"/>
                  <w:hideMark/>
                </w:tcPr>
                <w:p w:rsidR="00AD2954" w:rsidRPr="00AD2954" w:rsidRDefault="00AD2954" w:rsidP="00AD2954">
                  <w:pPr>
                    <w:jc w:val="center"/>
                    <w:rPr>
                      <w:rFonts w:ascii="Arial" w:hAnsi="Arial" w:cs="Arial"/>
                      <w:b/>
                      <w:bCs/>
                    </w:rPr>
                  </w:pPr>
                  <w:r w:rsidRPr="00AD2954">
                    <w:rPr>
                      <w:rFonts w:ascii="Arial" w:hAnsi="Arial" w:cs="Arial"/>
                      <w:b/>
                      <w:bCs/>
                    </w:rPr>
                    <w:t xml:space="preserve"> WC</w:t>
                  </w: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AD2954" w:rsidRPr="00AD2954" w:rsidRDefault="00AD2954" w:rsidP="00AD2954">
                  <w:pPr>
                    <w:rPr>
                      <w:rFonts w:ascii="Arial" w:hAnsi="Arial" w:cs="Arial"/>
                      <w:b/>
                      <w:bCs/>
                    </w:rPr>
                  </w:pPr>
                </w:p>
              </w:tc>
            </w:tr>
            <w:tr w:rsidR="00AD2954" w:rsidRPr="00AD2954" w:rsidTr="0070222A">
              <w:trPr>
                <w:trHeight w:val="750"/>
              </w:trPr>
              <w:tc>
                <w:tcPr>
                  <w:tcW w:w="456" w:type="dxa"/>
                  <w:tcBorders>
                    <w:top w:val="nil"/>
                    <w:left w:val="single" w:sz="8" w:space="0" w:color="auto"/>
                    <w:bottom w:val="single" w:sz="4" w:space="0" w:color="auto"/>
                    <w:right w:val="nil"/>
                  </w:tcBorders>
                  <w:shd w:val="clear" w:color="auto" w:fill="auto"/>
                  <w:vAlign w:val="center"/>
                  <w:hideMark/>
                </w:tcPr>
                <w:p w:rsidR="00AD2954" w:rsidRDefault="00AD2954" w:rsidP="00AD2954">
                  <w:pPr>
                    <w:jc w:val="center"/>
                    <w:rPr>
                      <w:rFonts w:ascii="Arial" w:hAnsi="Arial" w:cs="Arial"/>
                      <w:sz w:val="16"/>
                      <w:szCs w:val="16"/>
                    </w:rPr>
                  </w:pPr>
                </w:p>
                <w:p w:rsidR="0070222A" w:rsidRPr="00AD2954" w:rsidRDefault="0070222A" w:rsidP="00AD2954">
                  <w:pPr>
                    <w:jc w:val="center"/>
                    <w:rPr>
                      <w:rFonts w:ascii="Arial" w:hAnsi="Arial" w:cs="Arial"/>
                      <w:sz w:val="16"/>
                      <w:szCs w:val="16"/>
                    </w:rPr>
                  </w:pPr>
                </w:p>
              </w:tc>
              <w:tc>
                <w:tcPr>
                  <w:tcW w:w="11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954" w:rsidRDefault="00AD2954" w:rsidP="00AD2954">
                  <w:pPr>
                    <w:jc w:val="center"/>
                    <w:rPr>
                      <w:rFonts w:ascii="Arial" w:hAnsi="Arial" w:cs="Arial"/>
                      <w:sz w:val="16"/>
                      <w:szCs w:val="16"/>
                    </w:rPr>
                  </w:pPr>
                </w:p>
                <w:p w:rsidR="0070222A" w:rsidRPr="00AD2954" w:rsidRDefault="0070222A" w:rsidP="00AD2954">
                  <w:pPr>
                    <w:jc w:val="center"/>
                    <w:rPr>
                      <w:rFonts w:ascii="Arial" w:hAnsi="Arial" w:cs="Arial"/>
                      <w:sz w:val="16"/>
                      <w:szCs w:val="16"/>
                    </w:rPr>
                  </w:pPr>
                </w:p>
              </w:tc>
              <w:tc>
                <w:tcPr>
                  <w:tcW w:w="127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32" w:type="dxa"/>
                  <w:gridSpan w:val="2"/>
                  <w:tcBorders>
                    <w:top w:val="single" w:sz="4" w:space="0" w:color="auto"/>
                    <w:left w:val="nil"/>
                    <w:bottom w:val="single" w:sz="4" w:space="0" w:color="auto"/>
                    <w:right w:val="single" w:sz="4" w:space="0" w:color="000000"/>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single" w:sz="4" w:space="0" w:color="auto"/>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r>
            <w:tr w:rsidR="00AD2954" w:rsidRPr="00AD2954" w:rsidTr="0070222A">
              <w:trPr>
                <w:trHeight w:val="750"/>
              </w:trPr>
              <w:tc>
                <w:tcPr>
                  <w:tcW w:w="456" w:type="dxa"/>
                  <w:tcBorders>
                    <w:top w:val="nil"/>
                    <w:left w:val="single" w:sz="8" w:space="0" w:color="auto"/>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1176" w:type="dxa"/>
                  <w:tcBorders>
                    <w:top w:val="nil"/>
                    <w:left w:val="single" w:sz="8" w:space="0" w:color="auto"/>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7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25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0"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0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336" w:type="dxa"/>
                  <w:tcBorders>
                    <w:top w:val="nil"/>
                    <w:left w:val="nil"/>
                    <w:bottom w:val="single" w:sz="4" w:space="0" w:color="auto"/>
                    <w:right w:val="nil"/>
                  </w:tcBorders>
                  <w:shd w:val="clear" w:color="auto" w:fill="auto"/>
                  <w:vAlign w:val="center"/>
                </w:tcPr>
                <w:p w:rsidR="00AD2954" w:rsidRPr="00AD2954" w:rsidRDefault="00AD2954" w:rsidP="00AD2954">
                  <w:pPr>
                    <w:jc w:val="center"/>
                    <w:rPr>
                      <w:rFonts w:ascii="Arial" w:hAnsi="Arial" w:cs="Arial"/>
                      <w:sz w:val="16"/>
                      <w:szCs w:val="16"/>
                    </w:rPr>
                  </w:pPr>
                </w:p>
              </w:tc>
              <w:tc>
                <w:tcPr>
                  <w:tcW w:w="29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107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93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16" w:type="dxa"/>
                  <w:tcBorders>
                    <w:top w:val="nil"/>
                    <w:left w:val="nil"/>
                    <w:bottom w:val="single" w:sz="4" w:space="0" w:color="auto"/>
                    <w:right w:val="single" w:sz="4"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59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c>
                <w:tcPr>
                  <w:tcW w:w="656" w:type="dxa"/>
                  <w:tcBorders>
                    <w:top w:val="nil"/>
                    <w:left w:val="nil"/>
                    <w:bottom w:val="single" w:sz="4" w:space="0" w:color="auto"/>
                    <w:right w:val="single" w:sz="8" w:space="0" w:color="auto"/>
                  </w:tcBorders>
                  <w:shd w:val="clear" w:color="auto" w:fill="auto"/>
                  <w:vAlign w:val="center"/>
                </w:tcPr>
                <w:p w:rsidR="00AD2954" w:rsidRPr="00AD2954" w:rsidRDefault="00AD2954" w:rsidP="00AD2954">
                  <w:pPr>
                    <w:jc w:val="center"/>
                    <w:rPr>
                      <w:rFonts w:ascii="Arial" w:hAnsi="Arial" w:cs="Arial"/>
                      <w:sz w:val="16"/>
                      <w:szCs w:val="16"/>
                    </w:rPr>
                  </w:pPr>
                </w:p>
              </w:tc>
            </w:tr>
          </w:tbl>
          <w:p w:rsidR="00C546A1" w:rsidRPr="00C546A1" w:rsidRDefault="00C546A1" w:rsidP="00C546A1">
            <w:pPr>
              <w:rPr>
                <w:rFonts w:ascii="Arial" w:hAnsi="Arial" w:cs="Arial"/>
                <w:b/>
                <w:bCs/>
                <w:sz w:val="24"/>
                <w:szCs w:val="24"/>
              </w:rPr>
            </w:pPr>
          </w:p>
        </w:tc>
        <w:tc>
          <w:tcPr>
            <w:tcW w:w="16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15198"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118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6991" w:type="dxa"/>
            <w:gridSpan w:val="10"/>
            <w:tcBorders>
              <w:top w:val="nil"/>
              <w:left w:val="nil"/>
              <w:bottom w:val="nil"/>
              <w:right w:val="nil"/>
            </w:tcBorders>
            <w:shd w:val="clear" w:color="auto" w:fill="auto"/>
            <w:noWrap/>
            <w:vAlign w:val="bottom"/>
            <w:hideMark/>
          </w:tcPr>
          <w:p w:rsidR="00C546A1" w:rsidRDefault="00C546A1" w:rsidP="00C546A1">
            <w:pPr>
              <w:rPr>
                <w:rFonts w:ascii="Arial" w:hAnsi="Arial" w:cs="Arial"/>
                <w:b/>
                <w:bCs/>
                <w:sz w:val="28"/>
                <w:szCs w:val="28"/>
              </w:rPr>
            </w:pPr>
            <w:r w:rsidRPr="00C546A1">
              <w:rPr>
                <w:rFonts w:ascii="Arial" w:hAnsi="Arial" w:cs="Arial"/>
                <w:b/>
                <w:bCs/>
                <w:sz w:val="28"/>
                <w:szCs w:val="28"/>
              </w:rPr>
              <w:t xml:space="preserve">               PREHĽAD O</w:t>
            </w:r>
            <w:r w:rsidR="00AD2954">
              <w:rPr>
                <w:rFonts w:ascii="Arial" w:hAnsi="Arial" w:cs="Arial"/>
                <w:b/>
                <w:bCs/>
                <w:sz w:val="28"/>
                <w:szCs w:val="28"/>
              </w:rPr>
              <w:t> </w:t>
            </w:r>
            <w:r w:rsidRPr="00C546A1">
              <w:rPr>
                <w:rFonts w:ascii="Arial" w:hAnsi="Arial" w:cs="Arial"/>
                <w:b/>
                <w:bCs/>
                <w:sz w:val="28"/>
                <w:szCs w:val="28"/>
              </w:rPr>
              <w:t>NEHNUTEĽNOSTIACH</w:t>
            </w:r>
          </w:p>
          <w:p w:rsidR="00AD2954" w:rsidRPr="00C546A1" w:rsidRDefault="00AD2954" w:rsidP="00C546A1">
            <w:pPr>
              <w:rPr>
                <w:rFonts w:ascii="Arial" w:hAnsi="Arial" w:cs="Arial"/>
                <w:b/>
                <w:bCs/>
                <w:sz w:val="28"/>
                <w:szCs w:val="28"/>
              </w:rPr>
            </w:pPr>
          </w:p>
        </w:tc>
        <w:tc>
          <w:tcPr>
            <w:tcW w:w="93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51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51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51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59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c>
          <w:tcPr>
            <w:tcW w:w="65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b/>
                <w:bCs/>
                <w:sz w:val="24"/>
                <w:szCs w:val="24"/>
              </w:rPr>
            </w:pPr>
          </w:p>
        </w:tc>
      </w:tr>
      <w:tr w:rsidR="00C546A1" w:rsidRPr="00C546A1" w:rsidTr="00AD2954">
        <w:trPr>
          <w:trHeight w:val="255"/>
        </w:trPr>
        <w:tc>
          <w:tcPr>
            <w:tcW w:w="44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16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15198" w:type="dxa"/>
            <w:tcBorders>
              <w:top w:val="nil"/>
              <w:left w:val="nil"/>
              <w:bottom w:val="nil"/>
              <w:right w:val="nil"/>
            </w:tcBorders>
            <w:shd w:val="clear" w:color="auto" w:fill="auto"/>
            <w:noWrap/>
            <w:vAlign w:val="bottom"/>
            <w:hideMark/>
          </w:tcPr>
          <w:p w:rsidR="00C546A1" w:rsidRPr="00C546A1" w:rsidRDefault="00C546A1" w:rsidP="00AD2954">
            <w:pPr>
              <w:ind w:left="-1812" w:firstLine="1142"/>
              <w:rPr>
                <w:rFonts w:ascii="Arial" w:hAnsi="Arial" w:cs="Arial"/>
              </w:rPr>
            </w:pPr>
          </w:p>
        </w:tc>
        <w:tc>
          <w:tcPr>
            <w:tcW w:w="118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111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1430"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05"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02"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383"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383" w:type="dxa"/>
            <w:tcBorders>
              <w:top w:val="nil"/>
              <w:left w:val="nil"/>
              <w:bottom w:val="nil"/>
              <w:right w:val="nil"/>
            </w:tcBorders>
            <w:shd w:val="clear" w:color="auto" w:fill="auto"/>
            <w:noWrap/>
            <w:vAlign w:val="bottom"/>
            <w:hideMark/>
          </w:tcPr>
          <w:p w:rsidR="00C546A1" w:rsidRPr="00C546A1" w:rsidRDefault="00C546A1" w:rsidP="00C546A1">
            <w:pPr>
              <w:jc w:val="center"/>
              <w:rPr>
                <w:rFonts w:ascii="Arial" w:hAnsi="Arial" w:cs="Arial"/>
              </w:rPr>
            </w:pPr>
          </w:p>
        </w:tc>
        <w:tc>
          <w:tcPr>
            <w:tcW w:w="502"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02"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87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798"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93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1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1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1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59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c>
          <w:tcPr>
            <w:tcW w:w="656" w:type="dxa"/>
            <w:tcBorders>
              <w:top w:val="nil"/>
              <w:left w:val="nil"/>
              <w:bottom w:val="nil"/>
              <w:right w:val="nil"/>
            </w:tcBorders>
            <w:shd w:val="clear" w:color="auto" w:fill="auto"/>
            <w:noWrap/>
            <w:vAlign w:val="bottom"/>
            <w:hideMark/>
          </w:tcPr>
          <w:p w:rsidR="00C546A1" w:rsidRPr="00C546A1" w:rsidRDefault="00C546A1" w:rsidP="00C546A1">
            <w:pPr>
              <w:rPr>
                <w:rFonts w:ascii="Arial" w:hAnsi="Arial" w:cs="Arial"/>
              </w:rPr>
            </w:pPr>
          </w:p>
        </w:tc>
      </w:tr>
    </w:tbl>
    <w:p w:rsidR="005F0480" w:rsidRDefault="005F0480">
      <w:pPr>
        <w:pStyle w:val="Style4"/>
        <w:widowControl/>
        <w:tabs>
          <w:tab w:val="num" w:pos="720"/>
        </w:tabs>
        <w:autoSpaceDE/>
        <w:autoSpaceDN/>
        <w:adjustRightInd/>
        <w:spacing w:line="240" w:lineRule="auto"/>
        <w:rPr>
          <w:rFonts w:cs="Arial"/>
        </w:rPr>
        <w:sectPr w:rsidR="005F0480">
          <w:pgSz w:w="16838" w:h="11906" w:orient="landscape" w:code="9"/>
          <w:pgMar w:top="907" w:right="1418" w:bottom="907" w:left="1077" w:header="709" w:footer="709" w:gutter="0"/>
          <w:cols w:space="708"/>
          <w:titlePg/>
        </w:sectPr>
      </w:pPr>
    </w:p>
    <w:p w:rsidR="005F0480" w:rsidRDefault="005F0480">
      <w:pPr>
        <w:pStyle w:val="Nadpis9"/>
        <w:ind w:right="-190"/>
      </w:pPr>
    </w:p>
    <w:p w:rsidR="005F0480" w:rsidRDefault="005F0480">
      <w:pPr>
        <w:pStyle w:val="Nadpis9"/>
        <w:ind w:right="-190"/>
        <w:rPr>
          <w:rFonts w:cs="Arial"/>
          <w:szCs w:val="24"/>
        </w:rPr>
      </w:pPr>
      <w:r>
        <w:t>Príloha č. 3</w:t>
      </w:r>
    </w:p>
    <w:p w:rsidR="005F0480" w:rsidRDefault="005F0480" w:rsidP="005F0480">
      <w:pPr>
        <w:pStyle w:val="Zarkazkladnhotextu3"/>
        <w:numPr>
          <w:ilvl w:val="0"/>
          <w:numId w:val="6"/>
        </w:numPr>
        <w:tabs>
          <w:tab w:val="clear" w:pos="720"/>
          <w:tab w:val="num" w:pos="540"/>
        </w:tabs>
        <w:ind w:left="540" w:right="-57" w:hanging="360"/>
        <w:jc w:val="left"/>
        <w:rPr>
          <w:b/>
          <w:bCs/>
          <w:sz w:val="28"/>
        </w:rPr>
      </w:pPr>
      <w:r>
        <w:rPr>
          <w:b/>
          <w:bCs/>
          <w:sz w:val="28"/>
        </w:rPr>
        <w:t xml:space="preserve">Evidencia  vecných prostriedkov vhodných a technicky spôsobilých na zabezpečenie úloh obrany štátu, </w:t>
      </w:r>
    </w:p>
    <w:p w:rsidR="005F0480" w:rsidRDefault="005F0480">
      <w:pPr>
        <w:pStyle w:val="Zarkazkladnhotextu3"/>
        <w:ind w:left="180" w:right="-57" w:firstLine="360"/>
        <w:jc w:val="left"/>
        <w:rPr>
          <w:b/>
          <w:bCs/>
          <w:sz w:val="28"/>
        </w:rPr>
      </w:pPr>
      <w:r>
        <w:rPr>
          <w:b/>
          <w:bCs/>
          <w:sz w:val="28"/>
        </w:rPr>
        <w:t xml:space="preserve">navrhovaných okresnému úradu v sídle kraja </w:t>
      </w:r>
    </w:p>
    <w:p w:rsidR="005F0480" w:rsidRDefault="005F0480">
      <w:pPr>
        <w:tabs>
          <w:tab w:val="left" w:pos="540"/>
        </w:tabs>
        <w:autoSpaceDE w:val="0"/>
        <w:autoSpaceDN w:val="0"/>
        <w:adjustRightInd w:val="0"/>
        <w:ind w:left="360" w:hanging="720"/>
        <w:rPr>
          <w:bCs/>
        </w:rPr>
      </w:pPr>
      <w:r>
        <w:rPr>
          <w:bCs/>
        </w:rPr>
        <w:tab/>
      </w:r>
      <w:r>
        <w:rPr>
          <w:bCs/>
        </w:rPr>
        <w:tab/>
        <w:t xml:space="preserve">(§ 11 ods. 1 písm. b) zákona č. 319/2002 Z. z. o obrane SR  v znení </w:t>
      </w:r>
      <w:r w:rsidR="00D461DE">
        <w:rPr>
          <w:bCs/>
        </w:rPr>
        <w:t xml:space="preserve"> neskorších  predpisov</w:t>
      </w:r>
      <w:r>
        <w:rPr>
          <w:bCs/>
        </w:rPr>
        <w:t>.)</w:t>
      </w:r>
    </w:p>
    <w:p w:rsidR="00AD2954" w:rsidRDefault="00AD2954">
      <w:pPr>
        <w:tabs>
          <w:tab w:val="left" w:pos="540"/>
        </w:tabs>
        <w:autoSpaceDE w:val="0"/>
        <w:autoSpaceDN w:val="0"/>
        <w:adjustRightInd w:val="0"/>
        <w:ind w:left="360" w:hanging="720"/>
        <w:rPr>
          <w:bCs/>
        </w:rPr>
      </w:pPr>
    </w:p>
    <w:p w:rsidR="00AD2954" w:rsidRDefault="00AD2954" w:rsidP="00AD2954">
      <w:pPr>
        <w:jc w:val="center"/>
        <w:rPr>
          <w:b/>
          <w:sz w:val="28"/>
          <w:szCs w:val="28"/>
        </w:rPr>
      </w:pPr>
      <w:r w:rsidRPr="001C6F85">
        <w:rPr>
          <w:b/>
          <w:sz w:val="28"/>
          <w:szCs w:val="28"/>
        </w:rPr>
        <w:t>Evidenčné údaje vlastníkov pracovných strojov</w:t>
      </w:r>
    </w:p>
    <w:p w:rsidR="00AD2954" w:rsidRDefault="00AD2954" w:rsidP="00AD2954">
      <w:pPr>
        <w:jc w:val="center"/>
      </w:pPr>
    </w:p>
    <w:p w:rsidR="0070222A" w:rsidRDefault="0070222A" w:rsidP="0070222A">
      <w:pPr>
        <w:jc w:val="center"/>
      </w:pPr>
    </w:p>
    <w:p w:rsidR="0070222A" w:rsidRDefault="0070222A" w:rsidP="0070222A">
      <w:pPr>
        <w:jc w:val="center"/>
      </w:pPr>
    </w:p>
    <w:tbl>
      <w:tblPr>
        <w:tblW w:w="0" w:type="auto"/>
        <w:jc w:val="center"/>
        <w:tblInd w:w="-42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76"/>
        <w:gridCol w:w="2072"/>
        <w:gridCol w:w="1017"/>
        <w:gridCol w:w="1903"/>
        <w:gridCol w:w="791"/>
        <w:gridCol w:w="726"/>
        <w:gridCol w:w="816"/>
        <w:gridCol w:w="726"/>
        <w:gridCol w:w="811"/>
        <w:gridCol w:w="726"/>
        <w:gridCol w:w="888"/>
        <w:gridCol w:w="875"/>
        <w:gridCol w:w="914"/>
        <w:gridCol w:w="726"/>
        <w:gridCol w:w="726"/>
        <w:gridCol w:w="761"/>
        <w:gridCol w:w="726"/>
      </w:tblGrid>
      <w:tr w:rsidR="0070222A" w:rsidTr="00754932">
        <w:trPr>
          <w:jc w:val="center"/>
        </w:trPr>
        <w:tc>
          <w:tcPr>
            <w:tcW w:w="5568" w:type="dxa"/>
            <w:gridSpan w:val="4"/>
            <w:tcBorders>
              <w:top w:val="single" w:sz="12" w:space="0" w:color="auto"/>
              <w:bottom w:val="single" w:sz="12" w:space="0" w:color="auto"/>
            </w:tcBorders>
          </w:tcPr>
          <w:p w:rsidR="0070222A" w:rsidRPr="00C34E20" w:rsidRDefault="0070222A" w:rsidP="00754932">
            <w:pPr>
              <w:jc w:val="center"/>
              <w:rPr>
                <w:b/>
              </w:rPr>
            </w:pPr>
            <w:r w:rsidRPr="00C34E20">
              <w:rPr>
                <w:b/>
              </w:rPr>
              <w:t>Údaje o vlastníkovi</w:t>
            </w:r>
          </w:p>
        </w:tc>
        <w:tc>
          <w:tcPr>
            <w:tcW w:w="10212" w:type="dxa"/>
            <w:gridSpan w:val="13"/>
            <w:tcBorders>
              <w:top w:val="single" w:sz="12" w:space="0" w:color="auto"/>
              <w:bottom w:val="single" w:sz="12" w:space="0" w:color="auto"/>
            </w:tcBorders>
          </w:tcPr>
          <w:p w:rsidR="0070222A" w:rsidRPr="00C34E20" w:rsidRDefault="0070222A" w:rsidP="00754932">
            <w:pPr>
              <w:jc w:val="center"/>
              <w:rPr>
                <w:b/>
              </w:rPr>
            </w:pPr>
            <w:r w:rsidRPr="00C34E20">
              <w:rPr>
                <w:b/>
              </w:rPr>
              <w:t>Skupiny pracovných strojov</w:t>
            </w:r>
          </w:p>
        </w:tc>
      </w:tr>
      <w:tr w:rsidR="0070222A" w:rsidTr="00754932">
        <w:trPr>
          <w:cantSplit/>
          <w:trHeight w:val="2062"/>
          <w:jc w:val="center"/>
        </w:trPr>
        <w:tc>
          <w:tcPr>
            <w:tcW w:w="576" w:type="dxa"/>
            <w:vMerge w:val="restart"/>
            <w:tcBorders>
              <w:top w:val="single" w:sz="12" w:space="0" w:color="auto"/>
              <w:bottom w:val="single" w:sz="8" w:space="0" w:color="auto"/>
            </w:tcBorders>
            <w:vAlign w:val="center"/>
          </w:tcPr>
          <w:p w:rsidR="0070222A" w:rsidRDefault="0070222A" w:rsidP="00754932">
            <w:pPr>
              <w:jc w:val="center"/>
            </w:pPr>
            <w:proofErr w:type="spellStart"/>
            <w:r>
              <w:t>P.č</w:t>
            </w:r>
            <w:proofErr w:type="spellEnd"/>
            <w:r>
              <w:t>.</w:t>
            </w:r>
          </w:p>
        </w:tc>
        <w:tc>
          <w:tcPr>
            <w:tcW w:w="2072" w:type="dxa"/>
            <w:vMerge w:val="restart"/>
            <w:tcBorders>
              <w:top w:val="single" w:sz="12" w:space="0" w:color="auto"/>
              <w:bottom w:val="single" w:sz="8" w:space="0" w:color="auto"/>
            </w:tcBorders>
            <w:vAlign w:val="center"/>
          </w:tcPr>
          <w:p w:rsidR="0070222A" w:rsidRDefault="0070222A" w:rsidP="00754932">
            <w:pPr>
              <w:jc w:val="center"/>
            </w:pPr>
            <w:r>
              <w:t>Obchodné meno</w:t>
            </w:r>
          </w:p>
          <w:p w:rsidR="0070222A" w:rsidRDefault="0070222A" w:rsidP="00754932">
            <w:pPr>
              <w:jc w:val="center"/>
            </w:pPr>
            <w:r>
              <w:t>Meno a priezvisko</w:t>
            </w:r>
          </w:p>
        </w:tc>
        <w:tc>
          <w:tcPr>
            <w:tcW w:w="1017" w:type="dxa"/>
            <w:vMerge w:val="restart"/>
            <w:tcBorders>
              <w:top w:val="single" w:sz="12" w:space="0" w:color="auto"/>
              <w:bottom w:val="single" w:sz="8" w:space="0" w:color="auto"/>
            </w:tcBorders>
            <w:vAlign w:val="center"/>
          </w:tcPr>
          <w:p w:rsidR="0070222A" w:rsidRDefault="0070222A" w:rsidP="00754932">
            <w:pPr>
              <w:jc w:val="center"/>
            </w:pPr>
            <w:r>
              <w:t>IČO</w:t>
            </w:r>
          </w:p>
          <w:p w:rsidR="0070222A" w:rsidRDefault="0070222A" w:rsidP="00754932">
            <w:pPr>
              <w:jc w:val="center"/>
            </w:pPr>
          </w:p>
        </w:tc>
        <w:tc>
          <w:tcPr>
            <w:tcW w:w="1903" w:type="dxa"/>
            <w:vMerge w:val="restart"/>
            <w:tcBorders>
              <w:top w:val="single" w:sz="12" w:space="0" w:color="auto"/>
              <w:bottom w:val="single" w:sz="8" w:space="0" w:color="auto"/>
            </w:tcBorders>
            <w:vAlign w:val="center"/>
          </w:tcPr>
          <w:p w:rsidR="0070222A" w:rsidRPr="00BF2134" w:rsidRDefault="0070222A" w:rsidP="00754932">
            <w:pPr>
              <w:tabs>
                <w:tab w:val="left" w:pos="984"/>
              </w:tabs>
              <w:jc w:val="center"/>
            </w:pPr>
            <w:r>
              <w:t xml:space="preserve"> Presná a</w:t>
            </w:r>
            <w:r w:rsidRPr="00BF2134">
              <w:t>dresa</w:t>
            </w:r>
          </w:p>
        </w:tc>
        <w:tc>
          <w:tcPr>
            <w:tcW w:w="1517" w:type="dxa"/>
            <w:gridSpan w:val="2"/>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 xml:space="preserve">Kolesový </w:t>
            </w:r>
            <w:proofErr w:type="spellStart"/>
            <w:r w:rsidRPr="00C34E20">
              <w:rPr>
                <w:b/>
              </w:rPr>
              <w:t>dozér</w:t>
            </w:r>
            <w:proofErr w:type="spellEnd"/>
          </w:p>
        </w:tc>
        <w:tc>
          <w:tcPr>
            <w:tcW w:w="1542" w:type="dxa"/>
            <w:gridSpan w:val="2"/>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Kolesový nosič</w:t>
            </w:r>
          </w:p>
        </w:tc>
        <w:tc>
          <w:tcPr>
            <w:tcW w:w="1537" w:type="dxa"/>
            <w:gridSpan w:val="2"/>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Univerzálny nakladač</w:t>
            </w:r>
          </w:p>
        </w:tc>
        <w:tc>
          <w:tcPr>
            <w:tcW w:w="1763" w:type="dxa"/>
            <w:gridSpan w:val="2"/>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Vysokozdvižný vozík</w:t>
            </w:r>
          </w:p>
        </w:tc>
        <w:tc>
          <w:tcPr>
            <w:tcW w:w="1640" w:type="dxa"/>
            <w:gridSpan w:val="2"/>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Elektrocentrála</w:t>
            </w:r>
          </w:p>
        </w:tc>
        <w:tc>
          <w:tcPr>
            <w:tcW w:w="726" w:type="dxa"/>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Snežný skúter</w:t>
            </w:r>
          </w:p>
          <w:p w:rsidR="0070222A" w:rsidRPr="00C34E20" w:rsidRDefault="0070222A" w:rsidP="00754932">
            <w:pPr>
              <w:ind w:left="113" w:right="113"/>
              <w:jc w:val="center"/>
              <w:rPr>
                <w:b/>
              </w:rPr>
            </w:pPr>
          </w:p>
        </w:tc>
        <w:tc>
          <w:tcPr>
            <w:tcW w:w="1487" w:type="dxa"/>
            <w:gridSpan w:val="2"/>
            <w:tcBorders>
              <w:top w:val="single" w:sz="12" w:space="0" w:color="auto"/>
              <w:bottom w:val="single" w:sz="8" w:space="0" w:color="auto"/>
            </w:tcBorders>
            <w:textDirection w:val="tbRl"/>
            <w:vAlign w:val="center"/>
          </w:tcPr>
          <w:p w:rsidR="0070222A" w:rsidRPr="00C34E20" w:rsidRDefault="0070222A" w:rsidP="00754932">
            <w:pPr>
              <w:ind w:left="113" w:right="113"/>
              <w:jc w:val="center"/>
              <w:rPr>
                <w:b/>
              </w:rPr>
            </w:pPr>
            <w:r w:rsidRPr="00C34E20">
              <w:rPr>
                <w:b/>
              </w:rPr>
              <w:t>Motorová píla</w:t>
            </w:r>
          </w:p>
        </w:tc>
      </w:tr>
      <w:tr w:rsidR="0070222A" w:rsidTr="00754932">
        <w:trPr>
          <w:jc w:val="center"/>
        </w:trPr>
        <w:tc>
          <w:tcPr>
            <w:tcW w:w="576" w:type="dxa"/>
            <w:vMerge/>
            <w:tcBorders>
              <w:top w:val="single" w:sz="8" w:space="0" w:color="auto"/>
              <w:bottom w:val="single" w:sz="8" w:space="0" w:color="auto"/>
            </w:tcBorders>
          </w:tcPr>
          <w:p w:rsidR="0070222A" w:rsidRDefault="0070222A" w:rsidP="00754932"/>
        </w:tc>
        <w:tc>
          <w:tcPr>
            <w:tcW w:w="2072" w:type="dxa"/>
            <w:vMerge/>
            <w:tcBorders>
              <w:top w:val="single" w:sz="8" w:space="0" w:color="auto"/>
              <w:bottom w:val="single" w:sz="8" w:space="0" w:color="auto"/>
            </w:tcBorders>
          </w:tcPr>
          <w:p w:rsidR="0070222A" w:rsidRDefault="0070222A" w:rsidP="00754932"/>
        </w:tc>
        <w:tc>
          <w:tcPr>
            <w:tcW w:w="1017" w:type="dxa"/>
            <w:vMerge/>
            <w:tcBorders>
              <w:top w:val="single" w:sz="8" w:space="0" w:color="auto"/>
              <w:bottom w:val="single" w:sz="8" w:space="0" w:color="auto"/>
            </w:tcBorders>
          </w:tcPr>
          <w:p w:rsidR="0070222A" w:rsidRDefault="0070222A" w:rsidP="00754932"/>
        </w:tc>
        <w:tc>
          <w:tcPr>
            <w:tcW w:w="1903" w:type="dxa"/>
            <w:vMerge/>
            <w:tcBorders>
              <w:top w:val="single" w:sz="8" w:space="0" w:color="auto"/>
              <w:bottom w:val="single" w:sz="8" w:space="0" w:color="auto"/>
            </w:tcBorders>
          </w:tcPr>
          <w:p w:rsidR="0070222A" w:rsidRDefault="0070222A" w:rsidP="00754932"/>
        </w:tc>
        <w:tc>
          <w:tcPr>
            <w:tcW w:w="791"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Typ</w:t>
            </w:r>
          </w:p>
        </w:tc>
        <w:tc>
          <w:tcPr>
            <w:tcW w:w="726"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c>
          <w:tcPr>
            <w:tcW w:w="81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Typ</w:t>
            </w:r>
          </w:p>
        </w:tc>
        <w:tc>
          <w:tcPr>
            <w:tcW w:w="726"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c>
          <w:tcPr>
            <w:tcW w:w="811"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Typ</w:t>
            </w:r>
          </w:p>
        </w:tc>
        <w:tc>
          <w:tcPr>
            <w:tcW w:w="726"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c>
          <w:tcPr>
            <w:tcW w:w="888"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Typ</w:t>
            </w:r>
          </w:p>
        </w:tc>
        <w:tc>
          <w:tcPr>
            <w:tcW w:w="875"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c>
          <w:tcPr>
            <w:tcW w:w="914"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Typ</w:t>
            </w:r>
          </w:p>
        </w:tc>
        <w:tc>
          <w:tcPr>
            <w:tcW w:w="726"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c>
          <w:tcPr>
            <w:tcW w:w="726"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c>
          <w:tcPr>
            <w:tcW w:w="761"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Typ</w:t>
            </w:r>
          </w:p>
        </w:tc>
        <w:tc>
          <w:tcPr>
            <w:tcW w:w="726" w:type="dxa"/>
            <w:tcBorders>
              <w:top w:val="single" w:sz="8" w:space="0" w:color="auto"/>
              <w:bottom w:val="single" w:sz="8" w:space="0" w:color="auto"/>
            </w:tcBorders>
          </w:tcPr>
          <w:p w:rsidR="0070222A" w:rsidRPr="00C34E20" w:rsidRDefault="0070222A" w:rsidP="00754932">
            <w:pPr>
              <w:rPr>
                <w:sz w:val="18"/>
                <w:szCs w:val="18"/>
              </w:rPr>
            </w:pPr>
            <w:proofErr w:type="spellStart"/>
            <w:r w:rsidRPr="00C34E20">
              <w:rPr>
                <w:sz w:val="18"/>
                <w:szCs w:val="18"/>
              </w:rPr>
              <w:t>Evid</w:t>
            </w:r>
            <w:proofErr w:type="spellEnd"/>
            <w:r w:rsidRPr="00C34E20">
              <w:rPr>
                <w:sz w:val="18"/>
                <w:szCs w:val="18"/>
              </w:rPr>
              <w:t>. číslo</w:t>
            </w:r>
          </w:p>
        </w:tc>
      </w:tr>
      <w:tr w:rsidR="0070222A" w:rsidTr="00754932">
        <w:trPr>
          <w:cantSplit/>
          <w:trHeight w:val="419"/>
          <w:jc w:val="center"/>
        </w:trPr>
        <w:tc>
          <w:tcPr>
            <w:tcW w:w="576" w:type="dxa"/>
            <w:vMerge/>
            <w:tcBorders>
              <w:top w:val="single" w:sz="8" w:space="0" w:color="auto"/>
              <w:bottom w:val="single" w:sz="8" w:space="0" w:color="auto"/>
            </w:tcBorders>
          </w:tcPr>
          <w:p w:rsidR="0070222A" w:rsidRDefault="0070222A" w:rsidP="00754932"/>
        </w:tc>
        <w:tc>
          <w:tcPr>
            <w:tcW w:w="2072" w:type="dxa"/>
            <w:vMerge/>
            <w:tcBorders>
              <w:top w:val="single" w:sz="8" w:space="0" w:color="auto"/>
              <w:bottom w:val="single" w:sz="8" w:space="0" w:color="auto"/>
            </w:tcBorders>
          </w:tcPr>
          <w:p w:rsidR="0070222A" w:rsidRDefault="0070222A" w:rsidP="00754932"/>
        </w:tc>
        <w:tc>
          <w:tcPr>
            <w:tcW w:w="1017" w:type="dxa"/>
            <w:vMerge/>
            <w:tcBorders>
              <w:top w:val="single" w:sz="8" w:space="0" w:color="auto"/>
              <w:bottom w:val="single" w:sz="8" w:space="0" w:color="auto"/>
            </w:tcBorders>
          </w:tcPr>
          <w:p w:rsidR="0070222A" w:rsidRDefault="0070222A" w:rsidP="00754932"/>
        </w:tc>
        <w:tc>
          <w:tcPr>
            <w:tcW w:w="1903" w:type="dxa"/>
            <w:vMerge/>
            <w:tcBorders>
              <w:top w:val="single" w:sz="8" w:space="0" w:color="auto"/>
              <w:bottom w:val="single" w:sz="8" w:space="0" w:color="auto"/>
            </w:tcBorders>
          </w:tcPr>
          <w:p w:rsidR="0070222A" w:rsidRDefault="0070222A" w:rsidP="00754932"/>
        </w:tc>
        <w:tc>
          <w:tcPr>
            <w:tcW w:w="791"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Výkon</w:t>
            </w:r>
          </w:p>
          <w:p w:rsidR="0070222A" w:rsidRPr="00C34E20" w:rsidRDefault="0070222A" w:rsidP="00754932">
            <w:pPr>
              <w:rPr>
                <w:sz w:val="18"/>
                <w:szCs w:val="18"/>
              </w:rPr>
            </w:pPr>
          </w:p>
        </w:tc>
        <w:tc>
          <w:tcPr>
            <w:tcW w:w="72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Číslo motora</w:t>
            </w:r>
          </w:p>
        </w:tc>
        <w:tc>
          <w:tcPr>
            <w:tcW w:w="81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Výkon</w:t>
            </w:r>
          </w:p>
          <w:p w:rsidR="0070222A" w:rsidRPr="00C34E20" w:rsidRDefault="0070222A" w:rsidP="00754932">
            <w:pPr>
              <w:rPr>
                <w:sz w:val="18"/>
                <w:szCs w:val="18"/>
              </w:rPr>
            </w:pPr>
          </w:p>
        </w:tc>
        <w:tc>
          <w:tcPr>
            <w:tcW w:w="72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Číslo motora</w:t>
            </w:r>
          </w:p>
        </w:tc>
        <w:tc>
          <w:tcPr>
            <w:tcW w:w="811"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Výkon</w:t>
            </w:r>
          </w:p>
          <w:p w:rsidR="0070222A" w:rsidRPr="00C34E20" w:rsidRDefault="0070222A" w:rsidP="00754932">
            <w:pPr>
              <w:rPr>
                <w:sz w:val="18"/>
                <w:szCs w:val="18"/>
              </w:rPr>
            </w:pPr>
          </w:p>
        </w:tc>
        <w:tc>
          <w:tcPr>
            <w:tcW w:w="72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Číslo motora</w:t>
            </w:r>
          </w:p>
        </w:tc>
        <w:tc>
          <w:tcPr>
            <w:tcW w:w="888"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Výkon</w:t>
            </w:r>
          </w:p>
          <w:p w:rsidR="0070222A" w:rsidRPr="00C34E20" w:rsidRDefault="0070222A" w:rsidP="00754932">
            <w:pPr>
              <w:rPr>
                <w:sz w:val="18"/>
                <w:szCs w:val="18"/>
              </w:rPr>
            </w:pPr>
          </w:p>
        </w:tc>
        <w:tc>
          <w:tcPr>
            <w:tcW w:w="875"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Číslo motora</w:t>
            </w:r>
          </w:p>
        </w:tc>
        <w:tc>
          <w:tcPr>
            <w:tcW w:w="914"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Výkon</w:t>
            </w:r>
          </w:p>
        </w:tc>
        <w:tc>
          <w:tcPr>
            <w:tcW w:w="72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Číslo motora</w:t>
            </w:r>
          </w:p>
        </w:tc>
        <w:tc>
          <w:tcPr>
            <w:tcW w:w="72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761"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Výkon</w:t>
            </w:r>
          </w:p>
          <w:p w:rsidR="0070222A" w:rsidRPr="00C34E20" w:rsidRDefault="0070222A" w:rsidP="00754932">
            <w:pPr>
              <w:rPr>
                <w:sz w:val="18"/>
                <w:szCs w:val="18"/>
              </w:rPr>
            </w:pPr>
          </w:p>
        </w:tc>
        <w:tc>
          <w:tcPr>
            <w:tcW w:w="726" w:type="dxa"/>
            <w:tcBorders>
              <w:top w:val="single" w:sz="8" w:space="0" w:color="auto"/>
              <w:bottom w:val="single" w:sz="8" w:space="0" w:color="auto"/>
            </w:tcBorders>
          </w:tcPr>
          <w:p w:rsidR="0070222A" w:rsidRPr="00C34E20" w:rsidRDefault="0070222A" w:rsidP="00754932">
            <w:pPr>
              <w:rPr>
                <w:sz w:val="18"/>
                <w:szCs w:val="18"/>
              </w:rPr>
            </w:pPr>
            <w:r w:rsidRPr="00C34E20">
              <w:rPr>
                <w:sz w:val="18"/>
                <w:szCs w:val="18"/>
              </w:rPr>
              <w:t>Číslo motora</w:t>
            </w:r>
          </w:p>
        </w:tc>
      </w:tr>
      <w:tr w:rsidR="0070222A" w:rsidTr="00754932">
        <w:trPr>
          <w:jc w:val="center"/>
        </w:trPr>
        <w:tc>
          <w:tcPr>
            <w:tcW w:w="576" w:type="dxa"/>
            <w:vMerge/>
            <w:tcBorders>
              <w:top w:val="single" w:sz="8" w:space="0" w:color="auto"/>
              <w:bottom w:val="single" w:sz="12" w:space="0" w:color="auto"/>
            </w:tcBorders>
          </w:tcPr>
          <w:p w:rsidR="0070222A" w:rsidRDefault="0070222A" w:rsidP="00754932"/>
        </w:tc>
        <w:tc>
          <w:tcPr>
            <w:tcW w:w="2072" w:type="dxa"/>
            <w:vMerge/>
            <w:tcBorders>
              <w:top w:val="single" w:sz="8" w:space="0" w:color="auto"/>
              <w:bottom w:val="single" w:sz="12" w:space="0" w:color="auto"/>
            </w:tcBorders>
          </w:tcPr>
          <w:p w:rsidR="0070222A" w:rsidRDefault="0070222A" w:rsidP="00754932"/>
        </w:tc>
        <w:tc>
          <w:tcPr>
            <w:tcW w:w="1017" w:type="dxa"/>
            <w:vMerge/>
            <w:tcBorders>
              <w:top w:val="single" w:sz="8" w:space="0" w:color="auto"/>
              <w:bottom w:val="single" w:sz="12" w:space="0" w:color="auto"/>
            </w:tcBorders>
          </w:tcPr>
          <w:p w:rsidR="0070222A" w:rsidRDefault="0070222A" w:rsidP="00754932"/>
        </w:tc>
        <w:tc>
          <w:tcPr>
            <w:tcW w:w="1903" w:type="dxa"/>
            <w:vMerge/>
            <w:tcBorders>
              <w:top w:val="single" w:sz="8" w:space="0" w:color="auto"/>
              <w:bottom w:val="single" w:sz="12" w:space="0" w:color="auto"/>
            </w:tcBorders>
          </w:tcPr>
          <w:p w:rsidR="0070222A" w:rsidRDefault="0070222A" w:rsidP="00754932"/>
        </w:tc>
        <w:tc>
          <w:tcPr>
            <w:tcW w:w="791"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72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c>
          <w:tcPr>
            <w:tcW w:w="81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72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c>
          <w:tcPr>
            <w:tcW w:w="811"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72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c>
          <w:tcPr>
            <w:tcW w:w="888"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875"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c>
          <w:tcPr>
            <w:tcW w:w="914"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72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c>
          <w:tcPr>
            <w:tcW w:w="72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c>
          <w:tcPr>
            <w:tcW w:w="761"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Rok</w:t>
            </w:r>
          </w:p>
          <w:p w:rsidR="0070222A" w:rsidRPr="00C34E20" w:rsidRDefault="0070222A" w:rsidP="00754932">
            <w:pPr>
              <w:rPr>
                <w:sz w:val="18"/>
                <w:szCs w:val="18"/>
              </w:rPr>
            </w:pPr>
            <w:r w:rsidRPr="00C34E20">
              <w:rPr>
                <w:sz w:val="18"/>
                <w:szCs w:val="18"/>
              </w:rPr>
              <w:t xml:space="preserve"> výr.</w:t>
            </w:r>
          </w:p>
        </w:tc>
        <w:tc>
          <w:tcPr>
            <w:tcW w:w="726" w:type="dxa"/>
            <w:tcBorders>
              <w:top w:val="single" w:sz="8" w:space="0" w:color="auto"/>
              <w:bottom w:val="single" w:sz="12" w:space="0" w:color="auto"/>
            </w:tcBorders>
          </w:tcPr>
          <w:p w:rsidR="0070222A" w:rsidRPr="00C34E20" w:rsidRDefault="0070222A" w:rsidP="00754932">
            <w:pPr>
              <w:rPr>
                <w:sz w:val="18"/>
                <w:szCs w:val="18"/>
              </w:rPr>
            </w:pPr>
            <w:r w:rsidRPr="00C34E20">
              <w:rPr>
                <w:sz w:val="18"/>
                <w:szCs w:val="18"/>
              </w:rPr>
              <w:t>Počet</w:t>
            </w:r>
          </w:p>
          <w:p w:rsidR="0070222A" w:rsidRPr="00C34E20" w:rsidRDefault="0070222A" w:rsidP="00754932">
            <w:pPr>
              <w:rPr>
                <w:sz w:val="18"/>
                <w:szCs w:val="18"/>
              </w:rPr>
            </w:pPr>
          </w:p>
        </w:tc>
      </w:tr>
      <w:tr w:rsidR="0070222A" w:rsidTr="00754932">
        <w:trPr>
          <w:trHeight w:val="465"/>
          <w:jc w:val="center"/>
        </w:trPr>
        <w:tc>
          <w:tcPr>
            <w:tcW w:w="576" w:type="dxa"/>
            <w:vMerge w:val="restart"/>
            <w:tcBorders>
              <w:top w:val="single" w:sz="12" w:space="0" w:color="auto"/>
            </w:tcBorders>
          </w:tcPr>
          <w:p w:rsidR="0070222A" w:rsidRDefault="0070222A" w:rsidP="00754932"/>
        </w:tc>
        <w:tc>
          <w:tcPr>
            <w:tcW w:w="2072" w:type="dxa"/>
            <w:vMerge w:val="restart"/>
            <w:tcBorders>
              <w:top w:val="single" w:sz="12" w:space="0" w:color="auto"/>
              <w:bottom w:val="single" w:sz="8" w:space="0" w:color="auto"/>
            </w:tcBorders>
          </w:tcPr>
          <w:p w:rsidR="0070222A" w:rsidRDefault="0070222A" w:rsidP="00754932"/>
        </w:tc>
        <w:tc>
          <w:tcPr>
            <w:tcW w:w="1017" w:type="dxa"/>
            <w:vMerge w:val="restart"/>
            <w:tcBorders>
              <w:top w:val="single" w:sz="12" w:space="0" w:color="auto"/>
              <w:bottom w:val="single" w:sz="8" w:space="0" w:color="auto"/>
            </w:tcBorders>
          </w:tcPr>
          <w:p w:rsidR="0070222A" w:rsidRDefault="0070222A" w:rsidP="00754932"/>
        </w:tc>
        <w:tc>
          <w:tcPr>
            <w:tcW w:w="1903" w:type="dxa"/>
            <w:vMerge w:val="restart"/>
            <w:tcBorders>
              <w:top w:val="single" w:sz="12" w:space="0" w:color="auto"/>
              <w:bottom w:val="single" w:sz="8" w:space="0" w:color="auto"/>
            </w:tcBorders>
          </w:tcPr>
          <w:p w:rsidR="0070222A" w:rsidRDefault="0070222A" w:rsidP="00754932"/>
        </w:tc>
        <w:tc>
          <w:tcPr>
            <w:tcW w:w="79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16"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1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88" w:type="dxa"/>
            <w:tcBorders>
              <w:top w:val="single" w:sz="12" w:space="0" w:color="auto"/>
              <w:bottom w:val="single" w:sz="8" w:space="0" w:color="auto"/>
            </w:tcBorders>
          </w:tcPr>
          <w:p w:rsidR="0070222A" w:rsidRDefault="0070222A" w:rsidP="00754932"/>
        </w:tc>
        <w:tc>
          <w:tcPr>
            <w:tcW w:w="875" w:type="dxa"/>
            <w:tcBorders>
              <w:top w:val="single" w:sz="12" w:space="0" w:color="auto"/>
              <w:bottom w:val="single" w:sz="8" w:space="0" w:color="auto"/>
            </w:tcBorders>
          </w:tcPr>
          <w:p w:rsidR="0070222A" w:rsidRDefault="0070222A" w:rsidP="00754932"/>
        </w:tc>
        <w:tc>
          <w:tcPr>
            <w:tcW w:w="914"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76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r>
      <w:tr w:rsidR="0070222A" w:rsidTr="00754932">
        <w:trPr>
          <w:jc w:val="center"/>
        </w:trPr>
        <w:tc>
          <w:tcPr>
            <w:tcW w:w="576" w:type="dxa"/>
            <w:vMerge/>
          </w:tcPr>
          <w:p w:rsidR="0070222A" w:rsidRDefault="0070222A" w:rsidP="00754932"/>
        </w:tc>
        <w:tc>
          <w:tcPr>
            <w:tcW w:w="2072" w:type="dxa"/>
            <w:vMerge/>
            <w:tcBorders>
              <w:top w:val="single" w:sz="8" w:space="0" w:color="auto"/>
              <w:bottom w:val="single" w:sz="8" w:space="0" w:color="auto"/>
            </w:tcBorders>
          </w:tcPr>
          <w:p w:rsidR="0070222A" w:rsidRDefault="0070222A" w:rsidP="00754932"/>
        </w:tc>
        <w:tc>
          <w:tcPr>
            <w:tcW w:w="1017" w:type="dxa"/>
            <w:vMerge/>
            <w:tcBorders>
              <w:top w:val="single" w:sz="8" w:space="0" w:color="auto"/>
              <w:bottom w:val="single" w:sz="8" w:space="0" w:color="auto"/>
            </w:tcBorders>
          </w:tcPr>
          <w:p w:rsidR="0070222A" w:rsidRDefault="0070222A" w:rsidP="00754932"/>
        </w:tc>
        <w:tc>
          <w:tcPr>
            <w:tcW w:w="1903" w:type="dxa"/>
            <w:vMerge/>
            <w:tcBorders>
              <w:top w:val="single" w:sz="8" w:space="0" w:color="auto"/>
              <w:bottom w:val="single" w:sz="8" w:space="0" w:color="auto"/>
            </w:tcBorders>
          </w:tcPr>
          <w:p w:rsidR="0070222A" w:rsidRDefault="0070222A" w:rsidP="00754932"/>
        </w:tc>
        <w:tc>
          <w:tcPr>
            <w:tcW w:w="79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16"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1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88" w:type="dxa"/>
            <w:tcBorders>
              <w:top w:val="single" w:sz="8" w:space="0" w:color="auto"/>
              <w:bottom w:val="single" w:sz="8" w:space="0" w:color="auto"/>
            </w:tcBorders>
          </w:tcPr>
          <w:p w:rsidR="0070222A" w:rsidRDefault="0070222A" w:rsidP="00754932"/>
        </w:tc>
        <w:tc>
          <w:tcPr>
            <w:tcW w:w="875" w:type="dxa"/>
            <w:tcBorders>
              <w:top w:val="single" w:sz="8" w:space="0" w:color="auto"/>
              <w:bottom w:val="single" w:sz="8" w:space="0" w:color="auto"/>
            </w:tcBorders>
          </w:tcPr>
          <w:p w:rsidR="0070222A" w:rsidRDefault="0070222A" w:rsidP="00754932"/>
        </w:tc>
        <w:tc>
          <w:tcPr>
            <w:tcW w:w="914"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76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r>
      <w:tr w:rsidR="0070222A" w:rsidTr="00754932">
        <w:trPr>
          <w:jc w:val="center"/>
        </w:trPr>
        <w:tc>
          <w:tcPr>
            <w:tcW w:w="576" w:type="dxa"/>
            <w:vMerge/>
            <w:tcBorders>
              <w:bottom w:val="single" w:sz="12" w:space="0" w:color="auto"/>
            </w:tcBorders>
          </w:tcPr>
          <w:p w:rsidR="0070222A" w:rsidRDefault="0070222A" w:rsidP="00754932"/>
        </w:tc>
        <w:tc>
          <w:tcPr>
            <w:tcW w:w="2072" w:type="dxa"/>
            <w:vMerge/>
            <w:tcBorders>
              <w:top w:val="single" w:sz="8" w:space="0" w:color="auto"/>
              <w:bottom w:val="single" w:sz="12" w:space="0" w:color="auto"/>
            </w:tcBorders>
          </w:tcPr>
          <w:p w:rsidR="0070222A" w:rsidRDefault="0070222A" w:rsidP="00754932"/>
        </w:tc>
        <w:tc>
          <w:tcPr>
            <w:tcW w:w="1017" w:type="dxa"/>
            <w:vMerge/>
            <w:tcBorders>
              <w:top w:val="single" w:sz="8" w:space="0" w:color="auto"/>
              <w:bottom w:val="single" w:sz="12" w:space="0" w:color="auto"/>
            </w:tcBorders>
          </w:tcPr>
          <w:p w:rsidR="0070222A" w:rsidRDefault="0070222A" w:rsidP="00754932"/>
        </w:tc>
        <w:tc>
          <w:tcPr>
            <w:tcW w:w="1903" w:type="dxa"/>
            <w:vMerge/>
            <w:tcBorders>
              <w:top w:val="single" w:sz="8" w:space="0" w:color="auto"/>
              <w:bottom w:val="single" w:sz="12" w:space="0" w:color="auto"/>
            </w:tcBorders>
          </w:tcPr>
          <w:p w:rsidR="0070222A" w:rsidRDefault="0070222A" w:rsidP="00754932"/>
        </w:tc>
        <w:tc>
          <w:tcPr>
            <w:tcW w:w="79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16"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1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88" w:type="dxa"/>
            <w:tcBorders>
              <w:top w:val="single" w:sz="8" w:space="0" w:color="auto"/>
              <w:bottom w:val="single" w:sz="12" w:space="0" w:color="auto"/>
            </w:tcBorders>
          </w:tcPr>
          <w:p w:rsidR="0070222A" w:rsidRDefault="0070222A" w:rsidP="00754932"/>
        </w:tc>
        <w:tc>
          <w:tcPr>
            <w:tcW w:w="875" w:type="dxa"/>
            <w:tcBorders>
              <w:top w:val="single" w:sz="8" w:space="0" w:color="auto"/>
              <w:bottom w:val="single" w:sz="12" w:space="0" w:color="auto"/>
            </w:tcBorders>
          </w:tcPr>
          <w:p w:rsidR="0070222A" w:rsidRDefault="0070222A" w:rsidP="00754932"/>
        </w:tc>
        <w:tc>
          <w:tcPr>
            <w:tcW w:w="914"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76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r>
      <w:tr w:rsidR="0070222A" w:rsidTr="00754932">
        <w:trPr>
          <w:trHeight w:val="438"/>
          <w:jc w:val="center"/>
        </w:trPr>
        <w:tc>
          <w:tcPr>
            <w:tcW w:w="576" w:type="dxa"/>
            <w:vMerge w:val="restart"/>
            <w:tcBorders>
              <w:top w:val="single" w:sz="12" w:space="0" w:color="auto"/>
              <w:bottom w:val="single" w:sz="8" w:space="0" w:color="auto"/>
            </w:tcBorders>
          </w:tcPr>
          <w:p w:rsidR="0070222A" w:rsidRDefault="0070222A" w:rsidP="00754932"/>
        </w:tc>
        <w:tc>
          <w:tcPr>
            <w:tcW w:w="2072" w:type="dxa"/>
            <w:vMerge w:val="restart"/>
            <w:tcBorders>
              <w:top w:val="single" w:sz="12" w:space="0" w:color="auto"/>
              <w:bottom w:val="single" w:sz="8" w:space="0" w:color="auto"/>
            </w:tcBorders>
          </w:tcPr>
          <w:p w:rsidR="0070222A" w:rsidRDefault="0070222A" w:rsidP="00754932"/>
        </w:tc>
        <w:tc>
          <w:tcPr>
            <w:tcW w:w="1017" w:type="dxa"/>
            <w:vMerge w:val="restart"/>
            <w:tcBorders>
              <w:top w:val="single" w:sz="12" w:space="0" w:color="auto"/>
              <w:bottom w:val="single" w:sz="8" w:space="0" w:color="auto"/>
            </w:tcBorders>
          </w:tcPr>
          <w:p w:rsidR="0070222A" w:rsidRDefault="0070222A" w:rsidP="00754932"/>
        </w:tc>
        <w:tc>
          <w:tcPr>
            <w:tcW w:w="1903" w:type="dxa"/>
            <w:vMerge w:val="restart"/>
            <w:tcBorders>
              <w:top w:val="single" w:sz="12" w:space="0" w:color="auto"/>
              <w:bottom w:val="single" w:sz="8" w:space="0" w:color="auto"/>
            </w:tcBorders>
          </w:tcPr>
          <w:p w:rsidR="0070222A" w:rsidRDefault="0070222A" w:rsidP="00754932"/>
        </w:tc>
        <w:tc>
          <w:tcPr>
            <w:tcW w:w="79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16"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1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88" w:type="dxa"/>
            <w:tcBorders>
              <w:top w:val="single" w:sz="12" w:space="0" w:color="auto"/>
              <w:bottom w:val="single" w:sz="8" w:space="0" w:color="auto"/>
            </w:tcBorders>
          </w:tcPr>
          <w:p w:rsidR="0070222A" w:rsidRDefault="0070222A" w:rsidP="00754932"/>
        </w:tc>
        <w:tc>
          <w:tcPr>
            <w:tcW w:w="875" w:type="dxa"/>
            <w:tcBorders>
              <w:top w:val="single" w:sz="12" w:space="0" w:color="auto"/>
              <w:bottom w:val="single" w:sz="8" w:space="0" w:color="auto"/>
            </w:tcBorders>
          </w:tcPr>
          <w:p w:rsidR="0070222A" w:rsidRDefault="0070222A" w:rsidP="00754932"/>
        </w:tc>
        <w:tc>
          <w:tcPr>
            <w:tcW w:w="914"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76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r>
      <w:tr w:rsidR="0070222A" w:rsidTr="00754932">
        <w:trPr>
          <w:jc w:val="center"/>
        </w:trPr>
        <w:tc>
          <w:tcPr>
            <w:tcW w:w="576" w:type="dxa"/>
            <w:vMerge/>
            <w:tcBorders>
              <w:top w:val="single" w:sz="8" w:space="0" w:color="auto"/>
              <w:bottom w:val="single" w:sz="8" w:space="0" w:color="auto"/>
            </w:tcBorders>
          </w:tcPr>
          <w:p w:rsidR="0070222A" w:rsidRDefault="0070222A" w:rsidP="00754932"/>
        </w:tc>
        <w:tc>
          <w:tcPr>
            <w:tcW w:w="2072" w:type="dxa"/>
            <w:vMerge/>
            <w:tcBorders>
              <w:top w:val="single" w:sz="8" w:space="0" w:color="auto"/>
              <w:bottom w:val="single" w:sz="8" w:space="0" w:color="auto"/>
            </w:tcBorders>
          </w:tcPr>
          <w:p w:rsidR="0070222A" w:rsidRDefault="0070222A" w:rsidP="00754932"/>
        </w:tc>
        <w:tc>
          <w:tcPr>
            <w:tcW w:w="1017" w:type="dxa"/>
            <w:vMerge/>
            <w:tcBorders>
              <w:top w:val="single" w:sz="8" w:space="0" w:color="auto"/>
              <w:bottom w:val="single" w:sz="8" w:space="0" w:color="auto"/>
            </w:tcBorders>
          </w:tcPr>
          <w:p w:rsidR="0070222A" w:rsidRDefault="0070222A" w:rsidP="00754932"/>
        </w:tc>
        <w:tc>
          <w:tcPr>
            <w:tcW w:w="1903" w:type="dxa"/>
            <w:vMerge/>
            <w:tcBorders>
              <w:top w:val="single" w:sz="8" w:space="0" w:color="auto"/>
              <w:bottom w:val="single" w:sz="8" w:space="0" w:color="auto"/>
            </w:tcBorders>
          </w:tcPr>
          <w:p w:rsidR="0070222A" w:rsidRDefault="0070222A" w:rsidP="00754932"/>
        </w:tc>
        <w:tc>
          <w:tcPr>
            <w:tcW w:w="79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16"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1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88" w:type="dxa"/>
            <w:tcBorders>
              <w:top w:val="single" w:sz="8" w:space="0" w:color="auto"/>
              <w:bottom w:val="single" w:sz="8" w:space="0" w:color="auto"/>
            </w:tcBorders>
          </w:tcPr>
          <w:p w:rsidR="0070222A" w:rsidRDefault="0070222A" w:rsidP="00754932"/>
        </w:tc>
        <w:tc>
          <w:tcPr>
            <w:tcW w:w="875" w:type="dxa"/>
            <w:tcBorders>
              <w:top w:val="single" w:sz="8" w:space="0" w:color="auto"/>
              <w:bottom w:val="single" w:sz="8" w:space="0" w:color="auto"/>
            </w:tcBorders>
          </w:tcPr>
          <w:p w:rsidR="0070222A" w:rsidRDefault="0070222A" w:rsidP="00754932"/>
        </w:tc>
        <w:tc>
          <w:tcPr>
            <w:tcW w:w="914"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76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r>
      <w:tr w:rsidR="0070222A" w:rsidTr="00754932">
        <w:trPr>
          <w:jc w:val="center"/>
        </w:trPr>
        <w:tc>
          <w:tcPr>
            <w:tcW w:w="576" w:type="dxa"/>
            <w:vMerge/>
            <w:tcBorders>
              <w:top w:val="single" w:sz="8" w:space="0" w:color="auto"/>
              <w:bottom w:val="single" w:sz="12" w:space="0" w:color="auto"/>
            </w:tcBorders>
          </w:tcPr>
          <w:p w:rsidR="0070222A" w:rsidRDefault="0070222A" w:rsidP="00754932"/>
        </w:tc>
        <w:tc>
          <w:tcPr>
            <w:tcW w:w="2072" w:type="dxa"/>
            <w:vMerge/>
            <w:tcBorders>
              <w:top w:val="single" w:sz="8" w:space="0" w:color="auto"/>
              <w:bottom w:val="single" w:sz="12" w:space="0" w:color="auto"/>
            </w:tcBorders>
          </w:tcPr>
          <w:p w:rsidR="0070222A" w:rsidRDefault="0070222A" w:rsidP="00754932"/>
        </w:tc>
        <w:tc>
          <w:tcPr>
            <w:tcW w:w="1017" w:type="dxa"/>
            <w:vMerge/>
            <w:tcBorders>
              <w:top w:val="single" w:sz="8" w:space="0" w:color="auto"/>
              <w:bottom w:val="single" w:sz="12" w:space="0" w:color="auto"/>
            </w:tcBorders>
          </w:tcPr>
          <w:p w:rsidR="0070222A" w:rsidRDefault="0070222A" w:rsidP="00754932"/>
        </w:tc>
        <w:tc>
          <w:tcPr>
            <w:tcW w:w="1903" w:type="dxa"/>
            <w:vMerge/>
            <w:tcBorders>
              <w:top w:val="single" w:sz="8" w:space="0" w:color="auto"/>
              <w:bottom w:val="single" w:sz="12" w:space="0" w:color="auto"/>
            </w:tcBorders>
          </w:tcPr>
          <w:p w:rsidR="0070222A" w:rsidRDefault="0070222A" w:rsidP="00754932"/>
        </w:tc>
        <w:tc>
          <w:tcPr>
            <w:tcW w:w="79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16"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1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88" w:type="dxa"/>
            <w:tcBorders>
              <w:top w:val="single" w:sz="8" w:space="0" w:color="auto"/>
              <w:bottom w:val="single" w:sz="12" w:space="0" w:color="auto"/>
            </w:tcBorders>
          </w:tcPr>
          <w:p w:rsidR="0070222A" w:rsidRDefault="0070222A" w:rsidP="00754932"/>
        </w:tc>
        <w:tc>
          <w:tcPr>
            <w:tcW w:w="875" w:type="dxa"/>
            <w:tcBorders>
              <w:top w:val="single" w:sz="8" w:space="0" w:color="auto"/>
              <w:bottom w:val="single" w:sz="12" w:space="0" w:color="auto"/>
            </w:tcBorders>
          </w:tcPr>
          <w:p w:rsidR="0070222A" w:rsidRDefault="0070222A" w:rsidP="00754932"/>
        </w:tc>
        <w:tc>
          <w:tcPr>
            <w:tcW w:w="914"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76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r>
      <w:tr w:rsidR="0070222A" w:rsidTr="00754932">
        <w:trPr>
          <w:trHeight w:val="468"/>
          <w:jc w:val="center"/>
        </w:trPr>
        <w:tc>
          <w:tcPr>
            <w:tcW w:w="576" w:type="dxa"/>
            <w:vMerge w:val="restart"/>
            <w:tcBorders>
              <w:top w:val="single" w:sz="12" w:space="0" w:color="auto"/>
              <w:bottom w:val="single" w:sz="8" w:space="0" w:color="auto"/>
            </w:tcBorders>
          </w:tcPr>
          <w:p w:rsidR="0070222A" w:rsidRDefault="0070222A" w:rsidP="00754932"/>
        </w:tc>
        <w:tc>
          <w:tcPr>
            <w:tcW w:w="2072" w:type="dxa"/>
            <w:vMerge w:val="restart"/>
            <w:tcBorders>
              <w:top w:val="single" w:sz="12" w:space="0" w:color="auto"/>
              <w:bottom w:val="single" w:sz="8" w:space="0" w:color="auto"/>
            </w:tcBorders>
          </w:tcPr>
          <w:p w:rsidR="0070222A" w:rsidRDefault="0070222A" w:rsidP="00754932"/>
        </w:tc>
        <w:tc>
          <w:tcPr>
            <w:tcW w:w="1017" w:type="dxa"/>
            <w:vMerge w:val="restart"/>
            <w:tcBorders>
              <w:top w:val="single" w:sz="12" w:space="0" w:color="auto"/>
              <w:bottom w:val="single" w:sz="8" w:space="0" w:color="auto"/>
            </w:tcBorders>
          </w:tcPr>
          <w:p w:rsidR="0070222A" w:rsidRDefault="0070222A" w:rsidP="00754932"/>
        </w:tc>
        <w:tc>
          <w:tcPr>
            <w:tcW w:w="1903" w:type="dxa"/>
            <w:vMerge w:val="restart"/>
            <w:tcBorders>
              <w:top w:val="single" w:sz="12" w:space="0" w:color="auto"/>
              <w:bottom w:val="single" w:sz="8" w:space="0" w:color="auto"/>
            </w:tcBorders>
          </w:tcPr>
          <w:p w:rsidR="0070222A" w:rsidRDefault="0070222A" w:rsidP="00754932"/>
        </w:tc>
        <w:tc>
          <w:tcPr>
            <w:tcW w:w="79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16"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1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888" w:type="dxa"/>
            <w:tcBorders>
              <w:top w:val="single" w:sz="12" w:space="0" w:color="auto"/>
              <w:bottom w:val="single" w:sz="8" w:space="0" w:color="auto"/>
            </w:tcBorders>
          </w:tcPr>
          <w:p w:rsidR="0070222A" w:rsidRDefault="0070222A" w:rsidP="00754932"/>
        </w:tc>
        <w:tc>
          <w:tcPr>
            <w:tcW w:w="875" w:type="dxa"/>
            <w:tcBorders>
              <w:top w:val="single" w:sz="12" w:space="0" w:color="auto"/>
              <w:bottom w:val="single" w:sz="8" w:space="0" w:color="auto"/>
            </w:tcBorders>
          </w:tcPr>
          <w:p w:rsidR="0070222A" w:rsidRDefault="0070222A" w:rsidP="00754932"/>
        </w:tc>
        <w:tc>
          <w:tcPr>
            <w:tcW w:w="914"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c>
          <w:tcPr>
            <w:tcW w:w="761" w:type="dxa"/>
            <w:tcBorders>
              <w:top w:val="single" w:sz="12" w:space="0" w:color="auto"/>
              <w:bottom w:val="single" w:sz="8" w:space="0" w:color="auto"/>
            </w:tcBorders>
          </w:tcPr>
          <w:p w:rsidR="0070222A" w:rsidRDefault="0070222A" w:rsidP="00754932"/>
        </w:tc>
        <w:tc>
          <w:tcPr>
            <w:tcW w:w="726" w:type="dxa"/>
            <w:tcBorders>
              <w:top w:val="single" w:sz="12" w:space="0" w:color="auto"/>
              <w:bottom w:val="single" w:sz="8" w:space="0" w:color="auto"/>
            </w:tcBorders>
          </w:tcPr>
          <w:p w:rsidR="0070222A" w:rsidRDefault="0070222A" w:rsidP="00754932"/>
        </w:tc>
      </w:tr>
      <w:tr w:rsidR="0070222A" w:rsidTr="00754932">
        <w:trPr>
          <w:jc w:val="center"/>
        </w:trPr>
        <w:tc>
          <w:tcPr>
            <w:tcW w:w="576" w:type="dxa"/>
            <w:vMerge/>
            <w:tcBorders>
              <w:top w:val="single" w:sz="8" w:space="0" w:color="auto"/>
              <w:bottom w:val="single" w:sz="8" w:space="0" w:color="auto"/>
            </w:tcBorders>
          </w:tcPr>
          <w:p w:rsidR="0070222A" w:rsidRDefault="0070222A" w:rsidP="00754932"/>
        </w:tc>
        <w:tc>
          <w:tcPr>
            <w:tcW w:w="2072" w:type="dxa"/>
            <w:vMerge/>
            <w:tcBorders>
              <w:top w:val="single" w:sz="8" w:space="0" w:color="auto"/>
              <w:bottom w:val="single" w:sz="8" w:space="0" w:color="auto"/>
            </w:tcBorders>
          </w:tcPr>
          <w:p w:rsidR="0070222A" w:rsidRDefault="0070222A" w:rsidP="00754932"/>
        </w:tc>
        <w:tc>
          <w:tcPr>
            <w:tcW w:w="1017" w:type="dxa"/>
            <w:vMerge/>
            <w:tcBorders>
              <w:top w:val="single" w:sz="8" w:space="0" w:color="auto"/>
              <w:bottom w:val="single" w:sz="8" w:space="0" w:color="auto"/>
            </w:tcBorders>
          </w:tcPr>
          <w:p w:rsidR="0070222A" w:rsidRDefault="0070222A" w:rsidP="00754932"/>
        </w:tc>
        <w:tc>
          <w:tcPr>
            <w:tcW w:w="1903" w:type="dxa"/>
            <w:vMerge/>
            <w:tcBorders>
              <w:top w:val="single" w:sz="8" w:space="0" w:color="auto"/>
              <w:bottom w:val="single" w:sz="8" w:space="0" w:color="auto"/>
            </w:tcBorders>
          </w:tcPr>
          <w:p w:rsidR="0070222A" w:rsidRDefault="0070222A" w:rsidP="00754932"/>
        </w:tc>
        <w:tc>
          <w:tcPr>
            <w:tcW w:w="79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16"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1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888" w:type="dxa"/>
            <w:tcBorders>
              <w:top w:val="single" w:sz="8" w:space="0" w:color="auto"/>
              <w:bottom w:val="single" w:sz="8" w:space="0" w:color="auto"/>
            </w:tcBorders>
          </w:tcPr>
          <w:p w:rsidR="0070222A" w:rsidRDefault="0070222A" w:rsidP="00754932"/>
        </w:tc>
        <w:tc>
          <w:tcPr>
            <w:tcW w:w="875" w:type="dxa"/>
            <w:tcBorders>
              <w:top w:val="single" w:sz="8" w:space="0" w:color="auto"/>
              <w:bottom w:val="single" w:sz="8" w:space="0" w:color="auto"/>
            </w:tcBorders>
          </w:tcPr>
          <w:p w:rsidR="0070222A" w:rsidRDefault="0070222A" w:rsidP="00754932"/>
        </w:tc>
        <w:tc>
          <w:tcPr>
            <w:tcW w:w="914"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c>
          <w:tcPr>
            <w:tcW w:w="761" w:type="dxa"/>
            <w:tcBorders>
              <w:top w:val="single" w:sz="8" w:space="0" w:color="auto"/>
              <w:bottom w:val="single" w:sz="8" w:space="0" w:color="auto"/>
            </w:tcBorders>
          </w:tcPr>
          <w:p w:rsidR="0070222A" w:rsidRDefault="0070222A" w:rsidP="00754932"/>
        </w:tc>
        <w:tc>
          <w:tcPr>
            <w:tcW w:w="726" w:type="dxa"/>
            <w:tcBorders>
              <w:top w:val="single" w:sz="8" w:space="0" w:color="auto"/>
              <w:bottom w:val="single" w:sz="8" w:space="0" w:color="auto"/>
            </w:tcBorders>
          </w:tcPr>
          <w:p w:rsidR="0070222A" w:rsidRDefault="0070222A" w:rsidP="00754932"/>
        </w:tc>
      </w:tr>
      <w:tr w:rsidR="0070222A" w:rsidTr="00754932">
        <w:trPr>
          <w:jc w:val="center"/>
        </w:trPr>
        <w:tc>
          <w:tcPr>
            <w:tcW w:w="576" w:type="dxa"/>
            <w:vMerge/>
            <w:tcBorders>
              <w:top w:val="single" w:sz="8" w:space="0" w:color="auto"/>
              <w:bottom w:val="single" w:sz="12" w:space="0" w:color="auto"/>
            </w:tcBorders>
          </w:tcPr>
          <w:p w:rsidR="0070222A" w:rsidRDefault="0070222A" w:rsidP="00754932"/>
        </w:tc>
        <w:tc>
          <w:tcPr>
            <w:tcW w:w="2072" w:type="dxa"/>
            <w:vMerge/>
            <w:tcBorders>
              <w:top w:val="single" w:sz="8" w:space="0" w:color="auto"/>
              <w:bottom w:val="single" w:sz="12" w:space="0" w:color="auto"/>
            </w:tcBorders>
          </w:tcPr>
          <w:p w:rsidR="0070222A" w:rsidRDefault="0070222A" w:rsidP="00754932"/>
        </w:tc>
        <w:tc>
          <w:tcPr>
            <w:tcW w:w="1017" w:type="dxa"/>
            <w:vMerge/>
            <w:tcBorders>
              <w:top w:val="single" w:sz="8" w:space="0" w:color="auto"/>
              <w:bottom w:val="single" w:sz="12" w:space="0" w:color="auto"/>
            </w:tcBorders>
          </w:tcPr>
          <w:p w:rsidR="0070222A" w:rsidRDefault="0070222A" w:rsidP="00754932"/>
        </w:tc>
        <w:tc>
          <w:tcPr>
            <w:tcW w:w="1903" w:type="dxa"/>
            <w:vMerge/>
            <w:tcBorders>
              <w:top w:val="single" w:sz="8" w:space="0" w:color="auto"/>
              <w:bottom w:val="single" w:sz="12" w:space="0" w:color="auto"/>
            </w:tcBorders>
          </w:tcPr>
          <w:p w:rsidR="0070222A" w:rsidRDefault="0070222A" w:rsidP="00754932"/>
        </w:tc>
        <w:tc>
          <w:tcPr>
            <w:tcW w:w="79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16"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1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888" w:type="dxa"/>
            <w:tcBorders>
              <w:top w:val="single" w:sz="8" w:space="0" w:color="auto"/>
              <w:bottom w:val="single" w:sz="12" w:space="0" w:color="auto"/>
            </w:tcBorders>
          </w:tcPr>
          <w:p w:rsidR="0070222A" w:rsidRDefault="0070222A" w:rsidP="00754932"/>
        </w:tc>
        <w:tc>
          <w:tcPr>
            <w:tcW w:w="875" w:type="dxa"/>
            <w:tcBorders>
              <w:top w:val="single" w:sz="8" w:space="0" w:color="auto"/>
              <w:bottom w:val="single" w:sz="12" w:space="0" w:color="auto"/>
            </w:tcBorders>
          </w:tcPr>
          <w:p w:rsidR="0070222A" w:rsidRDefault="0070222A" w:rsidP="00754932"/>
        </w:tc>
        <w:tc>
          <w:tcPr>
            <w:tcW w:w="914"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c>
          <w:tcPr>
            <w:tcW w:w="761" w:type="dxa"/>
            <w:tcBorders>
              <w:top w:val="single" w:sz="8" w:space="0" w:color="auto"/>
              <w:bottom w:val="single" w:sz="12" w:space="0" w:color="auto"/>
            </w:tcBorders>
          </w:tcPr>
          <w:p w:rsidR="0070222A" w:rsidRDefault="0070222A" w:rsidP="00754932"/>
        </w:tc>
        <w:tc>
          <w:tcPr>
            <w:tcW w:w="726" w:type="dxa"/>
            <w:tcBorders>
              <w:top w:val="single" w:sz="8" w:space="0" w:color="auto"/>
              <w:bottom w:val="single" w:sz="12" w:space="0" w:color="auto"/>
            </w:tcBorders>
          </w:tcPr>
          <w:p w:rsidR="0070222A" w:rsidRDefault="0070222A" w:rsidP="00754932"/>
        </w:tc>
      </w:tr>
      <w:tr w:rsidR="0070222A" w:rsidTr="00754932">
        <w:trPr>
          <w:trHeight w:val="383"/>
          <w:jc w:val="center"/>
        </w:trPr>
        <w:tc>
          <w:tcPr>
            <w:tcW w:w="576" w:type="dxa"/>
            <w:vMerge w:val="restart"/>
            <w:tcBorders>
              <w:top w:val="single" w:sz="12" w:space="0" w:color="auto"/>
              <w:bottom w:val="single" w:sz="12" w:space="0" w:color="auto"/>
            </w:tcBorders>
          </w:tcPr>
          <w:p w:rsidR="0070222A" w:rsidRDefault="0070222A" w:rsidP="00754932"/>
        </w:tc>
        <w:tc>
          <w:tcPr>
            <w:tcW w:w="2072" w:type="dxa"/>
            <w:vMerge w:val="restart"/>
            <w:tcBorders>
              <w:top w:val="single" w:sz="12" w:space="0" w:color="auto"/>
              <w:bottom w:val="single" w:sz="12" w:space="0" w:color="auto"/>
            </w:tcBorders>
          </w:tcPr>
          <w:p w:rsidR="0070222A" w:rsidRDefault="0070222A" w:rsidP="00754932"/>
        </w:tc>
        <w:tc>
          <w:tcPr>
            <w:tcW w:w="1017" w:type="dxa"/>
            <w:vMerge w:val="restart"/>
            <w:tcBorders>
              <w:top w:val="single" w:sz="12" w:space="0" w:color="auto"/>
              <w:bottom w:val="single" w:sz="12" w:space="0" w:color="auto"/>
            </w:tcBorders>
          </w:tcPr>
          <w:p w:rsidR="0070222A" w:rsidRDefault="0070222A" w:rsidP="00754932"/>
        </w:tc>
        <w:tc>
          <w:tcPr>
            <w:tcW w:w="1903" w:type="dxa"/>
            <w:vMerge w:val="restart"/>
            <w:tcBorders>
              <w:top w:val="single" w:sz="12" w:space="0" w:color="auto"/>
            </w:tcBorders>
          </w:tcPr>
          <w:p w:rsidR="0070222A" w:rsidRDefault="0070222A" w:rsidP="00754932"/>
        </w:tc>
        <w:tc>
          <w:tcPr>
            <w:tcW w:w="791" w:type="dxa"/>
            <w:tcBorders>
              <w:top w:val="single" w:sz="12" w:space="0" w:color="auto"/>
            </w:tcBorders>
          </w:tcPr>
          <w:p w:rsidR="0070222A" w:rsidRDefault="0070222A" w:rsidP="00754932"/>
        </w:tc>
        <w:tc>
          <w:tcPr>
            <w:tcW w:w="726" w:type="dxa"/>
            <w:tcBorders>
              <w:top w:val="single" w:sz="12" w:space="0" w:color="auto"/>
            </w:tcBorders>
          </w:tcPr>
          <w:p w:rsidR="0070222A" w:rsidRDefault="0070222A" w:rsidP="00754932"/>
        </w:tc>
        <w:tc>
          <w:tcPr>
            <w:tcW w:w="816" w:type="dxa"/>
            <w:tcBorders>
              <w:top w:val="single" w:sz="12" w:space="0" w:color="auto"/>
            </w:tcBorders>
          </w:tcPr>
          <w:p w:rsidR="0070222A" w:rsidRDefault="0070222A" w:rsidP="00754932"/>
        </w:tc>
        <w:tc>
          <w:tcPr>
            <w:tcW w:w="726" w:type="dxa"/>
            <w:tcBorders>
              <w:top w:val="single" w:sz="12" w:space="0" w:color="auto"/>
            </w:tcBorders>
          </w:tcPr>
          <w:p w:rsidR="0070222A" w:rsidRDefault="0070222A" w:rsidP="00754932"/>
        </w:tc>
        <w:tc>
          <w:tcPr>
            <w:tcW w:w="811" w:type="dxa"/>
            <w:tcBorders>
              <w:top w:val="single" w:sz="12" w:space="0" w:color="auto"/>
            </w:tcBorders>
          </w:tcPr>
          <w:p w:rsidR="0070222A" w:rsidRDefault="0070222A" w:rsidP="00754932"/>
        </w:tc>
        <w:tc>
          <w:tcPr>
            <w:tcW w:w="726" w:type="dxa"/>
            <w:tcBorders>
              <w:top w:val="single" w:sz="12" w:space="0" w:color="auto"/>
            </w:tcBorders>
          </w:tcPr>
          <w:p w:rsidR="0070222A" w:rsidRDefault="0070222A" w:rsidP="00754932"/>
        </w:tc>
        <w:tc>
          <w:tcPr>
            <w:tcW w:w="888" w:type="dxa"/>
            <w:tcBorders>
              <w:top w:val="single" w:sz="12" w:space="0" w:color="auto"/>
            </w:tcBorders>
          </w:tcPr>
          <w:p w:rsidR="0070222A" w:rsidRDefault="0070222A" w:rsidP="00754932"/>
        </w:tc>
        <w:tc>
          <w:tcPr>
            <w:tcW w:w="875" w:type="dxa"/>
            <w:tcBorders>
              <w:top w:val="single" w:sz="12" w:space="0" w:color="auto"/>
            </w:tcBorders>
          </w:tcPr>
          <w:p w:rsidR="0070222A" w:rsidRDefault="0070222A" w:rsidP="00754932"/>
        </w:tc>
        <w:tc>
          <w:tcPr>
            <w:tcW w:w="914" w:type="dxa"/>
            <w:tcBorders>
              <w:top w:val="single" w:sz="12" w:space="0" w:color="auto"/>
            </w:tcBorders>
          </w:tcPr>
          <w:p w:rsidR="0070222A" w:rsidRDefault="0070222A" w:rsidP="00754932"/>
        </w:tc>
        <w:tc>
          <w:tcPr>
            <w:tcW w:w="726" w:type="dxa"/>
            <w:tcBorders>
              <w:top w:val="single" w:sz="12" w:space="0" w:color="auto"/>
            </w:tcBorders>
          </w:tcPr>
          <w:p w:rsidR="0070222A" w:rsidRDefault="0070222A" w:rsidP="00754932"/>
        </w:tc>
        <w:tc>
          <w:tcPr>
            <w:tcW w:w="726" w:type="dxa"/>
            <w:tcBorders>
              <w:top w:val="single" w:sz="12" w:space="0" w:color="auto"/>
            </w:tcBorders>
          </w:tcPr>
          <w:p w:rsidR="0070222A" w:rsidRDefault="0070222A" w:rsidP="00754932"/>
        </w:tc>
        <w:tc>
          <w:tcPr>
            <w:tcW w:w="761" w:type="dxa"/>
            <w:tcBorders>
              <w:top w:val="single" w:sz="12" w:space="0" w:color="auto"/>
            </w:tcBorders>
          </w:tcPr>
          <w:p w:rsidR="0070222A" w:rsidRDefault="0070222A" w:rsidP="00754932"/>
        </w:tc>
        <w:tc>
          <w:tcPr>
            <w:tcW w:w="726" w:type="dxa"/>
            <w:tcBorders>
              <w:top w:val="single" w:sz="12" w:space="0" w:color="auto"/>
            </w:tcBorders>
          </w:tcPr>
          <w:p w:rsidR="0070222A" w:rsidRDefault="0070222A" w:rsidP="00754932"/>
        </w:tc>
      </w:tr>
      <w:tr w:rsidR="0070222A" w:rsidTr="00754932">
        <w:trPr>
          <w:jc w:val="center"/>
        </w:trPr>
        <w:tc>
          <w:tcPr>
            <w:tcW w:w="576" w:type="dxa"/>
            <w:vMerge/>
            <w:tcBorders>
              <w:top w:val="single" w:sz="8" w:space="0" w:color="auto"/>
              <w:bottom w:val="single" w:sz="12" w:space="0" w:color="auto"/>
            </w:tcBorders>
          </w:tcPr>
          <w:p w:rsidR="0070222A" w:rsidRDefault="0070222A" w:rsidP="00754932"/>
        </w:tc>
        <w:tc>
          <w:tcPr>
            <w:tcW w:w="2072" w:type="dxa"/>
            <w:vMerge/>
            <w:tcBorders>
              <w:top w:val="single" w:sz="8" w:space="0" w:color="auto"/>
              <w:bottom w:val="single" w:sz="12" w:space="0" w:color="auto"/>
            </w:tcBorders>
          </w:tcPr>
          <w:p w:rsidR="0070222A" w:rsidRDefault="0070222A" w:rsidP="00754932"/>
        </w:tc>
        <w:tc>
          <w:tcPr>
            <w:tcW w:w="1017" w:type="dxa"/>
            <w:vMerge/>
            <w:tcBorders>
              <w:top w:val="single" w:sz="8" w:space="0" w:color="auto"/>
              <w:bottom w:val="single" w:sz="12" w:space="0" w:color="auto"/>
            </w:tcBorders>
          </w:tcPr>
          <w:p w:rsidR="0070222A" w:rsidRDefault="0070222A" w:rsidP="00754932"/>
        </w:tc>
        <w:tc>
          <w:tcPr>
            <w:tcW w:w="1903" w:type="dxa"/>
            <w:vMerge/>
          </w:tcPr>
          <w:p w:rsidR="0070222A" w:rsidRDefault="0070222A" w:rsidP="00754932"/>
        </w:tc>
        <w:tc>
          <w:tcPr>
            <w:tcW w:w="791" w:type="dxa"/>
          </w:tcPr>
          <w:p w:rsidR="0070222A" w:rsidRDefault="0070222A" w:rsidP="00754932"/>
        </w:tc>
        <w:tc>
          <w:tcPr>
            <w:tcW w:w="726" w:type="dxa"/>
          </w:tcPr>
          <w:p w:rsidR="0070222A" w:rsidRDefault="0070222A" w:rsidP="00754932"/>
        </w:tc>
        <w:tc>
          <w:tcPr>
            <w:tcW w:w="816" w:type="dxa"/>
          </w:tcPr>
          <w:p w:rsidR="0070222A" w:rsidRDefault="0070222A" w:rsidP="00754932"/>
        </w:tc>
        <w:tc>
          <w:tcPr>
            <w:tcW w:w="726" w:type="dxa"/>
          </w:tcPr>
          <w:p w:rsidR="0070222A" w:rsidRDefault="0070222A" w:rsidP="00754932"/>
        </w:tc>
        <w:tc>
          <w:tcPr>
            <w:tcW w:w="811" w:type="dxa"/>
          </w:tcPr>
          <w:p w:rsidR="0070222A" w:rsidRDefault="0070222A" w:rsidP="00754932"/>
        </w:tc>
        <w:tc>
          <w:tcPr>
            <w:tcW w:w="726" w:type="dxa"/>
          </w:tcPr>
          <w:p w:rsidR="0070222A" w:rsidRDefault="0070222A" w:rsidP="00754932"/>
        </w:tc>
        <w:tc>
          <w:tcPr>
            <w:tcW w:w="888" w:type="dxa"/>
          </w:tcPr>
          <w:p w:rsidR="0070222A" w:rsidRDefault="0070222A" w:rsidP="00754932"/>
        </w:tc>
        <w:tc>
          <w:tcPr>
            <w:tcW w:w="875" w:type="dxa"/>
          </w:tcPr>
          <w:p w:rsidR="0070222A" w:rsidRDefault="0070222A" w:rsidP="00754932"/>
        </w:tc>
        <w:tc>
          <w:tcPr>
            <w:tcW w:w="914" w:type="dxa"/>
          </w:tcPr>
          <w:p w:rsidR="0070222A" w:rsidRDefault="0070222A" w:rsidP="00754932"/>
        </w:tc>
        <w:tc>
          <w:tcPr>
            <w:tcW w:w="726" w:type="dxa"/>
          </w:tcPr>
          <w:p w:rsidR="0070222A" w:rsidRDefault="0070222A" w:rsidP="00754932"/>
        </w:tc>
        <w:tc>
          <w:tcPr>
            <w:tcW w:w="726" w:type="dxa"/>
          </w:tcPr>
          <w:p w:rsidR="0070222A" w:rsidRDefault="0070222A" w:rsidP="00754932"/>
        </w:tc>
        <w:tc>
          <w:tcPr>
            <w:tcW w:w="761" w:type="dxa"/>
          </w:tcPr>
          <w:p w:rsidR="0070222A" w:rsidRDefault="0070222A" w:rsidP="00754932"/>
        </w:tc>
        <w:tc>
          <w:tcPr>
            <w:tcW w:w="726" w:type="dxa"/>
          </w:tcPr>
          <w:p w:rsidR="0070222A" w:rsidRDefault="0070222A" w:rsidP="00754932"/>
        </w:tc>
      </w:tr>
      <w:tr w:rsidR="0070222A" w:rsidTr="00754932">
        <w:trPr>
          <w:jc w:val="center"/>
        </w:trPr>
        <w:tc>
          <w:tcPr>
            <w:tcW w:w="576" w:type="dxa"/>
            <w:vMerge/>
            <w:tcBorders>
              <w:top w:val="single" w:sz="8" w:space="0" w:color="auto"/>
              <w:bottom w:val="single" w:sz="12" w:space="0" w:color="auto"/>
            </w:tcBorders>
          </w:tcPr>
          <w:p w:rsidR="0070222A" w:rsidRDefault="0070222A" w:rsidP="00754932"/>
        </w:tc>
        <w:tc>
          <w:tcPr>
            <w:tcW w:w="2072" w:type="dxa"/>
            <w:vMerge/>
            <w:tcBorders>
              <w:top w:val="single" w:sz="8" w:space="0" w:color="auto"/>
              <w:bottom w:val="single" w:sz="12" w:space="0" w:color="auto"/>
            </w:tcBorders>
          </w:tcPr>
          <w:p w:rsidR="0070222A" w:rsidRDefault="0070222A" w:rsidP="00754932"/>
        </w:tc>
        <w:tc>
          <w:tcPr>
            <w:tcW w:w="1017" w:type="dxa"/>
            <w:vMerge/>
            <w:tcBorders>
              <w:top w:val="single" w:sz="8" w:space="0" w:color="auto"/>
              <w:bottom w:val="single" w:sz="12" w:space="0" w:color="auto"/>
            </w:tcBorders>
          </w:tcPr>
          <w:p w:rsidR="0070222A" w:rsidRDefault="0070222A" w:rsidP="00754932"/>
        </w:tc>
        <w:tc>
          <w:tcPr>
            <w:tcW w:w="1903" w:type="dxa"/>
            <w:vMerge/>
          </w:tcPr>
          <w:p w:rsidR="0070222A" w:rsidRDefault="0070222A" w:rsidP="00754932"/>
        </w:tc>
        <w:tc>
          <w:tcPr>
            <w:tcW w:w="791" w:type="dxa"/>
          </w:tcPr>
          <w:p w:rsidR="0070222A" w:rsidRDefault="0070222A" w:rsidP="00754932"/>
        </w:tc>
        <w:tc>
          <w:tcPr>
            <w:tcW w:w="726" w:type="dxa"/>
          </w:tcPr>
          <w:p w:rsidR="0070222A" w:rsidRDefault="0070222A" w:rsidP="00754932"/>
        </w:tc>
        <w:tc>
          <w:tcPr>
            <w:tcW w:w="816" w:type="dxa"/>
          </w:tcPr>
          <w:p w:rsidR="0070222A" w:rsidRDefault="0070222A" w:rsidP="00754932"/>
        </w:tc>
        <w:tc>
          <w:tcPr>
            <w:tcW w:w="726" w:type="dxa"/>
          </w:tcPr>
          <w:p w:rsidR="0070222A" w:rsidRDefault="0070222A" w:rsidP="00754932"/>
        </w:tc>
        <w:tc>
          <w:tcPr>
            <w:tcW w:w="811" w:type="dxa"/>
          </w:tcPr>
          <w:p w:rsidR="0070222A" w:rsidRDefault="0070222A" w:rsidP="00754932"/>
        </w:tc>
        <w:tc>
          <w:tcPr>
            <w:tcW w:w="726" w:type="dxa"/>
          </w:tcPr>
          <w:p w:rsidR="0070222A" w:rsidRDefault="0070222A" w:rsidP="00754932"/>
        </w:tc>
        <w:tc>
          <w:tcPr>
            <w:tcW w:w="888" w:type="dxa"/>
          </w:tcPr>
          <w:p w:rsidR="0070222A" w:rsidRDefault="0070222A" w:rsidP="00754932"/>
        </w:tc>
        <w:tc>
          <w:tcPr>
            <w:tcW w:w="875" w:type="dxa"/>
          </w:tcPr>
          <w:p w:rsidR="0070222A" w:rsidRDefault="0070222A" w:rsidP="00754932"/>
        </w:tc>
        <w:tc>
          <w:tcPr>
            <w:tcW w:w="914" w:type="dxa"/>
          </w:tcPr>
          <w:p w:rsidR="0070222A" w:rsidRDefault="0070222A" w:rsidP="00754932"/>
        </w:tc>
        <w:tc>
          <w:tcPr>
            <w:tcW w:w="726" w:type="dxa"/>
          </w:tcPr>
          <w:p w:rsidR="0070222A" w:rsidRDefault="0070222A" w:rsidP="00754932"/>
        </w:tc>
        <w:tc>
          <w:tcPr>
            <w:tcW w:w="726" w:type="dxa"/>
          </w:tcPr>
          <w:p w:rsidR="0070222A" w:rsidRDefault="0070222A" w:rsidP="00754932"/>
        </w:tc>
        <w:tc>
          <w:tcPr>
            <w:tcW w:w="761" w:type="dxa"/>
          </w:tcPr>
          <w:p w:rsidR="0070222A" w:rsidRDefault="0070222A" w:rsidP="00754932"/>
        </w:tc>
        <w:tc>
          <w:tcPr>
            <w:tcW w:w="726" w:type="dxa"/>
          </w:tcPr>
          <w:p w:rsidR="0070222A" w:rsidRDefault="0070222A" w:rsidP="00754932"/>
        </w:tc>
      </w:tr>
    </w:tbl>
    <w:p w:rsidR="0070222A" w:rsidRDefault="0070222A" w:rsidP="0070222A">
      <w:r>
        <w:t xml:space="preserve">                                                                                                                                                                                                                                                                 Pečiatka a podpis </w:t>
      </w:r>
    </w:p>
    <w:p w:rsidR="00DD7FC5" w:rsidRDefault="00DD7FC5" w:rsidP="00DD7FC5">
      <w:r>
        <w:tab/>
      </w:r>
      <w:r>
        <w:tab/>
      </w:r>
      <w:r>
        <w:tab/>
      </w:r>
      <w:r>
        <w:tab/>
      </w:r>
      <w:r>
        <w:tab/>
      </w:r>
      <w:r>
        <w:tab/>
      </w:r>
      <w:r>
        <w:tab/>
      </w:r>
      <w:r>
        <w:tab/>
      </w:r>
      <w:r>
        <w:tab/>
      </w:r>
      <w:r>
        <w:tab/>
      </w:r>
      <w:r>
        <w:tab/>
        <w:t xml:space="preserve">                                                                                    </w:t>
      </w:r>
      <w:r>
        <w:tab/>
      </w:r>
      <w:r>
        <w:tab/>
      </w:r>
    </w:p>
    <w:p w:rsidR="00DD7FC5" w:rsidRDefault="00DD7FC5" w:rsidP="00DD7FC5">
      <w:r>
        <w:t>(pečiatka)</w:t>
      </w:r>
      <w:r>
        <w:tab/>
      </w:r>
      <w:r>
        <w:tab/>
      </w:r>
      <w:r>
        <w:tab/>
      </w:r>
      <w:r>
        <w:tab/>
      </w:r>
      <w:r>
        <w:tab/>
      </w:r>
      <w:r>
        <w:tab/>
      </w:r>
      <w:r>
        <w:tab/>
      </w:r>
      <w:r>
        <w:tab/>
        <w:t xml:space="preserve"> </w:t>
      </w:r>
      <w:r>
        <w:tab/>
      </w:r>
      <w:r>
        <w:tab/>
      </w:r>
    </w:p>
    <w:p w:rsidR="00DD7FC5" w:rsidRDefault="00122286" w:rsidP="00DD7FC5">
      <w:pPr>
        <w:rPr>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-379095</wp:posOffset>
                </wp:positionH>
                <wp:positionV relativeFrom="paragraph">
                  <wp:posOffset>63500</wp:posOffset>
                </wp:positionV>
                <wp:extent cx="1485900" cy="0"/>
                <wp:effectExtent l="11430" t="6350" r="7620" b="1270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5pt" to="8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r8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2mGCnS&#10;gUZboThaPIbZ9MYVkFKpnQ3d0ZN6MVtNvzukdNUSdeCR4+vZQF0WKpJ3JeHgDNyw779oBjnkzes4&#10;qFNjuwAJI0CnqMd50IOfPKLwMcvn00UKstFbLCHFrdBY5z9z3aGwKbEE0hGYHLfOByKkuKWEe5Te&#10;CCmj3FKhvsSLh1kaC5yWgoVgSHP2sK+kRUcSDBN/sSuI3Kd1woNtpehKPB+SSNFywtaKxVs8EfKy&#10;ByZSBXDoC7hddxd7/Fiki/V8Pc9H+WS2HuVpXY8+bap8NNtkj9P6oa6qOvsZeGZ50QrGuApUb1bN&#10;8r+zwvXRXEw2mHWYSfIePQ4PyN7+I+kobNDy4oq9ZuedvQkO7ozJ15cU7H9/hv39e1/9AgAA//8D&#10;AFBLAwQUAAYACAAAACEA60zyp98AAAAJAQAADwAAAGRycy9kb3ducmV2LnhtbEyPS0/DMBCE70j9&#10;D9ZW4oJapzz6CHEqHqIHDkh93Z14SaLG6zR22sCvZysOcNyZT7MzybK3tThh6ytHCibjCARS7kxF&#10;hYLd9m00B+GDJqNrR6jgCz0s08FVomPjzrTG0yYUgkPIx1pBGUITS+nzEq32Y9cgsffpWqsDn20h&#10;TavPHG5reRtFU2l1Rfyh1A2+lJgfNp1VcJw2++xbds83i/ftZL7rLH28rpS6HvZPjyAC9uEPhkt9&#10;rg4pd8pcR8aLWsHoYTFjlI2IN12A2f0diOxXkGki/y9IfwAAAP//AwBQSwECLQAUAAYACAAAACEA&#10;toM4kv4AAADhAQAAEwAAAAAAAAAAAAAAAAAAAAAAW0NvbnRlbnRfVHlwZXNdLnhtbFBLAQItABQA&#10;BgAIAAAAIQA4/SH/1gAAAJQBAAALAAAAAAAAAAAAAAAAAC8BAABfcmVscy8ucmVsc1BLAQItABQA&#10;BgAIAAAAIQAQ8xr8GwIAADcEAAAOAAAAAAAAAAAAAAAAAC4CAABkcnMvZTJvRG9jLnhtbFBLAQIt&#10;ABQABgAIAAAAIQDrTPKn3wAAAAkBAAAPAAAAAAAAAAAAAAAAAHUEAABkcnMvZG93bnJldi54bWxQ&#10;SwUGAAAAAAQABADzAAAAgQUAAAAA&#10;" strokeweight=".26mm">
                <v:stroke joinstyle="miter"/>
              </v:line>
            </w:pict>
          </mc:Fallback>
        </mc:AlternateContent>
      </w:r>
    </w:p>
    <w:p w:rsidR="005F0480" w:rsidRDefault="00122286" w:rsidP="00154638">
      <w:pPr>
        <w:ind w:left="12744"/>
        <w:rPr>
          <w:rFonts w:cs="Arial"/>
          <w:sz w:val="24"/>
          <w:szCs w:val="24"/>
        </w:rPr>
      </w:pPr>
      <w:r>
        <w:rPr>
          <w:b/>
          <w:bCs/>
          <w:noProof/>
        </w:rPr>
        <mc:AlternateContent>
          <mc:Choice Requires="wps">
            <w:drawing>
              <wp:anchor distT="0" distB="0" distL="114300" distR="114300" simplePos="0" relativeHeight="251651072" behindDoc="0" locked="0" layoutInCell="1" allowOverlap="1">
                <wp:simplePos x="0" y="0"/>
                <wp:positionH relativeFrom="column">
                  <wp:posOffset>4457700</wp:posOffset>
                </wp:positionH>
                <wp:positionV relativeFrom="paragraph">
                  <wp:posOffset>-314325</wp:posOffset>
                </wp:positionV>
                <wp:extent cx="685800" cy="34290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51pt;margin-top:-24.75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FNgg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V&#10;GCnSAUcPfPDoVg9oFuvTG1eB270BRz/APvjGXJ250/SzQ0ovW6K2/MZa3becMIgvC5VNzo4GRlzl&#10;Asimf6cZ3EN2XkegobFdKB6UAwE68PR44ibEQmFzNp/OU7BQML0q8hLm4QZSHQ8b6/wbrjsUJjW2&#10;QH0EJ/s750fXo0u4y2kp2FpIGRd2u1lKi/YEZLKO3wH9mZtUwVnpcGxEHHcgRrgj2EK0kfZvZZYX&#10;6W1eTtaz+eWkWBfTSXmZzidpVt6Ws7Qoi9X6ewgwK6pWMMbVnVD8KMGs+DuKD80wiieKEPU1Lqf5&#10;dGToj0mm8ftdkp3w0JFSdDWGgsMXnEgVeH2tWJx7IuQ4T56HHwmBGhz/sSpRBYH4UQJ+2AyAEtSw&#10;0ewR9GA18AXUwjMCk1bbrxj10JI1dl92xHKM5FsFmiqzogg9HBfF9DKHhT23bM4tRFGAqrHHaJwu&#10;/dj3O2PFtoWbRhUrfQM6bETUyFNUB/VC28VkDk9E6OvzdfR6esgWPwAAAP//AwBQSwMEFAAGAAgA&#10;AAAhADWgMY/eAAAACQEAAA8AAABkcnMvZG93bnJldi54bWxMj8FOwzAQRO9I/IO1SFxQa7dKmjZk&#10;UwESiGtLP2ATu0lEbEex26R/z3KC4+yMZt8U+9n24mrG0HmHsFoqEMbVXneuQTh9vS+2IEIkp6n3&#10;ziDcTIB9eX9XUK795A7meoyN4BIXckJoYxxyKUPdGkth6Qfj2Dv70VJkOTZSjzRxue3lWqmNtNQ5&#10;/tDSYN5aU38fLxbh/Dk9pbup+oin7JBsXqnLKn9DfHyYX55BRDPHvzD84jM6lMxU+YvTQfQImVrz&#10;loiwSHYpCE5sV4ovFUKSgiwL+X9B+QMAAP//AwBQSwECLQAUAAYACAAAACEAtoM4kv4AAADhAQAA&#10;EwAAAAAAAAAAAAAAAAAAAAAAW0NvbnRlbnRfVHlwZXNdLnhtbFBLAQItABQABgAIAAAAIQA4/SH/&#10;1gAAAJQBAAALAAAAAAAAAAAAAAAAAC8BAABfcmVscy8ucmVsc1BLAQItABQABgAIAAAAIQASDHFN&#10;ggIAABAFAAAOAAAAAAAAAAAAAAAAAC4CAABkcnMvZTJvRG9jLnhtbFBLAQItABQABgAIAAAAIQA1&#10;oDGP3gAAAAkBAAAPAAAAAAAAAAAAAAAAANwEAABkcnMvZG93bnJldi54bWxQSwUGAAAAAAQABADz&#10;AAAA5wUAAAAA&#10;" stroked="f">
                <v:textbox>
                  <w:txbxContent>
                    <w:p w:rsidR="00AD2954" w:rsidRDefault="00AD2954"/>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-215265</wp:posOffset>
                </wp:positionV>
                <wp:extent cx="685800" cy="342900"/>
                <wp:effectExtent l="0" t="381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342pt;margin-top:-16.95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phAIAABcFAAAOAAAAZHJzL2Uyb0RvYy54bWysVG1v2yAQ/j5p/wHxPfVLnTS26lRNukyT&#10;uhep3Q8gBsdoGBiQ2F21/74DkjbdizRN8wcM3PFwd89zXF6NvUB7ZixXssbZWYoRk42iXG5r/Pl+&#10;PZljZB2RlAglWY0fmMVXi9evLgddsVx1SlBmEIBIWw26xp1zukoS23SsJ/ZMaSbB2CrTEwdLs02o&#10;IQOg9yLJ03SWDMpQbVTDrIXdm2jEi4DftqxxH9vWModEjSE2F0YTxo0fk8UlqbaG6I43hzDIP0TR&#10;Ey7h0ieoG+II2hn+C1TPG6Osat1Zo/pEtS1vWMgBssnSn7K564hmIRcojtVPZbL/D7b5sP9kEKfA&#10;3TlGkvTA0T0bHVqqEc1yX59B2wrc7jQ4uhH2wTfkavWtar5YJNWqI3LLro1RQ8cIhfgyfzI5ORpx&#10;rAfZDO8VhXvIzqkANLam98WDciBAB54enrjxsTSwOZtP5ylYGjCdF3kJc38DqY6HtbHuLVM98pMa&#10;G6A+gJP9rXXR9eji77JKcLrmQoSF2W5WwqA9AZmsw3dAf+EmpHeWyh+LiHEHYoQ7vM1HG2h/LLO8&#10;SJd5OVnP5heTYl1MJ+VFOp+kWbksZ2lRFjfr7z7ArKg6TimTt1yyowSz4u8oPjRDFE8QIRpqXE7z&#10;aWToj0mm4ftdkj130JGC9zWGgsPnnUjleX0jaZg7wkWcJy/DD4RADY7/UJWgAk98lIAbN2MUnAf2&#10;Ctko+gCyMApoA4bhNYFJp8w3jAbozBrbrztiGEbinQRplVlR+FYOi2J6kcPCnFo2pxYiG4CqscMo&#10;Tlcutv9OG77t4KYoZqmuQY4tD1J5juogYui+kNPhpfDtfboOXs/v2eIHAAAA//8DAFBLAwQUAAYA&#10;CAAAACEA6K8VJ+AAAAAKAQAADwAAAGRycy9kb3ducmV2LnhtbEyPwU7DMBBE70j8g7VIXFDrNC1J&#10;E7KpAAnEtaUfsIndJCJeR7HbpH+POdHj7Ixm3xS72fTiokfXWUZYLSMQmmurOm4Qjt8fiy0I54kV&#10;9ZY1wlU72JX3dwXlyk6815eDb0QoYZcTQuv9kEvp6lYbcks7aA7eyY6GfJBjI9VIUyg3vYyjKJGG&#10;Og4fWhr0e6vrn8PZIJy+pqfnbKo+/THdb5I36tLKXhEfH+bXFxBez/4/DH/4AR3KwFTZMysneoRk&#10;uwlbPMJivc5AhESaxeFSIcTRCmRZyNsJ5S8AAAD//wMAUEsBAi0AFAAGAAgAAAAhALaDOJL+AAAA&#10;4QEAABMAAAAAAAAAAAAAAAAAAAAAAFtDb250ZW50X1R5cGVzXS54bWxQSwECLQAUAAYACAAAACEA&#10;OP0h/9YAAACUAQAACwAAAAAAAAAAAAAAAAAvAQAAX3JlbHMvLnJlbHNQSwECLQAUAAYACAAAACEA&#10;/2JWqYQCAAAXBQAADgAAAAAAAAAAAAAAAAAuAgAAZHJzL2Uyb0RvYy54bWxQSwECLQAUAAYACAAA&#10;ACEA6K8VJ+AAAAAKAQAADwAAAAAAAAAAAAAAAADeBAAAZHJzL2Rvd25yZXYueG1sUEsFBgAAAAAE&#10;AAQA8wAAAOsFAAAAAA==&#10;" stroked="f">
                <v:textbox>
                  <w:txbxContent>
                    <w:p w:rsidR="00AD2954" w:rsidRDefault="00AD2954"/>
                  </w:txbxContent>
                </v:textbox>
              </v:shape>
            </w:pict>
          </mc:Fallback>
        </mc:AlternateContent>
      </w:r>
    </w:p>
    <w:p w:rsidR="005F0480" w:rsidRDefault="005F0480">
      <w:pPr>
        <w:tabs>
          <w:tab w:val="num" w:pos="720"/>
        </w:tabs>
        <w:ind w:right="170"/>
        <w:jc w:val="right"/>
        <w:rPr>
          <w:rFonts w:cs="Arial"/>
          <w:sz w:val="24"/>
          <w:szCs w:val="24"/>
        </w:rPr>
      </w:pPr>
      <w:r>
        <w:rPr>
          <w:sz w:val="24"/>
        </w:rPr>
        <w:t>Príloha č. 4</w:t>
      </w:r>
    </w:p>
    <w:p w:rsidR="005F0480" w:rsidRDefault="005F0480" w:rsidP="005F0480">
      <w:pPr>
        <w:pStyle w:val="Zarkazkladnhotextu3"/>
        <w:numPr>
          <w:ilvl w:val="0"/>
          <w:numId w:val="6"/>
        </w:numPr>
        <w:tabs>
          <w:tab w:val="clear" w:pos="720"/>
          <w:tab w:val="num" w:pos="900"/>
        </w:tabs>
        <w:ind w:left="900" w:right="350"/>
        <w:jc w:val="left"/>
        <w:rPr>
          <w:b/>
          <w:bCs/>
          <w:sz w:val="28"/>
        </w:rPr>
      </w:pPr>
      <w:r>
        <w:rPr>
          <w:b/>
          <w:bCs/>
          <w:sz w:val="28"/>
        </w:rPr>
        <w:t xml:space="preserve">Evidencia  fyzických osôb, ktorým môže byť v čase vojny alebo vojnového stavu </w:t>
      </w:r>
    </w:p>
    <w:p w:rsidR="005F0480" w:rsidRDefault="005F0480">
      <w:pPr>
        <w:pStyle w:val="Zarkazkladnhotextu3"/>
        <w:ind w:left="900" w:right="350"/>
        <w:jc w:val="left"/>
        <w:rPr>
          <w:b/>
          <w:bCs/>
          <w:sz w:val="28"/>
        </w:rPr>
      </w:pPr>
      <w:r>
        <w:rPr>
          <w:b/>
          <w:bCs/>
          <w:sz w:val="28"/>
        </w:rPr>
        <w:t>uložená pracovná povinnosť, navrhovaných okresnému úradu</w:t>
      </w:r>
    </w:p>
    <w:p w:rsidR="005F0480" w:rsidRDefault="005F0480">
      <w:pPr>
        <w:tabs>
          <w:tab w:val="left" w:pos="900"/>
        </w:tabs>
        <w:autoSpaceDE w:val="0"/>
        <w:autoSpaceDN w:val="0"/>
        <w:adjustRightInd w:val="0"/>
        <w:ind w:left="900" w:hanging="720"/>
        <w:rPr>
          <w:rFonts w:cs="Arial"/>
          <w:b/>
        </w:rPr>
      </w:pPr>
      <w:r>
        <w:rPr>
          <w:bCs/>
        </w:rPr>
        <w:tab/>
        <w:t>(§ 11 ods. 1 písm. d) zákona č. 319/2002 Z. z. o obrane SR)</w:t>
      </w:r>
    </w:p>
    <w:p w:rsidR="005F0480" w:rsidRDefault="005F0480">
      <w:pPr>
        <w:autoSpaceDE w:val="0"/>
        <w:autoSpaceDN w:val="0"/>
        <w:adjustRightInd w:val="0"/>
        <w:ind w:left="-1260"/>
        <w:rPr>
          <w:rFonts w:cs="Arial"/>
          <w:b/>
        </w:rPr>
      </w:pPr>
    </w:p>
    <w:p w:rsidR="005F0480" w:rsidRDefault="005F0480">
      <w:pPr>
        <w:autoSpaceDE w:val="0"/>
        <w:autoSpaceDN w:val="0"/>
        <w:adjustRightInd w:val="0"/>
        <w:ind w:left="-1260"/>
        <w:rPr>
          <w:rFonts w:cs="Arial"/>
          <w:b/>
        </w:rPr>
      </w:pPr>
    </w:p>
    <w:p w:rsidR="005F0480" w:rsidRDefault="005F0480">
      <w:pPr>
        <w:autoSpaceDE w:val="0"/>
        <w:autoSpaceDN w:val="0"/>
        <w:adjustRightInd w:val="0"/>
        <w:ind w:left="-180"/>
        <w:jc w:val="center"/>
        <w:rPr>
          <w:rFonts w:cs="Arial"/>
          <w:b/>
        </w:rPr>
      </w:pPr>
      <w:r>
        <w:rPr>
          <w:rFonts w:cs="Arial"/>
          <w:b/>
        </w:rPr>
        <w:t>Obec (mesto)</w:t>
      </w:r>
      <w:r>
        <w:rPr>
          <w:rFonts w:cs="Arial"/>
        </w:rPr>
        <w:t xml:space="preserve"> </w:t>
      </w:r>
      <w:r>
        <w:rPr>
          <w:rFonts w:cs="Arial"/>
          <w:b/>
        </w:rPr>
        <w:t xml:space="preserve"> </w:t>
      </w:r>
    </w:p>
    <w:p w:rsidR="005F0480" w:rsidRDefault="005F0480">
      <w:pPr>
        <w:autoSpaceDE w:val="0"/>
        <w:autoSpaceDN w:val="0"/>
        <w:adjustRightInd w:val="0"/>
        <w:rPr>
          <w:rFonts w:ascii="ITCBookmanEE" w:hAnsi="ITCBookmanEE" w:cs="ITCBookmanEE"/>
          <w:sz w:val="19"/>
          <w:szCs w:val="1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700"/>
        <w:gridCol w:w="1440"/>
        <w:gridCol w:w="1440"/>
        <w:gridCol w:w="2160"/>
        <w:gridCol w:w="900"/>
        <w:gridCol w:w="900"/>
        <w:gridCol w:w="1737"/>
        <w:gridCol w:w="2340"/>
      </w:tblGrid>
      <w:tr w:rsidR="005F0480">
        <w:trPr>
          <w:cantSplit/>
          <w:trHeight w:val="195"/>
        </w:trPr>
        <w:tc>
          <w:tcPr>
            <w:tcW w:w="540" w:type="dxa"/>
            <w:vMerge w:val="restart"/>
            <w:tcBorders>
              <w:top w:val="single" w:sz="12" w:space="0" w:color="auto"/>
              <w:left w:val="single" w:sz="12" w:space="0" w:color="auto"/>
            </w:tcBorders>
            <w:shd w:val="clear" w:color="auto" w:fill="E6E6E6"/>
            <w:vAlign w:val="center"/>
          </w:tcPr>
          <w:p w:rsidR="005F0480" w:rsidRDefault="005F0480">
            <w:pPr>
              <w:jc w:val="center"/>
              <w:rPr>
                <w:b/>
                <w:bCs/>
              </w:rPr>
            </w:pPr>
            <w:proofErr w:type="spellStart"/>
            <w:r>
              <w:rPr>
                <w:b/>
                <w:bCs/>
              </w:rPr>
              <w:t>P.č</w:t>
            </w:r>
            <w:proofErr w:type="spellEnd"/>
            <w:r>
              <w:rPr>
                <w:b/>
                <w:bCs/>
              </w:rPr>
              <w:t>.</w:t>
            </w:r>
          </w:p>
        </w:tc>
        <w:tc>
          <w:tcPr>
            <w:tcW w:w="2700" w:type="dxa"/>
            <w:vMerge w:val="restart"/>
            <w:tcBorders>
              <w:top w:val="single" w:sz="12" w:space="0" w:color="auto"/>
            </w:tcBorders>
            <w:shd w:val="clear" w:color="auto" w:fill="E6E6E6"/>
            <w:vAlign w:val="center"/>
          </w:tcPr>
          <w:p w:rsidR="005F0480" w:rsidRDefault="005F0480">
            <w:pPr>
              <w:jc w:val="center"/>
              <w:rPr>
                <w:b/>
                <w:bCs/>
              </w:rPr>
            </w:pPr>
            <w:r>
              <w:rPr>
                <w:b/>
                <w:bCs/>
              </w:rPr>
              <w:t>Meno a priezvisko, titul</w:t>
            </w:r>
          </w:p>
        </w:tc>
        <w:tc>
          <w:tcPr>
            <w:tcW w:w="1440" w:type="dxa"/>
            <w:vMerge w:val="restart"/>
            <w:tcBorders>
              <w:top w:val="single" w:sz="12" w:space="0" w:color="auto"/>
            </w:tcBorders>
            <w:shd w:val="clear" w:color="auto" w:fill="E6E6E6"/>
            <w:vAlign w:val="center"/>
          </w:tcPr>
          <w:p w:rsidR="005F0480" w:rsidRDefault="005F0480">
            <w:pPr>
              <w:jc w:val="center"/>
              <w:rPr>
                <w:b/>
                <w:bCs/>
              </w:rPr>
            </w:pPr>
            <w:r>
              <w:rPr>
                <w:b/>
                <w:bCs/>
              </w:rPr>
              <w:t>Rodné číslo</w:t>
            </w:r>
          </w:p>
        </w:tc>
        <w:tc>
          <w:tcPr>
            <w:tcW w:w="5400" w:type="dxa"/>
            <w:gridSpan w:val="4"/>
            <w:tcBorders>
              <w:top w:val="single" w:sz="12" w:space="0" w:color="auto"/>
              <w:bottom w:val="single" w:sz="4" w:space="0" w:color="auto"/>
            </w:tcBorders>
            <w:shd w:val="clear" w:color="auto" w:fill="E6E6E6"/>
            <w:vAlign w:val="center"/>
          </w:tcPr>
          <w:p w:rsidR="005F0480" w:rsidRDefault="005F0480">
            <w:pPr>
              <w:jc w:val="center"/>
              <w:rPr>
                <w:b/>
                <w:bCs/>
              </w:rPr>
            </w:pPr>
            <w:r>
              <w:rPr>
                <w:b/>
                <w:bCs/>
              </w:rPr>
              <w:t>Adresa trvalého pobytu</w:t>
            </w:r>
          </w:p>
        </w:tc>
        <w:tc>
          <w:tcPr>
            <w:tcW w:w="1737" w:type="dxa"/>
            <w:vMerge w:val="restart"/>
            <w:tcBorders>
              <w:top w:val="single" w:sz="12" w:space="0" w:color="auto"/>
              <w:bottom w:val="single" w:sz="12" w:space="0" w:color="auto"/>
            </w:tcBorders>
            <w:shd w:val="clear" w:color="auto" w:fill="E6E6E6"/>
            <w:vAlign w:val="center"/>
          </w:tcPr>
          <w:p w:rsidR="005F0480" w:rsidRDefault="005F0480">
            <w:pPr>
              <w:jc w:val="center"/>
              <w:rPr>
                <w:b/>
                <w:bCs/>
              </w:rPr>
            </w:pPr>
            <w:r>
              <w:rPr>
                <w:b/>
                <w:bCs/>
              </w:rPr>
              <w:t>Dôvod návrhu</w:t>
            </w:r>
          </w:p>
        </w:tc>
        <w:tc>
          <w:tcPr>
            <w:tcW w:w="2340" w:type="dxa"/>
            <w:vMerge w:val="restart"/>
            <w:tcBorders>
              <w:top w:val="single" w:sz="12" w:space="0" w:color="auto"/>
              <w:bottom w:val="single" w:sz="12" w:space="0" w:color="auto"/>
              <w:right w:val="single" w:sz="12" w:space="0" w:color="auto"/>
            </w:tcBorders>
            <w:shd w:val="clear" w:color="auto" w:fill="E6E6E6"/>
            <w:vAlign w:val="center"/>
          </w:tcPr>
          <w:p w:rsidR="005F0480" w:rsidRDefault="005F0480">
            <w:pPr>
              <w:jc w:val="center"/>
              <w:rPr>
                <w:b/>
                <w:bCs/>
              </w:rPr>
            </w:pPr>
            <w:r>
              <w:rPr>
                <w:b/>
                <w:bCs/>
              </w:rPr>
              <w:t>Poznámka</w:t>
            </w:r>
          </w:p>
        </w:tc>
      </w:tr>
      <w:tr w:rsidR="005F0480">
        <w:trPr>
          <w:cantSplit/>
          <w:trHeight w:val="303"/>
        </w:trPr>
        <w:tc>
          <w:tcPr>
            <w:tcW w:w="540" w:type="dxa"/>
            <w:vMerge/>
            <w:tcBorders>
              <w:left w:val="single" w:sz="12" w:space="0" w:color="auto"/>
              <w:bottom w:val="single" w:sz="12" w:space="0" w:color="auto"/>
            </w:tcBorders>
            <w:shd w:val="clear" w:color="auto" w:fill="E6E6E6"/>
            <w:vAlign w:val="center"/>
          </w:tcPr>
          <w:p w:rsidR="005F0480" w:rsidRDefault="005F0480">
            <w:pPr>
              <w:jc w:val="center"/>
            </w:pPr>
          </w:p>
        </w:tc>
        <w:tc>
          <w:tcPr>
            <w:tcW w:w="2700" w:type="dxa"/>
            <w:vMerge/>
            <w:tcBorders>
              <w:bottom w:val="single" w:sz="12" w:space="0" w:color="auto"/>
            </w:tcBorders>
            <w:shd w:val="clear" w:color="auto" w:fill="E6E6E6"/>
            <w:vAlign w:val="center"/>
          </w:tcPr>
          <w:p w:rsidR="005F0480" w:rsidRDefault="005F0480">
            <w:pPr>
              <w:jc w:val="center"/>
            </w:pPr>
          </w:p>
        </w:tc>
        <w:tc>
          <w:tcPr>
            <w:tcW w:w="1440" w:type="dxa"/>
            <w:vMerge/>
            <w:tcBorders>
              <w:bottom w:val="single" w:sz="12" w:space="0" w:color="auto"/>
            </w:tcBorders>
            <w:shd w:val="clear" w:color="auto" w:fill="E6E6E6"/>
            <w:vAlign w:val="center"/>
          </w:tcPr>
          <w:p w:rsidR="005F0480" w:rsidRDefault="005F0480">
            <w:pPr>
              <w:jc w:val="center"/>
            </w:pPr>
          </w:p>
        </w:tc>
        <w:tc>
          <w:tcPr>
            <w:tcW w:w="1440" w:type="dxa"/>
            <w:tcBorders>
              <w:bottom w:val="single" w:sz="12" w:space="0" w:color="auto"/>
              <w:right w:val="nil"/>
            </w:tcBorders>
            <w:shd w:val="clear" w:color="auto" w:fill="E6E6E6"/>
            <w:vAlign w:val="center"/>
          </w:tcPr>
          <w:p w:rsidR="005F0480" w:rsidRDefault="005F0480">
            <w:pPr>
              <w:jc w:val="both"/>
              <w:rPr>
                <w:b/>
                <w:bCs/>
              </w:rPr>
            </w:pPr>
            <w:r>
              <w:rPr>
                <w:b/>
                <w:bCs/>
              </w:rPr>
              <w:t>Mesto</w:t>
            </w:r>
          </w:p>
        </w:tc>
        <w:tc>
          <w:tcPr>
            <w:tcW w:w="2160" w:type="dxa"/>
            <w:tcBorders>
              <w:left w:val="nil"/>
              <w:bottom w:val="single" w:sz="12" w:space="0" w:color="auto"/>
              <w:right w:val="nil"/>
            </w:tcBorders>
            <w:shd w:val="clear" w:color="auto" w:fill="E6E6E6"/>
            <w:vAlign w:val="center"/>
          </w:tcPr>
          <w:p w:rsidR="005F0480" w:rsidRDefault="005F0480">
            <w:pPr>
              <w:jc w:val="both"/>
              <w:rPr>
                <w:b/>
                <w:bCs/>
              </w:rPr>
            </w:pPr>
            <w:r>
              <w:rPr>
                <w:b/>
                <w:bCs/>
              </w:rPr>
              <w:t>Ulica</w:t>
            </w:r>
          </w:p>
        </w:tc>
        <w:tc>
          <w:tcPr>
            <w:tcW w:w="900" w:type="dxa"/>
            <w:tcBorders>
              <w:left w:val="nil"/>
              <w:bottom w:val="single" w:sz="12" w:space="0" w:color="auto"/>
              <w:right w:val="nil"/>
            </w:tcBorders>
            <w:shd w:val="clear" w:color="auto" w:fill="E6E6E6"/>
            <w:vAlign w:val="center"/>
          </w:tcPr>
          <w:p w:rsidR="005F0480" w:rsidRDefault="005F0480">
            <w:pPr>
              <w:jc w:val="both"/>
              <w:rPr>
                <w:b/>
                <w:bCs/>
              </w:rPr>
            </w:pPr>
            <w:r>
              <w:rPr>
                <w:b/>
                <w:bCs/>
              </w:rPr>
              <w:t>číslo</w:t>
            </w:r>
          </w:p>
        </w:tc>
        <w:tc>
          <w:tcPr>
            <w:tcW w:w="900" w:type="dxa"/>
            <w:tcBorders>
              <w:left w:val="nil"/>
              <w:bottom w:val="single" w:sz="12" w:space="0" w:color="auto"/>
            </w:tcBorders>
            <w:shd w:val="clear" w:color="auto" w:fill="E6E6E6"/>
            <w:vAlign w:val="center"/>
          </w:tcPr>
          <w:p w:rsidR="005F0480" w:rsidRDefault="005F0480">
            <w:pPr>
              <w:jc w:val="both"/>
              <w:rPr>
                <w:b/>
                <w:bCs/>
              </w:rPr>
            </w:pPr>
            <w:r>
              <w:rPr>
                <w:b/>
                <w:bCs/>
              </w:rPr>
              <w:t>PSČ</w:t>
            </w:r>
          </w:p>
        </w:tc>
        <w:tc>
          <w:tcPr>
            <w:tcW w:w="1737" w:type="dxa"/>
            <w:vMerge/>
            <w:tcBorders>
              <w:bottom w:val="single" w:sz="12" w:space="0" w:color="auto"/>
            </w:tcBorders>
            <w:shd w:val="clear" w:color="auto" w:fill="E6E6E6"/>
            <w:vAlign w:val="center"/>
          </w:tcPr>
          <w:p w:rsidR="005F0480" w:rsidRDefault="005F0480">
            <w:pPr>
              <w:jc w:val="both"/>
              <w:rPr>
                <w:b/>
                <w:bCs/>
              </w:rPr>
            </w:pPr>
          </w:p>
        </w:tc>
        <w:tc>
          <w:tcPr>
            <w:tcW w:w="2340" w:type="dxa"/>
            <w:vMerge/>
            <w:tcBorders>
              <w:bottom w:val="single" w:sz="12" w:space="0" w:color="auto"/>
              <w:right w:val="single" w:sz="12" w:space="0" w:color="auto"/>
            </w:tcBorders>
            <w:shd w:val="clear" w:color="auto" w:fill="E6E6E6"/>
            <w:vAlign w:val="center"/>
          </w:tcPr>
          <w:p w:rsidR="005F0480" w:rsidRDefault="005F0480">
            <w:pPr>
              <w:jc w:val="both"/>
              <w:rPr>
                <w:b/>
                <w:bCs/>
              </w:rPr>
            </w:pPr>
          </w:p>
        </w:tc>
      </w:tr>
      <w:tr w:rsidR="005F0480">
        <w:trPr>
          <w:trHeight w:val="384"/>
        </w:trPr>
        <w:tc>
          <w:tcPr>
            <w:tcW w:w="540" w:type="dxa"/>
            <w:tcBorders>
              <w:top w:val="single" w:sz="12" w:space="0" w:color="auto"/>
              <w:left w:val="single" w:sz="12" w:space="0" w:color="auto"/>
            </w:tcBorders>
            <w:vAlign w:val="center"/>
          </w:tcPr>
          <w:p w:rsidR="005F0480" w:rsidRDefault="005F0480">
            <w:pPr>
              <w:jc w:val="center"/>
            </w:pPr>
          </w:p>
        </w:tc>
        <w:tc>
          <w:tcPr>
            <w:tcW w:w="2700" w:type="dxa"/>
            <w:tcBorders>
              <w:top w:val="single" w:sz="12" w:space="0" w:color="auto"/>
            </w:tcBorders>
            <w:vAlign w:val="center"/>
          </w:tcPr>
          <w:p w:rsidR="005F0480" w:rsidRDefault="005F0480" w:rsidP="00C546A1">
            <w:pPr>
              <w:pStyle w:val="tl"/>
              <w:widowControl/>
              <w:autoSpaceDE/>
              <w:autoSpaceDN/>
              <w:adjustRightInd/>
            </w:pPr>
          </w:p>
        </w:tc>
        <w:tc>
          <w:tcPr>
            <w:tcW w:w="1440" w:type="dxa"/>
            <w:tcBorders>
              <w:top w:val="single" w:sz="12" w:space="0" w:color="auto"/>
            </w:tcBorders>
            <w:vAlign w:val="center"/>
          </w:tcPr>
          <w:p w:rsidR="005F0480" w:rsidRDefault="005F0480">
            <w:pPr>
              <w:jc w:val="center"/>
            </w:pPr>
          </w:p>
        </w:tc>
        <w:tc>
          <w:tcPr>
            <w:tcW w:w="1440" w:type="dxa"/>
            <w:tcBorders>
              <w:top w:val="single" w:sz="12" w:space="0" w:color="auto"/>
              <w:right w:val="nil"/>
            </w:tcBorders>
            <w:vAlign w:val="center"/>
          </w:tcPr>
          <w:p w:rsidR="005F0480" w:rsidRDefault="005F0480" w:rsidP="00AD2954">
            <w:pPr>
              <w:jc w:val="both"/>
            </w:pPr>
          </w:p>
        </w:tc>
        <w:tc>
          <w:tcPr>
            <w:tcW w:w="2160" w:type="dxa"/>
            <w:tcBorders>
              <w:top w:val="single" w:sz="12" w:space="0" w:color="auto"/>
              <w:left w:val="nil"/>
              <w:right w:val="nil"/>
            </w:tcBorders>
            <w:vAlign w:val="center"/>
          </w:tcPr>
          <w:p w:rsidR="005F0480" w:rsidRDefault="005F0480">
            <w:pPr>
              <w:jc w:val="both"/>
            </w:pPr>
          </w:p>
        </w:tc>
        <w:tc>
          <w:tcPr>
            <w:tcW w:w="900" w:type="dxa"/>
            <w:tcBorders>
              <w:top w:val="single" w:sz="12" w:space="0" w:color="auto"/>
              <w:left w:val="nil"/>
              <w:right w:val="nil"/>
            </w:tcBorders>
            <w:vAlign w:val="center"/>
          </w:tcPr>
          <w:p w:rsidR="005F0480" w:rsidRDefault="005F0480">
            <w:pPr>
              <w:jc w:val="both"/>
            </w:pPr>
          </w:p>
        </w:tc>
        <w:tc>
          <w:tcPr>
            <w:tcW w:w="900" w:type="dxa"/>
            <w:tcBorders>
              <w:top w:val="single" w:sz="12" w:space="0" w:color="auto"/>
              <w:left w:val="nil"/>
            </w:tcBorders>
            <w:vAlign w:val="center"/>
          </w:tcPr>
          <w:p w:rsidR="005F0480" w:rsidRDefault="005F0480">
            <w:pPr>
              <w:jc w:val="both"/>
            </w:pPr>
          </w:p>
        </w:tc>
        <w:tc>
          <w:tcPr>
            <w:tcW w:w="1737" w:type="dxa"/>
            <w:tcBorders>
              <w:top w:val="single" w:sz="12" w:space="0" w:color="auto"/>
            </w:tcBorders>
            <w:vAlign w:val="center"/>
          </w:tcPr>
          <w:p w:rsidR="005F0480" w:rsidRDefault="005F0480" w:rsidP="00C546A1"/>
        </w:tc>
        <w:tc>
          <w:tcPr>
            <w:tcW w:w="2340" w:type="dxa"/>
            <w:tcBorders>
              <w:top w:val="single" w:sz="12" w:space="0" w:color="auto"/>
              <w:right w:val="single" w:sz="12" w:space="0" w:color="auto"/>
            </w:tcBorders>
            <w:vAlign w:val="center"/>
          </w:tcPr>
          <w:p w:rsidR="005F0480" w:rsidRDefault="005F0480"/>
        </w:tc>
      </w:tr>
      <w:tr w:rsidR="00C546A1" w:rsidTr="00AD2954">
        <w:trPr>
          <w:trHeight w:val="384"/>
        </w:trPr>
        <w:tc>
          <w:tcPr>
            <w:tcW w:w="540" w:type="dxa"/>
            <w:tcBorders>
              <w:left w:val="single" w:sz="12" w:space="0" w:color="auto"/>
            </w:tcBorders>
            <w:vAlign w:val="center"/>
          </w:tcPr>
          <w:p w:rsidR="00C546A1" w:rsidRDefault="00C546A1">
            <w:pPr>
              <w:jc w:val="center"/>
            </w:pPr>
          </w:p>
        </w:tc>
        <w:tc>
          <w:tcPr>
            <w:tcW w:w="2700" w:type="dxa"/>
            <w:vAlign w:val="center"/>
          </w:tcPr>
          <w:p w:rsidR="00C546A1" w:rsidRDefault="00C546A1" w:rsidP="00C546A1"/>
        </w:tc>
        <w:tc>
          <w:tcPr>
            <w:tcW w:w="1440" w:type="dxa"/>
            <w:vAlign w:val="center"/>
          </w:tcPr>
          <w:p w:rsidR="00C546A1" w:rsidRDefault="00C546A1">
            <w:pPr>
              <w:jc w:val="center"/>
            </w:pPr>
          </w:p>
        </w:tc>
        <w:tc>
          <w:tcPr>
            <w:tcW w:w="1440" w:type="dxa"/>
            <w:tcBorders>
              <w:right w:val="nil"/>
            </w:tcBorders>
            <w:vAlign w:val="center"/>
          </w:tcPr>
          <w:p w:rsidR="00C546A1" w:rsidRDefault="00C546A1" w:rsidP="00AD2954"/>
        </w:tc>
        <w:tc>
          <w:tcPr>
            <w:tcW w:w="2160" w:type="dxa"/>
            <w:tcBorders>
              <w:left w:val="nil"/>
              <w:right w:val="nil"/>
            </w:tcBorders>
            <w:vAlign w:val="center"/>
          </w:tcPr>
          <w:p w:rsidR="00C546A1" w:rsidRDefault="00C546A1">
            <w:pPr>
              <w:jc w:val="both"/>
            </w:pPr>
          </w:p>
        </w:tc>
        <w:tc>
          <w:tcPr>
            <w:tcW w:w="900" w:type="dxa"/>
            <w:tcBorders>
              <w:left w:val="nil"/>
              <w:right w:val="nil"/>
            </w:tcBorders>
            <w:vAlign w:val="center"/>
          </w:tcPr>
          <w:p w:rsidR="00C546A1" w:rsidRDefault="00C546A1">
            <w:pPr>
              <w:jc w:val="both"/>
            </w:pPr>
          </w:p>
        </w:tc>
        <w:tc>
          <w:tcPr>
            <w:tcW w:w="900" w:type="dxa"/>
            <w:tcBorders>
              <w:left w:val="nil"/>
            </w:tcBorders>
            <w:vAlign w:val="center"/>
          </w:tcPr>
          <w:p w:rsidR="00C546A1" w:rsidRDefault="00C546A1">
            <w:pPr>
              <w:jc w:val="both"/>
            </w:pPr>
          </w:p>
        </w:tc>
        <w:tc>
          <w:tcPr>
            <w:tcW w:w="1737" w:type="dxa"/>
          </w:tcPr>
          <w:p w:rsidR="00C546A1" w:rsidRDefault="00C546A1"/>
        </w:tc>
        <w:tc>
          <w:tcPr>
            <w:tcW w:w="2340" w:type="dxa"/>
            <w:tcBorders>
              <w:right w:val="single" w:sz="12" w:space="0" w:color="auto"/>
            </w:tcBorders>
            <w:vAlign w:val="center"/>
          </w:tcPr>
          <w:p w:rsidR="00C546A1" w:rsidRDefault="00C546A1">
            <w:pPr>
              <w:jc w:val="both"/>
            </w:pPr>
          </w:p>
        </w:tc>
      </w:tr>
      <w:tr w:rsidR="00C546A1" w:rsidTr="00AD2954">
        <w:trPr>
          <w:trHeight w:val="384"/>
        </w:trPr>
        <w:tc>
          <w:tcPr>
            <w:tcW w:w="540" w:type="dxa"/>
            <w:tcBorders>
              <w:left w:val="single" w:sz="12" w:space="0" w:color="auto"/>
            </w:tcBorders>
            <w:vAlign w:val="center"/>
          </w:tcPr>
          <w:p w:rsidR="00C546A1" w:rsidRDefault="00C546A1">
            <w:pPr>
              <w:jc w:val="center"/>
            </w:pPr>
          </w:p>
        </w:tc>
        <w:tc>
          <w:tcPr>
            <w:tcW w:w="2700" w:type="dxa"/>
            <w:vAlign w:val="center"/>
          </w:tcPr>
          <w:p w:rsidR="00C546A1" w:rsidRDefault="00C546A1" w:rsidP="00C546A1"/>
        </w:tc>
        <w:tc>
          <w:tcPr>
            <w:tcW w:w="1440" w:type="dxa"/>
            <w:vAlign w:val="center"/>
          </w:tcPr>
          <w:p w:rsidR="00C546A1" w:rsidRDefault="00C546A1">
            <w:pPr>
              <w:jc w:val="center"/>
            </w:pPr>
          </w:p>
        </w:tc>
        <w:tc>
          <w:tcPr>
            <w:tcW w:w="1440" w:type="dxa"/>
            <w:tcBorders>
              <w:right w:val="nil"/>
            </w:tcBorders>
            <w:vAlign w:val="center"/>
          </w:tcPr>
          <w:p w:rsidR="00C546A1" w:rsidRDefault="00C546A1" w:rsidP="00AD2954">
            <w:pPr>
              <w:jc w:val="both"/>
            </w:pPr>
          </w:p>
        </w:tc>
        <w:tc>
          <w:tcPr>
            <w:tcW w:w="2160" w:type="dxa"/>
            <w:tcBorders>
              <w:left w:val="nil"/>
              <w:right w:val="nil"/>
            </w:tcBorders>
            <w:vAlign w:val="center"/>
          </w:tcPr>
          <w:p w:rsidR="00C546A1" w:rsidRDefault="00C546A1">
            <w:pPr>
              <w:jc w:val="both"/>
            </w:pPr>
          </w:p>
        </w:tc>
        <w:tc>
          <w:tcPr>
            <w:tcW w:w="900" w:type="dxa"/>
            <w:tcBorders>
              <w:left w:val="nil"/>
              <w:right w:val="nil"/>
            </w:tcBorders>
            <w:vAlign w:val="center"/>
          </w:tcPr>
          <w:p w:rsidR="00C546A1" w:rsidRDefault="00C546A1">
            <w:pPr>
              <w:jc w:val="both"/>
            </w:pPr>
          </w:p>
        </w:tc>
        <w:tc>
          <w:tcPr>
            <w:tcW w:w="900" w:type="dxa"/>
            <w:tcBorders>
              <w:left w:val="nil"/>
            </w:tcBorders>
            <w:vAlign w:val="center"/>
          </w:tcPr>
          <w:p w:rsidR="00C546A1" w:rsidRDefault="00C546A1">
            <w:pPr>
              <w:jc w:val="both"/>
            </w:pPr>
          </w:p>
        </w:tc>
        <w:tc>
          <w:tcPr>
            <w:tcW w:w="1737" w:type="dxa"/>
          </w:tcPr>
          <w:p w:rsidR="00C546A1" w:rsidRDefault="00C546A1"/>
        </w:tc>
        <w:tc>
          <w:tcPr>
            <w:tcW w:w="2340" w:type="dxa"/>
            <w:tcBorders>
              <w:right w:val="single" w:sz="12" w:space="0" w:color="auto"/>
            </w:tcBorders>
            <w:vAlign w:val="center"/>
          </w:tcPr>
          <w:p w:rsidR="00C546A1" w:rsidRDefault="00C546A1">
            <w:pPr>
              <w:jc w:val="both"/>
            </w:pPr>
          </w:p>
        </w:tc>
      </w:tr>
      <w:tr w:rsidR="000C0C09" w:rsidTr="00E723D6">
        <w:trPr>
          <w:trHeight w:val="384"/>
        </w:trPr>
        <w:tc>
          <w:tcPr>
            <w:tcW w:w="540" w:type="dxa"/>
            <w:tcBorders>
              <w:left w:val="single" w:sz="12" w:space="0" w:color="auto"/>
            </w:tcBorders>
            <w:vAlign w:val="center"/>
          </w:tcPr>
          <w:p w:rsidR="000C0C09" w:rsidRDefault="000C0C09">
            <w:pPr>
              <w:jc w:val="center"/>
            </w:pPr>
          </w:p>
        </w:tc>
        <w:tc>
          <w:tcPr>
            <w:tcW w:w="2700" w:type="dxa"/>
            <w:vAlign w:val="center"/>
          </w:tcPr>
          <w:p w:rsidR="000C0C09" w:rsidRDefault="000C0C09" w:rsidP="00C546A1"/>
        </w:tc>
        <w:tc>
          <w:tcPr>
            <w:tcW w:w="1440" w:type="dxa"/>
            <w:vAlign w:val="center"/>
          </w:tcPr>
          <w:p w:rsidR="000C0C09" w:rsidRDefault="000C0C09">
            <w:pPr>
              <w:jc w:val="center"/>
            </w:pPr>
          </w:p>
        </w:tc>
        <w:tc>
          <w:tcPr>
            <w:tcW w:w="1440" w:type="dxa"/>
            <w:tcBorders>
              <w:right w:val="nil"/>
            </w:tcBorders>
            <w:vAlign w:val="center"/>
          </w:tcPr>
          <w:p w:rsidR="000C0C09" w:rsidRDefault="000C0C09" w:rsidP="00AD2954">
            <w:pPr>
              <w:jc w:val="both"/>
            </w:pPr>
          </w:p>
        </w:tc>
        <w:tc>
          <w:tcPr>
            <w:tcW w:w="2160" w:type="dxa"/>
            <w:tcBorders>
              <w:left w:val="nil"/>
              <w:right w:val="nil"/>
            </w:tcBorders>
            <w:vAlign w:val="center"/>
          </w:tcPr>
          <w:p w:rsidR="000C0C09" w:rsidRDefault="000C0C09">
            <w:pPr>
              <w:jc w:val="both"/>
            </w:pPr>
          </w:p>
        </w:tc>
        <w:tc>
          <w:tcPr>
            <w:tcW w:w="900" w:type="dxa"/>
            <w:tcBorders>
              <w:left w:val="nil"/>
              <w:right w:val="nil"/>
            </w:tcBorders>
            <w:vAlign w:val="center"/>
          </w:tcPr>
          <w:p w:rsidR="000C0C09" w:rsidRDefault="000C0C09">
            <w:pPr>
              <w:jc w:val="both"/>
            </w:pPr>
          </w:p>
        </w:tc>
        <w:tc>
          <w:tcPr>
            <w:tcW w:w="900" w:type="dxa"/>
            <w:tcBorders>
              <w:left w:val="nil"/>
            </w:tcBorders>
            <w:vAlign w:val="center"/>
          </w:tcPr>
          <w:p w:rsidR="000C0C09" w:rsidRDefault="000C0C09">
            <w:pPr>
              <w:jc w:val="both"/>
            </w:pPr>
          </w:p>
        </w:tc>
        <w:tc>
          <w:tcPr>
            <w:tcW w:w="1737" w:type="dxa"/>
          </w:tcPr>
          <w:p w:rsidR="000C0C09" w:rsidRDefault="000C0C09"/>
        </w:tc>
        <w:tc>
          <w:tcPr>
            <w:tcW w:w="2340" w:type="dxa"/>
            <w:tcBorders>
              <w:right w:val="single" w:sz="12" w:space="0" w:color="auto"/>
            </w:tcBorders>
            <w:vAlign w:val="center"/>
          </w:tcPr>
          <w:p w:rsidR="000C0C09" w:rsidRDefault="000C0C09">
            <w:pPr>
              <w:jc w:val="both"/>
            </w:pPr>
          </w:p>
        </w:tc>
      </w:tr>
      <w:tr w:rsidR="000C0C09" w:rsidTr="00E723D6">
        <w:trPr>
          <w:trHeight w:val="384"/>
        </w:trPr>
        <w:tc>
          <w:tcPr>
            <w:tcW w:w="540" w:type="dxa"/>
            <w:tcBorders>
              <w:left w:val="single" w:sz="12" w:space="0" w:color="auto"/>
            </w:tcBorders>
            <w:vAlign w:val="center"/>
          </w:tcPr>
          <w:p w:rsidR="000C0C09" w:rsidRDefault="000C0C09">
            <w:pPr>
              <w:jc w:val="center"/>
            </w:pPr>
          </w:p>
        </w:tc>
        <w:tc>
          <w:tcPr>
            <w:tcW w:w="2700" w:type="dxa"/>
            <w:vAlign w:val="center"/>
          </w:tcPr>
          <w:p w:rsidR="000C0C09" w:rsidRDefault="000C0C09" w:rsidP="00AD2954"/>
        </w:tc>
        <w:tc>
          <w:tcPr>
            <w:tcW w:w="1440" w:type="dxa"/>
            <w:vAlign w:val="center"/>
          </w:tcPr>
          <w:p w:rsidR="000C0C09" w:rsidRDefault="000C0C09">
            <w:pPr>
              <w:jc w:val="center"/>
            </w:pPr>
          </w:p>
        </w:tc>
        <w:tc>
          <w:tcPr>
            <w:tcW w:w="1440" w:type="dxa"/>
            <w:tcBorders>
              <w:right w:val="nil"/>
            </w:tcBorders>
            <w:vAlign w:val="center"/>
          </w:tcPr>
          <w:p w:rsidR="000C0C09" w:rsidRDefault="000C0C09" w:rsidP="000C0C09"/>
        </w:tc>
        <w:tc>
          <w:tcPr>
            <w:tcW w:w="2160" w:type="dxa"/>
            <w:tcBorders>
              <w:left w:val="nil"/>
              <w:right w:val="nil"/>
            </w:tcBorders>
            <w:vAlign w:val="center"/>
          </w:tcPr>
          <w:p w:rsidR="000C0C09" w:rsidRDefault="000C0C09">
            <w:pPr>
              <w:jc w:val="both"/>
            </w:pPr>
          </w:p>
        </w:tc>
        <w:tc>
          <w:tcPr>
            <w:tcW w:w="900" w:type="dxa"/>
            <w:tcBorders>
              <w:left w:val="nil"/>
              <w:right w:val="nil"/>
            </w:tcBorders>
            <w:vAlign w:val="center"/>
          </w:tcPr>
          <w:p w:rsidR="000C0C09" w:rsidRDefault="000C0C09">
            <w:pPr>
              <w:jc w:val="both"/>
            </w:pPr>
          </w:p>
        </w:tc>
        <w:tc>
          <w:tcPr>
            <w:tcW w:w="900" w:type="dxa"/>
            <w:tcBorders>
              <w:left w:val="nil"/>
            </w:tcBorders>
            <w:vAlign w:val="center"/>
          </w:tcPr>
          <w:p w:rsidR="000C0C09" w:rsidRDefault="000C0C09">
            <w:pPr>
              <w:jc w:val="both"/>
            </w:pPr>
          </w:p>
        </w:tc>
        <w:tc>
          <w:tcPr>
            <w:tcW w:w="1737" w:type="dxa"/>
          </w:tcPr>
          <w:p w:rsidR="000C0C09" w:rsidRDefault="000C0C09"/>
        </w:tc>
        <w:tc>
          <w:tcPr>
            <w:tcW w:w="2340" w:type="dxa"/>
            <w:tcBorders>
              <w:right w:val="single" w:sz="12" w:space="0" w:color="auto"/>
            </w:tcBorders>
            <w:vAlign w:val="center"/>
          </w:tcPr>
          <w:p w:rsidR="000C0C09" w:rsidRDefault="000C0C09">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tcBorders>
            <w:vAlign w:val="center"/>
          </w:tcPr>
          <w:p w:rsidR="005F0480" w:rsidRDefault="005F0480">
            <w:pPr>
              <w:jc w:val="center"/>
            </w:pPr>
          </w:p>
        </w:tc>
        <w:tc>
          <w:tcPr>
            <w:tcW w:w="2700" w:type="dxa"/>
            <w:vAlign w:val="center"/>
          </w:tcPr>
          <w:p w:rsidR="005F0480" w:rsidRDefault="005F0480">
            <w:pPr>
              <w:jc w:val="center"/>
            </w:pPr>
          </w:p>
        </w:tc>
        <w:tc>
          <w:tcPr>
            <w:tcW w:w="1440" w:type="dxa"/>
            <w:vAlign w:val="center"/>
          </w:tcPr>
          <w:p w:rsidR="005F0480" w:rsidRDefault="005F0480">
            <w:pPr>
              <w:jc w:val="center"/>
            </w:pPr>
          </w:p>
        </w:tc>
        <w:tc>
          <w:tcPr>
            <w:tcW w:w="1440" w:type="dxa"/>
            <w:tcBorders>
              <w:right w:val="nil"/>
            </w:tcBorders>
            <w:vAlign w:val="center"/>
          </w:tcPr>
          <w:p w:rsidR="005F0480" w:rsidRDefault="005F0480">
            <w:pPr>
              <w:jc w:val="both"/>
            </w:pPr>
          </w:p>
        </w:tc>
        <w:tc>
          <w:tcPr>
            <w:tcW w:w="2160" w:type="dxa"/>
            <w:tcBorders>
              <w:left w:val="nil"/>
              <w:right w:val="nil"/>
            </w:tcBorders>
            <w:vAlign w:val="center"/>
          </w:tcPr>
          <w:p w:rsidR="005F0480" w:rsidRDefault="005F0480">
            <w:pPr>
              <w:jc w:val="both"/>
            </w:pPr>
          </w:p>
        </w:tc>
        <w:tc>
          <w:tcPr>
            <w:tcW w:w="900" w:type="dxa"/>
            <w:tcBorders>
              <w:left w:val="nil"/>
              <w:right w:val="nil"/>
            </w:tcBorders>
            <w:vAlign w:val="center"/>
          </w:tcPr>
          <w:p w:rsidR="005F0480" w:rsidRDefault="005F0480">
            <w:pPr>
              <w:jc w:val="both"/>
            </w:pPr>
          </w:p>
        </w:tc>
        <w:tc>
          <w:tcPr>
            <w:tcW w:w="900" w:type="dxa"/>
            <w:tcBorders>
              <w:left w:val="nil"/>
            </w:tcBorders>
            <w:vAlign w:val="center"/>
          </w:tcPr>
          <w:p w:rsidR="005F0480" w:rsidRDefault="005F0480">
            <w:pPr>
              <w:jc w:val="both"/>
            </w:pPr>
          </w:p>
        </w:tc>
        <w:tc>
          <w:tcPr>
            <w:tcW w:w="1737" w:type="dxa"/>
            <w:vAlign w:val="center"/>
          </w:tcPr>
          <w:p w:rsidR="005F0480" w:rsidRDefault="005F0480">
            <w:pPr>
              <w:jc w:val="both"/>
            </w:pPr>
          </w:p>
        </w:tc>
        <w:tc>
          <w:tcPr>
            <w:tcW w:w="2340" w:type="dxa"/>
            <w:tcBorders>
              <w:right w:val="single" w:sz="12" w:space="0" w:color="auto"/>
            </w:tcBorders>
            <w:vAlign w:val="center"/>
          </w:tcPr>
          <w:p w:rsidR="005F0480" w:rsidRDefault="005F0480">
            <w:pPr>
              <w:jc w:val="both"/>
            </w:pPr>
          </w:p>
        </w:tc>
      </w:tr>
      <w:tr w:rsidR="005F0480">
        <w:trPr>
          <w:trHeight w:val="384"/>
        </w:trPr>
        <w:tc>
          <w:tcPr>
            <w:tcW w:w="540" w:type="dxa"/>
            <w:tcBorders>
              <w:left w:val="single" w:sz="12" w:space="0" w:color="auto"/>
              <w:bottom w:val="single" w:sz="12" w:space="0" w:color="auto"/>
            </w:tcBorders>
            <w:vAlign w:val="center"/>
          </w:tcPr>
          <w:p w:rsidR="005F0480" w:rsidRDefault="005F0480">
            <w:pPr>
              <w:jc w:val="center"/>
            </w:pPr>
          </w:p>
        </w:tc>
        <w:tc>
          <w:tcPr>
            <w:tcW w:w="2700" w:type="dxa"/>
            <w:tcBorders>
              <w:bottom w:val="single" w:sz="12" w:space="0" w:color="auto"/>
            </w:tcBorders>
            <w:vAlign w:val="center"/>
          </w:tcPr>
          <w:p w:rsidR="005F0480" w:rsidRDefault="005F0480">
            <w:pPr>
              <w:jc w:val="center"/>
            </w:pPr>
          </w:p>
        </w:tc>
        <w:tc>
          <w:tcPr>
            <w:tcW w:w="1440" w:type="dxa"/>
            <w:tcBorders>
              <w:bottom w:val="single" w:sz="12" w:space="0" w:color="auto"/>
            </w:tcBorders>
            <w:vAlign w:val="center"/>
          </w:tcPr>
          <w:p w:rsidR="005F0480" w:rsidRDefault="005F0480">
            <w:pPr>
              <w:jc w:val="center"/>
            </w:pPr>
          </w:p>
        </w:tc>
        <w:tc>
          <w:tcPr>
            <w:tcW w:w="1440" w:type="dxa"/>
            <w:tcBorders>
              <w:bottom w:val="single" w:sz="12" w:space="0" w:color="auto"/>
              <w:right w:val="nil"/>
            </w:tcBorders>
            <w:vAlign w:val="center"/>
          </w:tcPr>
          <w:p w:rsidR="005F0480" w:rsidRDefault="005F0480">
            <w:pPr>
              <w:jc w:val="both"/>
            </w:pPr>
          </w:p>
        </w:tc>
        <w:tc>
          <w:tcPr>
            <w:tcW w:w="2160" w:type="dxa"/>
            <w:tcBorders>
              <w:left w:val="nil"/>
              <w:bottom w:val="single" w:sz="12" w:space="0" w:color="auto"/>
              <w:right w:val="nil"/>
            </w:tcBorders>
            <w:vAlign w:val="center"/>
          </w:tcPr>
          <w:p w:rsidR="005F0480" w:rsidRDefault="005F0480">
            <w:pPr>
              <w:jc w:val="both"/>
            </w:pPr>
          </w:p>
        </w:tc>
        <w:tc>
          <w:tcPr>
            <w:tcW w:w="900" w:type="dxa"/>
            <w:tcBorders>
              <w:left w:val="nil"/>
              <w:bottom w:val="single" w:sz="12" w:space="0" w:color="auto"/>
              <w:right w:val="nil"/>
            </w:tcBorders>
            <w:vAlign w:val="center"/>
          </w:tcPr>
          <w:p w:rsidR="005F0480" w:rsidRDefault="005F0480">
            <w:pPr>
              <w:jc w:val="both"/>
            </w:pPr>
          </w:p>
        </w:tc>
        <w:tc>
          <w:tcPr>
            <w:tcW w:w="900" w:type="dxa"/>
            <w:tcBorders>
              <w:left w:val="nil"/>
              <w:bottom w:val="single" w:sz="12" w:space="0" w:color="auto"/>
            </w:tcBorders>
            <w:vAlign w:val="center"/>
          </w:tcPr>
          <w:p w:rsidR="005F0480" w:rsidRDefault="005F0480">
            <w:pPr>
              <w:jc w:val="both"/>
            </w:pPr>
          </w:p>
        </w:tc>
        <w:tc>
          <w:tcPr>
            <w:tcW w:w="1737" w:type="dxa"/>
            <w:tcBorders>
              <w:bottom w:val="single" w:sz="12" w:space="0" w:color="auto"/>
            </w:tcBorders>
            <w:vAlign w:val="center"/>
          </w:tcPr>
          <w:p w:rsidR="005F0480" w:rsidRDefault="005F0480">
            <w:pPr>
              <w:jc w:val="both"/>
            </w:pPr>
          </w:p>
        </w:tc>
        <w:tc>
          <w:tcPr>
            <w:tcW w:w="2340" w:type="dxa"/>
            <w:tcBorders>
              <w:bottom w:val="single" w:sz="12" w:space="0" w:color="auto"/>
              <w:right w:val="single" w:sz="12" w:space="0" w:color="auto"/>
            </w:tcBorders>
            <w:vAlign w:val="center"/>
          </w:tcPr>
          <w:p w:rsidR="005F0480" w:rsidRDefault="005F0480">
            <w:pPr>
              <w:jc w:val="both"/>
            </w:pPr>
          </w:p>
        </w:tc>
      </w:tr>
    </w:tbl>
    <w:p w:rsidR="005F0480" w:rsidRDefault="005F0480">
      <w:pPr>
        <w:autoSpaceDE w:val="0"/>
        <w:autoSpaceDN w:val="0"/>
        <w:adjustRightInd w:val="0"/>
        <w:rPr>
          <w:rFonts w:ascii="ITCBookmanEE" w:hAnsi="ITCBookmanEE" w:cs="ITCBookmanEE"/>
          <w:sz w:val="19"/>
          <w:szCs w:val="19"/>
        </w:rPr>
      </w:pPr>
    </w:p>
    <w:p w:rsidR="005F0480" w:rsidRDefault="005F0480">
      <w:pPr>
        <w:tabs>
          <w:tab w:val="left" w:pos="720"/>
          <w:tab w:val="left" w:pos="4140"/>
          <w:tab w:val="left" w:pos="8280"/>
          <w:tab w:val="left" w:pos="12420"/>
        </w:tabs>
        <w:rPr>
          <w:rFonts w:cs="Arial"/>
          <w:sz w:val="24"/>
          <w:szCs w:val="24"/>
        </w:rPr>
        <w:sectPr w:rsidR="005F0480">
          <w:pgSz w:w="16838" w:h="11906" w:orient="landscape" w:code="9"/>
          <w:pgMar w:top="624" w:right="1191" w:bottom="737" w:left="1077" w:header="709" w:footer="709" w:gutter="0"/>
          <w:cols w:space="708"/>
          <w:titlePg/>
        </w:sectPr>
      </w:pPr>
    </w:p>
    <w:p w:rsidR="005F0480" w:rsidRDefault="005F0480">
      <w:pPr>
        <w:ind w:left="5040" w:right="-186" w:firstLine="720"/>
        <w:jc w:val="right"/>
        <w:rPr>
          <w:sz w:val="24"/>
        </w:rPr>
      </w:pPr>
      <w:r>
        <w:rPr>
          <w:sz w:val="24"/>
        </w:rPr>
        <w:t>Príloha č. 5</w:t>
      </w:r>
    </w:p>
    <w:p w:rsidR="005F0480" w:rsidRDefault="005F0480"/>
    <w:p w:rsidR="005F0480" w:rsidRDefault="005F0480"/>
    <w:p w:rsidR="005F0480" w:rsidRDefault="005F0480">
      <w:pPr>
        <w:pStyle w:val="Nadpis1"/>
        <w:ind w:left="-360"/>
        <w:jc w:val="center"/>
        <w:rPr>
          <w:rStyle w:val="FontStyle12"/>
          <w:color w:val="auto"/>
          <w:sz w:val="24"/>
        </w:rPr>
      </w:pPr>
      <w:r>
        <w:rPr>
          <w:rStyle w:val="FontStyle12"/>
          <w:color w:val="auto"/>
          <w:sz w:val="24"/>
        </w:rPr>
        <w:t>Harmonogram doručovania úradných zásielok obcami</w:t>
      </w:r>
    </w:p>
    <w:p w:rsidR="005F0480" w:rsidRDefault="005F0480">
      <w:pPr>
        <w:pStyle w:val="Normlny0"/>
        <w:rPr>
          <w:rFonts w:ascii="Times New Roman" w:hAnsi="Times New Roman"/>
          <w:snapToGrid/>
        </w:rPr>
      </w:pPr>
    </w:p>
    <w:tbl>
      <w:tblPr>
        <w:tblW w:w="9900" w:type="dxa"/>
        <w:tblInd w:w="-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6840"/>
        <w:gridCol w:w="1260"/>
        <w:gridCol w:w="1260"/>
      </w:tblGrid>
      <w:tr w:rsidR="005F0480">
        <w:tc>
          <w:tcPr>
            <w:tcW w:w="540" w:type="dxa"/>
            <w:tcBorders>
              <w:top w:val="single" w:sz="12" w:space="0" w:color="auto"/>
              <w:left w:val="single" w:sz="12" w:space="0" w:color="auto"/>
              <w:bottom w:val="single" w:sz="12" w:space="0" w:color="auto"/>
            </w:tcBorders>
            <w:shd w:val="clear" w:color="auto" w:fill="E0E0E0"/>
            <w:vAlign w:val="center"/>
          </w:tcPr>
          <w:p w:rsidR="005F0480" w:rsidRDefault="005F0480">
            <w:pPr>
              <w:jc w:val="center"/>
              <w:rPr>
                <w:rStyle w:val="FontStyle14"/>
                <w:b/>
                <w:bCs/>
                <w:sz w:val="20"/>
              </w:rPr>
            </w:pPr>
            <w:r>
              <w:rPr>
                <w:rStyle w:val="FontStyle14"/>
                <w:b/>
                <w:bCs/>
                <w:sz w:val="20"/>
              </w:rPr>
              <w:t>P. č.</w:t>
            </w:r>
          </w:p>
        </w:tc>
        <w:tc>
          <w:tcPr>
            <w:tcW w:w="6840" w:type="dxa"/>
            <w:tcBorders>
              <w:top w:val="single" w:sz="12" w:space="0" w:color="auto"/>
              <w:bottom w:val="single" w:sz="12" w:space="0" w:color="auto"/>
            </w:tcBorders>
            <w:shd w:val="clear" w:color="auto" w:fill="E0E0E0"/>
            <w:vAlign w:val="center"/>
          </w:tcPr>
          <w:p w:rsidR="005F0480" w:rsidRDefault="005F0480">
            <w:pPr>
              <w:jc w:val="center"/>
              <w:rPr>
                <w:rStyle w:val="FontStyle14"/>
                <w:b/>
                <w:bCs/>
                <w:sz w:val="20"/>
              </w:rPr>
            </w:pPr>
            <w:r>
              <w:rPr>
                <w:rStyle w:val="FontStyle14"/>
                <w:b/>
                <w:bCs/>
                <w:sz w:val="20"/>
              </w:rPr>
              <w:t>Úloha - činnosť</w:t>
            </w:r>
          </w:p>
        </w:tc>
        <w:tc>
          <w:tcPr>
            <w:tcW w:w="1260" w:type="dxa"/>
            <w:tcBorders>
              <w:top w:val="single" w:sz="12" w:space="0" w:color="auto"/>
              <w:bottom w:val="single" w:sz="12" w:space="0" w:color="auto"/>
            </w:tcBorders>
            <w:shd w:val="clear" w:color="auto" w:fill="E0E0E0"/>
            <w:vAlign w:val="center"/>
          </w:tcPr>
          <w:p w:rsidR="005F0480" w:rsidRDefault="005F0480">
            <w:pPr>
              <w:jc w:val="center"/>
              <w:rPr>
                <w:rStyle w:val="FontStyle14"/>
                <w:b/>
                <w:bCs/>
                <w:sz w:val="20"/>
              </w:rPr>
            </w:pPr>
            <w:r>
              <w:rPr>
                <w:rStyle w:val="FontStyle14"/>
                <w:b/>
                <w:bCs/>
                <w:sz w:val="20"/>
              </w:rPr>
              <w:t>Plní</w:t>
            </w:r>
          </w:p>
        </w:tc>
        <w:tc>
          <w:tcPr>
            <w:tcW w:w="1260" w:type="dxa"/>
            <w:tcBorders>
              <w:top w:val="single" w:sz="12" w:space="0" w:color="auto"/>
              <w:bottom w:val="single" w:sz="12" w:space="0" w:color="auto"/>
              <w:right w:val="single" w:sz="12" w:space="0" w:color="auto"/>
            </w:tcBorders>
            <w:shd w:val="clear" w:color="auto" w:fill="E0E0E0"/>
            <w:vAlign w:val="center"/>
          </w:tcPr>
          <w:p w:rsidR="005F0480" w:rsidRDefault="005F0480">
            <w:pPr>
              <w:jc w:val="center"/>
              <w:rPr>
                <w:rStyle w:val="FontStyle14"/>
                <w:b/>
                <w:bCs/>
                <w:sz w:val="20"/>
              </w:rPr>
            </w:pPr>
            <w:r>
              <w:rPr>
                <w:rStyle w:val="FontStyle14"/>
                <w:b/>
                <w:bCs/>
                <w:sz w:val="20"/>
              </w:rPr>
              <w:t>Čas plnenia (hod.)</w:t>
            </w:r>
          </w:p>
        </w:tc>
      </w:tr>
      <w:tr w:rsidR="005F0480">
        <w:trPr>
          <w:cantSplit/>
          <w:trHeight w:val="272"/>
        </w:trPr>
        <w:tc>
          <w:tcPr>
            <w:tcW w:w="9900" w:type="dxa"/>
            <w:gridSpan w:val="4"/>
            <w:tcBorders>
              <w:top w:val="single" w:sz="12" w:space="0" w:color="auto"/>
              <w:left w:val="single" w:sz="12" w:space="0" w:color="auto"/>
              <w:bottom w:val="single" w:sz="6" w:space="0" w:color="auto"/>
              <w:right w:val="single" w:sz="12" w:space="0" w:color="auto"/>
            </w:tcBorders>
          </w:tcPr>
          <w:p w:rsidR="005F0480" w:rsidRDefault="005F0480">
            <w:pPr>
              <w:rPr>
                <w:rStyle w:val="FontStyle14"/>
                <w:sz w:val="20"/>
              </w:rPr>
            </w:pPr>
            <w:r>
              <w:rPr>
                <w:rStyle w:val="FontStyle13"/>
                <w:b/>
                <w:bCs/>
                <w:sz w:val="20"/>
              </w:rPr>
              <w:t>V deň stanovený  rozhodnutím  ministerstva obrany realizovať doručovanie úradných zásielok obcami</w:t>
            </w:r>
          </w:p>
        </w:tc>
      </w:tr>
      <w:tr w:rsidR="005F0480">
        <w:trPr>
          <w:trHeight w:val="342"/>
        </w:trPr>
        <w:tc>
          <w:tcPr>
            <w:tcW w:w="540" w:type="dxa"/>
            <w:tcBorders>
              <w:top w:val="single" w:sz="6" w:space="0" w:color="auto"/>
            </w:tcBorders>
            <w:vAlign w:val="center"/>
          </w:tcPr>
          <w:p w:rsidR="005F0480" w:rsidRDefault="005F0480">
            <w:pPr>
              <w:jc w:val="center"/>
              <w:rPr>
                <w:rStyle w:val="FontStyle14"/>
                <w:sz w:val="20"/>
              </w:rPr>
            </w:pPr>
            <w:r>
              <w:rPr>
                <w:rStyle w:val="FontStyle14"/>
                <w:sz w:val="20"/>
              </w:rPr>
              <w:t>1.</w:t>
            </w:r>
          </w:p>
        </w:tc>
        <w:tc>
          <w:tcPr>
            <w:tcW w:w="6840" w:type="dxa"/>
            <w:tcBorders>
              <w:top w:val="single" w:sz="6" w:space="0" w:color="auto"/>
            </w:tcBorders>
          </w:tcPr>
          <w:p w:rsidR="005F0480" w:rsidRDefault="005F0480">
            <w:pPr>
              <w:pStyle w:val="Textpoznmkypodiarou"/>
              <w:overflowPunct/>
              <w:autoSpaceDE/>
              <w:autoSpaceDN/>
              <w:adjustRightInd/>
              <w:jc w:val="both"/>
              <w:textAlignment w:val="auto"/>
              <w:rPr>
                <w:rStyle w:val="FontStyle13"/>
                <w:sz w:val="20"/>
                <w:lang w:eastAsia="sk-SK"/>
              </w:rPr>
            </w:pPr>
            <w:r>
              <w:rPr>
                <w:rStyle w:val="FontStyle14"/>
                <w:sz w:val="20"/>
                <w:lang w:eastAsia="sk-SK"/>
              </w:rPr>
              <w:t>Nadviazanie súčinnosti s okresnými úradmi a doručenie úradných zásielok roztriedených po obciach na okresné úrady v územnom obvode kraja.</w:t>
            </w:r>
          </w:p>
        </w:tc>
        <w:tc>
          <w:tcPr>
            <w:tcW w:w="1260" w:type="dxa"/>
            <w:tcBorders>
              <w:top w:val="single" w:sz="6" w:space="0" w:color="auto"/>
            </w:tcBorders>
            <w:vAlign w:val="center"/>
          </w:tcPr>
          <w:p w:rsidR="005F0480" w:rsidRDefault="005F0480">
            <w:pPr>
              <w:jc w:val="center"/>
              <w:rPr>
                <w:rStyle w:val="FontStyle14"/>
                <w:sz w:val="20"/>
              </w:rPr>
            </w:pPr>
            <w:r>
              <w:rPr>
                <w:rStyle w:val="FontStyle14"/>
                <w:sz w:val="20"/>
              </w:rPr>
              <w:t>Okresný úrad v sídle kraja</w:t>
            </w:r>
          </w:p>
        </w:tc>
        <w:tc>
          <w:tcPr>
            <w:tcW w:w="1260" w:type="dxa"/>
            <w:tcBorders>
              <w:top w:val="single" w:sz="6" w:space="0" w:color="auto"/>
            </w:tcBorders>
            <w:vAlign w:val="center"/>
          </w:tcPr>
          <w:p w:rsidR="005F0480" w:rsidRDefault="005F0480">
            <w:pPr>
              <w:jc w:val="center"/>
              <w:rPr>
                <w:rStyle w:val="FontStyle14"/>
                <w:sz w:val="20"/>
              </w:rPr>
            </w:pPr>
            <w:r>
              <w:rPr>
                <w:rStyle w:val="FontStyle14"/>
                <w:sz w:val="20"/>
              </w:rPr>
              <w:t>Do 14</w:t>
            </w:r>
            <w:r>
              <w:rPr>
                <w:rStyle w:val="FontStyle14"/>
                <w:sz w:val="20"/>
                <w:vertAlign w:val="superscript"/>
              </w:rPr>
              <w:t>00</w:t>
            </w:r>
          </w:p>
        </w:tc>
      </w:tr>
      <w:tr w:rsidR="005F0480">
        <w:trPr>
          <w:trHeight w:val="206"/>
        </w:trPr>
        <w:tc>
          <w:tcPr>
            <w:tcW w:w="540" w:type="dxa"/>
            <w:vAlign w:val="center"/>
          </w:tcPr>
          <w:p w:rsidR="005F0480" w:rsidRDefault="005F0480">
            <w:pPr>
              <w:jc w:val="center"/>
              <w:rPr>
                <w:rStyle w:val="FontStyle14"/>
                <w:sz w:val="20"/>
              </w:rPr>
            </w:pPr>
            <w:r>
              <w:rPr>
                <w:rStyle w:val="FontStyle14"/>
                <w:sz w:val="20"/>
              </w:rPr>
              <w:t>2.</w:t>
            </w:r>
          </w:p>
        </w:tc>
        <w:tc>
          <w:tcPr>
            <w:tcW w:w="6840" w:type="dxa"/>
          </w:tcPr>
          <w:p w:rsidR="005F0480" w:rsidRDefault="005F0480">
            <w:pPr>
              <w:jc w:val="both"/>
              <w:rPr>
                <w:rStyle w:val="FontStyle14"/>
                <w:sz w:val="20"/>
              </w:rPr>
            </w:pPr>
            <w:r>
              <w:rPr>
                <w:rStyle w:val="FontStyle14"/>
                <w:sz w:val="20"/>
              </w:rPr>
              <w:t>Vyzvanie obcí, ktoré budú realizovať doručovanie, k prevzatiu úradných zásielok na okresnom úrade.</w:t>
            </w:r>
          </w:p>
        </w:tc>
        <w:tc>
          <w:tcPr>
            <w:tcW w:w="1260" w:type="dxa"/>
            <w:vAlign w:val="center"/>
          </w:tcPr>
          <w:p w:rsidR="005F0480" w:rsidRDefault="005F0480">
            <w:pPr>
              <w:jc w:val="center"/>
              <w:rPr>
                <w:rStyle w:val="FontStyle14"/>
                <w:sz w:val="20"/>
              </w:rPr>
            </w:pPr>
            <w:r>
              <w:rPr>
                <w:rStyle w:val="FontStyle14"/>
                <w:sz w:val="20"/>
              </w:rPr>
              <w:t>Okresný úrad</w:t>
            </w:r>
          </w:p>
        </w:tc>
        <w:tc>
          <w:tcPr>
            <w:tcW w:w="1260" w:type="dxa"/>
            <w:vAlign w:val="center"/>
          </w:tcPr>
          <w:p w:rsidR="005F0480" w:rsidRDefault="005F0480">
            <w:pPr>
              <w:jc w:val="center"/>
              <w:rPr>
                <w:rStyle w:val="FontStyle14"/>
                <w:sz w:val="20"/>
              </w:rPr>
            </w:pPr>
            <w:r>
              <w:rPr>
                <w:rStyle w:val="FontStyle14"/>
                <w:sz w:val="20"/>
              </w:rPr>
              <w:t>14</w:t>
            </w:r>
            <w:r>
              <w:rPr>
                <w:rStyle w:val="FontStyle14"/>
                <w:sz w:val="20"/>
                <w:vertAlign w:val="superscript"/>
              </w:rPr>
              <w:t>00</w:t>
            </w:r>
            <w:r>
              <w:rPr>
                <w:rStyle w:val="FontStyle14"/>
                <w:sz w:val="20"/>
              </w:rPr>
              <w:t>-15</w:t>
            </w:r>
            <w:r>
              <w:rPr>
                <w:rStyle w:val="FontStyle14"/>
                <w:sz w:val="20"/>
                <w:vertAlign w:val="superscript"/>
              </w:rPr>
              <w:t>00</w:t>
            </w:r>
          </w:p>
        </w:tc>
      </w:tr>
      <w:tr w:rsidR="005F0480">
        <w:trPr>
          <w:trHeight w:val="103"/>
        </w:trPr>
        <w:tc>
          <w:tcPr>
            <w:tcW w:w="540" w:type="dxa"/>
            <w:vAlign w:val="center"/>
          </w:tcPr>
          <w:p w:rsidR="005F0480" w:rsidRDefault="005F0480">
            <w:pPr>
              <w:jc w:val="center"/>
              <w:rPr>
                <w:rStyle w:val="FontStyle14"/>
                <w:sz w:val="20"/>
              </w:rPr>
            </w:pPr>
            <w:r>
              <w:rPr>
                <w:rStyle w:val="FontStyle14"/>
                <w:sz w:val="20"/>
              </w:rPr>
              <w:t>3.</w:t>
            </w:r>
          </w:p>
        </w:tc>
        <w:tc>
          <w:tcPr>
            <w:tcW w:w="6840" w:type="dxa"/>
          </w:tcPr>
          <w:p w:rsidR="005F0480" w:rsidRDefault="005F0480">
            <w:pPr>
              <w:jc w:val="both"/>
              <w:rPr>
                <w:rStyle w:val="FontStyle14"/>
                <w:sz w:val="20"/>
              </w:rPr>
            </w:pPr>
            <w:r>
              <w:rPr>
                <w:rStyle w:val="FontStyle14"/>
                <w:sz w:val="20"/>
              </w:rPr>
              <w:t>Prevzatie úradných zásielok na okresnom úrade.</w:t>
            </w:r>
          </w:p>
        </w:tc>
        <w:tc>
          <w:tcPr>
            <w:tcW w:w="1260" w:type="dxa"/>
            <w:vAlign w:val="center"/>
          </w:tcPr>
          <w:p w:rsidR="005F0480" w:rsidRDefault="005F0480">
            <w:pPr>
              <w:jc w:val="center"/>
              <w:rPr>
                <w:rStyle w:val="FontStyle14"/>
                <w:sz w:val="20"/>
              </w:rPr>
            </w:pPr>
            <w:r>
              <w:rPr>
                <w:rStyle w:val="FontStyle14"/>
                <w:sz w:val="20"/>
              </w:rPr>
              <w:t>Obec</w:t>
            </w:r>
          </w:p>
        </w:tc>
        <w:tc>
          <w:tcPr>
            <w:tcW w:w="1260" w:type="dxa"/>
            <w:vAlign w:val="center"/>
          </w:tcPr>
          <w:p w:rsidR="005F0480" w:rsidRDefault="005F0480">
            <w:pPr>
              <w:jc w:val="center"/>
              <w:rPr>
                <w:rStyle w:val="FontStyle14"/>
                <w:sz w:val="20"/>
              </w:rPr>
            </w:pPr>
            <w:r>
              <w:rPr>
                <w:rStyle w:val="FontStyle14"/>
                <w:sz w:val="20"/>
              </w:rPr>
              <w:t>15</w:t>
            </w:r>
            <w:r>
              <w:rPr>
                <w:rStyle w:val="FontStyle14"/>
                <w:sz w:val="20"/>
                <w:vertAlign w:val="superscript"/>
              </w:rPr>
              <w:t>00</w:t>
            </w:r>
            <w:r>
              <w:rPr>
                <w:rStyle w:val="FontStyle14"/>
                <w:sz w:val="20"/>
              </w:rPr>
              <w:t>-17</w:t>
            </w:r>
            <w:r>
              <w:rPr>
                <w:rStyle w:val="FontStyle14"/>
                <w:sz w:val="20"/>
                <w:vertAlign w:val="superscript"/>
              </w:rPr>
              <w:t>00</w:t>
            </w:r>
          </w:p>
        </w:tc>
      </w:tr>
      <w:tr w:rsidR="005F0480">
        <w:trPr>
          <w:trHeight w:val="667"/>
        </w:trPr>
        <w:tc>
          <w:tcPr>
            <w:tcW w:w="540" w:type="dxa"/>
            <w:vAlign w:val="center"/>
          </w:tcPr>
          <w:p w:rsidR="005F0480" w:rsidRDefault="005F0480">
            <w:pPr>
              <w:jc w:val="center"/>
              <w:rPr>
                <w:rStyle w:val="FontStyle14"/>
                <w:sz w:val="20"/>
              </w:rPr>
            </w:pPr>
            <w:r>
              <w:rPr>
                <w:rStyle w:val="FontStyle14"/>
                <w:sz w:val="20"/>
              </w:rPr>
              <w:t>4.</w:t>
            </w:r>
          </w:p>
        </w:tc>
        <w:tc>
          <w:tcPr>
            <w:tcW w:w="6840" w:type="dxa"/>
          </w:tcPr>
          <w:p w:rsidR="005F0480" w:rsidRDefault="005F0480">
            <w:pPr>
              <w:jc w:val="both"/>
              <w:rPr>
                <w:rStyle w:val="FontStyle14"/>
                <w:sz w:val="20"/>
              </w:rPr>
            </w:pPr>
            <w:r>
              <w:rPr>
                <w:rStyle w:val="FontStyle14"/>
                <w:sz w:val="20"/>
              </w:rPr>
              <w:t>Povolanie doručovateľov na riadiace stredisko doručovania, roztriedenie úradných zásielok podľa mestských častí, sídlisk, ulíc alebo trás, vykonanie poučenia doručovateľov, vydanie úradných zásielok doručovateľom a ich odos</w:t>
            </w:r>
            <w:r>
              <w:rPr>
                <w:rStyle w:val="FontStyle14"/>
                <w:sz w:val="20"/>
              </w:rPr>
              <w:softHyphen/>
              <w:t>lanie k realizácii doručovania.</w:t>
            </w:r>
          </w:p>
        </w:tc>
        <w:tc>
          <w:tcPr>
            <w:tcW w:w="1260" w:type="dxa"/>
            <w:vAlign w:val="center"/>
          </w:tcPr>
          <w:p w:rsidR="005F0480" w:rsidRDefault="005F0480">
            <w:pPr>
              <w:jc w:val="center"/>
              <w:rPr>
                <w:rStyle w:val="FontStyle14"/>
                <w:sz w:val="20"/>
              </w:rPr>
            </w:pPr>
            <w:r>
              <w:rPr>
                <w:rStyle w:val="FontStyle14"/>
                <w:sz w:val="20"/>
              </w:rPr>
              <w:t>Obec</w:t>
            </w:r>
          </w:p>
        </w:tc>
        <w:tc>
          <w:tcPr>
            <w:tcW w:w="1260" w:type="dxa"/>
            <w:vAlign w:val="center"/>
          </w:tcPr>
          <w:p w:rsidR="005F0480" w:rsidRDefault="005F0480">
            <w:pPr>
              <w:jc w:val="center"/>
              <w:rPr>
                <w:rStyle w:val="FontStyle14"/>
                <w:sz w:val="20"/>
              </w:rPr>
            </w:pPr>
            <w:r>
              <w:rPr>
                <w:rStyle w:val="FontStyle14"/>
                <w:sz w:val="20"/>
              </w:rPr>
              <w:t>17</w:t>
            </w:r>
            <w:r>
              <w:rPr>
                <w:rStyle w:val="FontStyle14"/>
                <w:sz w:val="20"/>
                <w:vertAlign w:val="superscript"/>
              </w:rPr>
              <w:t>00</w:t>
            </w:r>
            <w:r>
              <w:rPr>
                <w:rStyle w:val="FontStyle14"/>
                <w:sz w:val="20"/>
              </w:rPr>
              <w:t>-18</w:t>
            </w:r>
            <w:r>
              <w:rPr>
                <w:rStyle w:val="FontStyle14"/>
                <w:sz w:val="20"/>
                <w:vertAlign w:val="superscript"/>
              </w:rPr>
              <w:t>00</w:t>
            </w:r>
          </w:p>
        </w:tc>
      </w:tr>
      <w:tr w:rsidR="005F0480">
        <w:trPr>
          <w:trHeight w:val="114"/>
        </w:trPr>
        <w:tc>
          <w:tcPr>
            <w:tcW w:w="540" w:type="dxa"/>
            <w:vAlign w:val="center"/>
          </w:tcPr>
          <w:p w:rsidR="005F0480" w:rsidRDefault="005F0480">
            <w:pPr>
              <w:jc w:val="center"/>
              <w:rPr>
                <w:rStyle w:val="FontStyle14"/>
                <w:sz w:val="20"/>
              </w:rPr>
            </w:pPr>
            <w:r>
              <w:rPr>
                <w:rStyle w:val="FontStyle14"/>
                <w:sz w:val="20"/>
              </w:rPr>
              <w:t>5.</w:t>
            </w:r>
          </w:p>
        </w:tc>
        <w:tc>
          <w:tcPr>
            <w:tcW w:w="6840" w:type="dxa"/>
          </w:tcPr>
          <w:p w:rsidR="005F0480" w:rsidRDefault="005F0480">
            <w:pPr>
              <w:jc w:val="both"/>
              <w:rPr>
                <w:rStyle w:val="FontStyle14"/>
                <w:sz w:val="20"/>
              </w:rPr>
            </w:pPr>
            <w:r>
              <w:rPr>
                <w:rStyle w:val="FontStyle14"/>
                <w:sz w:val="20"/>
              </w:rPr>
              <w:t>Realizácia prvého doručovania úradných zásielok adresátom.</w:t>
            </w:r>
          </w:p>
        </w:tc>
        <w:tc>
          <w:tcPr>
            <w:tcW w:w="1260" w:type="dxa"/>
            <w:vAlign w:val="center"/>
          </w:tcPr>
          <w:p w:rsidR="005F0480" w:rsidRDefault="005F0480">
            <w:pPr>
              <w:jc w:val="center"/>
              <w:rPr>
                <w:rStyle w:val="FontStyle14"/>
                <w:sz w:val="20"/>
              </w:rPr>
            </w:pPr>
            <w:r>
              <w:rPr>
                <w:rStyle w:val="FontStyle14"/>
                <w:sz w:val="20"/>
              </w:rPr>
              <w:t>Obec</w:t>
            </w:r>
          </w:p>
        </w:tc>
        <w:tc>
          <w:tcPr>
            <w:tcW w:w="1260" w:type="dxa"/>
            <w:vAlign w:val="center"/>
          </w:tcPr>
          <w:p w:rsidR="005F0480" w:rsidRDefault="005F0480">
            <w:pPr>
              <w:jc w:val="center"/>
              <w:rPr>
                <w:rStyle w:val="FontStyle14"/>
                <w:sz w:val="20"/>
              </w:rPr>
            </w:pPr>
            <w:r>
              <w:rPr>
                <w:rStyle w:val="FontStyle14"/>
                <w:sz w:val="20"/>
              </w:rPr>
              <w:t>18</w:t>
            </w:r>
            <w:r>
              <w:rPr>
                <w:rStyle w:val="FontStyle14"/>
                <w:sz w:val="20"/>
                <w:vertAlign w:val="superscript"/>
              </w:rPr>
              <w:t>00</w:t>
            </w:r>
            <w:r>
              <w:rPr>
                <w:rStyle w:val="FontStyle14"/>
                <w:sz w:val="20"/>
              </w:rPr>
              <w:t>-21</w:t>
            </w:r>
            <w:r>
              <w:rPr>
                <w:rStyle w:val="FontStyle14"/>
                <w:sz w:val="20"/>
                <w:vertAlign w:val="superscript"/>
              </w:rPr>
              <w:t>00</w:t>
            </w:r>
          </w:p>
        </w:tc>
      </w:tr>
      <w:tr w:rsidR="005F0480">
        <w:trPr>
          <w:trHeight w:val="568"/>
        </w:trPr>
        <w:tc>
          <w:tcPr>
            <w:tcW w:w="540" w:type="dxa"/>
            <w:vAlign w:val="center"/>
          </w:tcPr>
          <w:p w:rsidR="005F0480" w:rsidRDefault="005F0480">
            <w:pPr>
              <w:jc w:val="center"/>
              <w:rPr>
                <w:rStyle w:val="FontStyle14"/>
                <w:sz w:val="20"/>
              </w:rPr>
            </w:pPr>
            <w:r>
              <w:rPr>
                <w:rStyle w:val="FontStyle14"/>
                <w:sz w:val="20"/>
              </w:rPr>
              <w:t>6.</w:t>
            </w:r>
          </w:p>
        </w:tc>
        <w:tc>
          <w:tcPr>
            <w:tcW w:w="6840" w:type="dxa"/>
          </w:tcPr>
          <w:p w:rsidR="005F0480" w:rsidRDefault="005F0480">
            <w:pPr>
              <w:jc w:val="both"/>
              <w:rPr>
                <w:rStyle w:val="FontStyle14"/>
                <w:sz w:val="20"/>
              </w:rPr>
            </w:pPr>
            <w:r>
              <w:rPr>
                <w:rStyle w:val="FontStyle14"/>
                <w:sz w:val="20"/>
              </w:rPr>
              <w:t>Triedenie úradných zásielok po prvom doručovaní na doručené, nedoručené a nedoručiteľné. Telefonické oznámenie okresnému úradu v sídle kraja o nedoru</w:t>
            </w:r>
            <w:r>
              <w:rPr>
                <w:rStyle w:val="FontStyle14"/>
                <w:sz w:val="20"/>
              </w:rPr>
              <w:softHyphen/>
              <w:t>čiteľných úradných zásielkach.</w:t>
            </w:r>
          </w:p>
        </w:tc>
        <w:tc>
          <w:tcPr>
            <w:tcW w:w="1260" w:type="dxa"/>
            <w:vAlign w:val="center"/>
          </w:tcPr>
          <w:p w:rsidR="005F0480" w:rsidRDefault="005F0480">
            <w:pPr>
              <w:jc w:val="center"/>
              <w:rPr>
                <w:rStyle w:val="FontStyle14"/>
                <w:sz w:val="20"/>
              </w:rPr>
            </w:pPr>
            <w:r>
              <w:rPr>
                <w:rStyle w:val="FontStyle14"/>
                <w:sz w:val="20"/>
              </w:rPr>
              <w:t>Obec</w:t>
            </w:r>
          </w:p>
        </w:tc>
        <w:tc>
          <w:tcPr>
            <w:tcW w:w="1260" w:type="dxa"/>
            <w:vAlign w:val="center"/>
          </w:tcPr>
          <w:p w:rsidR="005F0480" w:rsidRDefault="005F0480">
            <w:pPr>
              <w:jc w:val="center"/>
              <w:rPr>
                <w:rStyle w:val="FontStyle14"/>
                <w:sz w:val="20"/>
              </w:rPr>
            </w:pPr>
            <w:r>
              <w:rPr>
                <w:rStyle w:val="FontStyle14"/>
                <w:sz w:val="20"/>
              </w:rPr>
              <w:t>21</w:t>
            </w:r>
            <w:r>
              <w:rPr>
                <w:rStyle w:val="FontStyle14"/>
                <w:sz w:val="20"/>
                <w:vertAlign w:val="superscript"/>
              </w:rPr>
              <w:t>00</w:t>
            </w:r>
            <w:r>
              <w:rPr>
                <w:rStyle w:val="FontStyle14"/>
                <w:sz w:val="20"/>
              </w:rPr>
              <w:t>-22</w:t>
            </w:r>
            <w:r>
              <w:rPr>
                <w:rStyle w:val="FontStyle14"/>
                <w:sz w:val="20"/>
                <w:vertAlign w:val="superscript"/>
              </w:rPr>
              <w:t>00</w:t>
            </w:r>
          </w:p>
        </w:tc>
      </w:tr>
      <w:tr w:rsidR="005F0480">
        <w:trPr>
          <w:trHeight w:val="863"/>
        </w:trPr>
        <w:tc>
          <w:tcPr>
            <w:tcW w:w="540" w:type="dxa"/>
            <w:tcBorders>
              <w:bottom w:val="single" w:sz="12" w:space="0" w:color="auto"/>
            </w:tcBorders>
            <w:vAlign w:val="center"/>
          </w:tcPr>
          <w:p w:rsidR="005F0480" w:rsidRDefault="005F0480">
            <w:pPr>
              <w:jc w:val="center"/>
              <w:rPr>
                <w:rStyle w:val="FontStyle14"/>
                <w:sz w:val="20"/>
              </w:rPr>
            </w:pPr>
            <w:r>
              <w:rPr>
                <w:rStyle w:val="FontStyle14"/>
                <w:sz w:val="20"/>
              </w:rPr>
              <w:t>7.</w:t>
            </w:r>
          </w:p>
        </w:tc>
        <w:tc>
          <w:tcPr>
            <w:tcW w:w="6840" w:type="dxa"/>
            <w:tcBorders>
              <w:bottom w:val="single" w:sz="12" w:space="0" w:color="auto"/>
            </w:tcBorders>
          </w:tcPr>
          <w:p w:rsidR="005F0480" w:rsidRDefault="005F0480">
            <w:pPr>
              <w:jc w:val="both"/>
              <w:rPr>
                <w:rStyle w:val="FontStyle14"/>
                <w:sz w:val="20"/>
              </w:rPr>
            </w:pPr>
            <w:r>
              <w:rPr>
                <w:rStyle w:val="FontStyle14"/>
                <w:sz w:val="20"/>
              </w:rPr>
              <w:t>Riešenie náhrad (nedoručiteľné úradné zásielky po prvom doručovaní), spracovanie nových povolávacích rozkazov, ich príprava ako úradné zásielky a roz</w:t>
            </w:r>
            <w:r>
              <w:rPr>
                <w:rStyle w:val="FontStyle14"/>
                <w:sz w:val="20"/>
              </w:rPr>
              <w:softHyphen/>
              <w:t>triedenie po obciach. Spracovanie podkladov k vydaniu rozhodnutí pre okresné úrady v územnom obvode kraja.</w:t>
            </w:r>
          </w:p>
        </w:tc>
        <w:tc>
          <w:tcPr>
            <w:tcW w:w="1260" w:type="dxa"/>
            <w:tcBorders>
              <w:bottom w:val="single" w:sz="12" w:space="0" w:color="auto"/>
            </w:tcBorders>
            <w:vAlign w:val="center"/>
          </w:tcPr>
          <w:p w:rsidR="005F0480" w:rsidRDefault="005F0480">
            <w:pPr>
              <w:jc w:val="center"/>
              <w:rPr>
                <w:rStyle w:val="FontStyle14"/>
                <w:sz w:val="20"/>
              </w:rPr>
            </w:pPr>
            <w:r>
              <w:rPr>
                <w:rStyle w:val="FontStyle14"/>
                <w:sz w:val="20"/>
              </w:rPr>
              <w:t>Okresný úrad v sídle kraja</w:t>
            </w:r>
          </w:p>
        </w:tc>
        <w:tc>
          <w:tcPr>
            <w:tcW w:w="1260" w:type="dxa"/>
            <w:tcBorders>
              <w:bottom w:val="single" w:sz="12" w:space="0" w:color="auto"/>
            </w:tcBorders>
            <w:vAlign w:val="center"/>
          </w:tcPr>
          <w:p w:rsidR="005F0480" w:rsidRDefault="005F0480">
            <w:pPr>
              <w:jc w:val="center"/>
              <w:rPr>
                <w:rStyle w:val="FontStyle14"/>
                <w:sz w:val="20"/>
              </w:rPr>
            </w:pPr>
            <w:r>
              <w:rPr>
                <w:rStyle w:val="FontStyle14"/>
                <w:sz w:val="20"/>
              </w:rPr>
              <w:t>22</w:t>
            </w:r>
            <w:r>
              <w:rPr>
                <w:rStyle w:val="FontStyle14"/>
                <w:sz w:val="20"/>
                <w:vertAlign w:val="superscript"/>
              </w:rPr>
              <w:t>00</w:t>
            </w:r>
            <w:r>
              <w:rPr>
                <w:rStyle w:val="FontStyle14"/>
                <w:sz w:val="20"/>
              </w:rPr>
              <w:t>-24</w:t>
            </w:r>
            <w:r>
              <w:rPr>
                <w:rStyle w:val="FontStyle14"/>
                <w:sz w:val="20"/>
                <w:vertAlign w:val="superscript"/>
              </w:rPr>
              <w:t>00</w:t>
            </w:r>
          </w:p>
        </w:tc>
      </w:tr>
      <w:tr w:rsidR="005F0480">
        <w:trPr>
          <w:cantSplit/>
          <w:trHeight w:val="144"/>
        </w:trPr>
        <w:tc>
          <w:tcPr>
            <w:tcW w:w="9900" w:type="dxa"/>
            <w:gridSpan w:val="4"/>
            <w:tcBorders>
              <w:top w:val="single" w:sz="12" w:space="0" w:color="auto"/>
              <w:bottom w:val="single" w:sz="6" w:space="0" w:color="auto"/>
            </w:tcBorders>
            <w:vAlign w:val="center"/>
          </w:tcPr>
          <w:p w:rsidR="005F0480" w:rsidRDefault="005F0480">
            <w:pPr>
              <w:pStyle w:val="Style3"/>
              <w:widowControl/>
              <w:ind w:right="5"/>
              <w:rPr>
                <w:rStyle w:val="FontStyle14"/>
                <w:sz w:val="20"/>
              </w:rPr>
            </w:pPr>
            <w:r>
              <w:rPr>
                <w:rStyle w:val="FontStyle13"/>
                <w:b/>
                <w:bCs/>
                <w:sz w:val="20"/>
              </w:rPr>
              <w:t>Nasledujúci  deň  po dni stanovenom rozhodnutím ministerstva obrany realizovať doručovanie úradných zásielok obcami</w:t>
            </w:r>
          </w:p>
        </w:tc>
      </w:tr>
      <w:tr w:rsidR="005F0480">
        <w:trPr>
          <w:trHeight w:val="180"/>
        </w:trPr>
        <w:tc>
          <w:tcPr>
            <w:tcW w:w="540" w:type="dxa"/>
            <w:tcBorders>
              <w:top w:val="single" w:sz="6" w:space="0" w:color="auto"/>
            </w:tcBorders>
            <w:vAlign w:val="center"/>
          </w:tcPr>
          <w:p w:rsidR="005F0480" w:rsidRDefault="005F0480">
            <w:pPr>
              <w:jc w:val="center"/>
              <w:rPr>
                <w:rStyle w:val="FontStyle14"/>
                <w:sz w:val="20"/>
              </w:rPr>
            </w:pPr>
            <w:r>
              <w:rPr>
                <w:rStyle w:val="FontStyle14"/>
                <w:sz w:val="20"/>
              </w:rPr>
              <w:t>8.</w:t>
            </w:r>
          </w:p>
        </w:tc>
        <w:tc>
          <w:tcPr>
            <w:tcW w:w="6840" w:type="dxa"/>
            <w:tcBorders>
              <w:top w:val="single" w:sz="6" w:space="0" w:color="auto"/>
            </w:tcBorders>
          </w:tcPr>
          <w:p w:rsidR="005F0480" w:rsidRDefault="005F0480">
            <w:pPr>
              <w:jc w:val="both"/>
              <w:rPr>
                <w:rStyle w:val="FontStyle13"/>
                <w:sz w:val="20"/>
              </w:rPr>
            </w:pPr>
            <w:r>
              <w:rPr>
                <w:rStyle w:val="FontStyle14"/>
                <w:sz w:val="20"/>
              </w:rPr>
              <w:t>Realizácia opakovaného doručovania úradných zásielok nedoručených pri prvom doručovaní adresátom.</w:t>
            </w:r>
          </w:p>
        </w:tc>
        <w:tc>
          <w:tcPr>
            <w:tcW w:w="1260" w:type="dxa"/>
            <w:tcBorders>
              <w:top w:val="single" w:sz="6" w:space="0" w:color="auto"/>
            </w:tcBorders>
            <w:vAlign w:val="center"/>
          </w:tcPr>
          <w:p w:rsidR="005F0480" w:rsidRDefault="005F0480">
            <w:pPr>
              <w:jc w:val="center"/>
              <w:rPr>
                <w:rStyle w:val="FontStyle14"/>
                <w:sz w:val="20"/>
              </w:rPr>
            </w:pPr>
            <w:r>
              <w:rPr>
                <w:rStyle w:val="FontStyle14"/>
                <w:sz w:val="20"/>
              </w:rPr>
              <w:t>Obec</w:t>
            </w:r>
          </w:p>
        </w:tc>
        <w:tc>
          <w:tcPr>
            <w:tcW w:w="1260" w:type="dxa"/>
            <w:tcBorders>
              <w:top w:val="single" w:sz="6" w:space="0" w:color="auto"/>
            </w:tcBorders>
            <w:vAlign w:val="center"/>
          </w:tcPr>
          <w:p w:rsidR="005F0480" w:rsidRDefault="005F0480">
            <w:pPr>
              <w:jc w:val="center"/>
              <w:rPr>
                <w:rStyle w:val="FontStyle14"/>
                <w:sz w:val="20"/>
              </w:rPr>
            </w:pPr>
            <w:r>
              <w:rPr>
                <w:rStyle w:val="FontStyle14"/>
                <w:sz w:val="20"/>
              </w:rPr>
              <w:t>07</w:t>
            </w:r>
            <w:r>
              <w:rPr>
                <w:rStyle w:val="FontStyle14"/>
                <w:sz w:val="20"/>
                <w:vertAlign w:val="superscript"/>
              </w:rPr>
              <w:t>00</w:t>
            </w:r>
            <w:r>
              <w:rPr>
                <w:rStyle w:val="FontStyle14"/>
                <w:sz w:val="20"/>
              </w:rPr>
              <w:t xml:space="preserve"> - 09</w:t>
            </w:r>
            <w:r>
              <w:rPr>
                <w:rStyle w:val="FontStyle14"/>
                <w:sz w:val="20"/>
                <w:vertAlign w:val="superscript"/>
              </w:rPr>
              <w:t>00</w:t>
            </w:r>
          </w:p>
        </w:tc>
      </w:tr>
      <w:tr w:rsidR="005F0480">
        <w:trPr>
          <w:trHeight w:val="755"/>
        </w:trPr>
        <w:tc>
          <w:tcPr>
            <w:tcW w:w="540" w:type="dxa"/>
            <w:vAlign w:val="center"/>
          </w:tcPr>
          <w:p w:rsidR="005F0480" w:rsidRDefault="005F0480">
            <w:pPr>
              <w:jc w:val="center"/>
              <w:rPr>
                <w:rStyle w:val="FontStyle14"/>
                <w:sz w:val="20"/>
              </w:rPr>
            </w:pPr>
            <w:r>
              <w:rPr>
                <w:rStyle w:val="FontStyle14"/>
                <w:sz w:val="20"/>
              </w:rPr>
              <w:t>9.</w:t>
            </w:r>
          </w:p>
        </w:tc>
        <w:tc>
          <w:tcPr>
            <w:tcW w:w="6840" w:type="dxa"/>
          </w:tcPr>
          <w:p w:rsidR="005F0480" w:rsidRDefault="005F0480">
            <w:pPr>
              <w:jc w:val="both"/>
              <w:rPr>
                <w:rStyle w:val="FontStyle14"/>
                <w:sz w:val="20"/>
              </w:rPr>
            </w:pPr>
            <w:r>
              <w:rPr>
                <w:rStyle w:val="FontStyle14"/>
                <w:sz w:val="20"/>
              </w:rPr>
              <w:t>Po skončení doručovania - telefonické oznámenie príslušnej okresnému úradu v sídle kraja o nedoručiteľných úradných zásielkach a doručenie nedoručiteľných úradných zásielok a ústrižkov doručených úradných zásielok na okresný úrad.</w:t>
            </w:r>
          </w:p>
        </w:tc>
        <w:tc>
          <w:tcPr>
            <w:tcW w:w="1260" w:type="dxa"/>
            <w:vAlign w:val="center"/>
          </w:tcPr>
          <w:p w:rsidR="005F0480" w:rsidRDefault="005F0480">
            <w:pPr>
              <w:jc w:val="center"/>
              <w:rPr>
                <w:rStyle w:val="FontStyle14"/>
                <w:sz w:val="20"/>
              </w:rPr>
            </w:pPr>
            <w:r>
              <w:rPr>
                <w:rStyle w:val="FontStyle14"/>
                <w:sz w:val="20"/>
              </w:rPr>
              <w:t>Obec</w:t>
            </w:r>
          </w:p>
        </w:tc>
        <w:tc>
          <w:tcPr>
            <w:tcW w:w="1260" w:type="dxa"/>
            <w:vAlign w:val="center"/>
          </w:tcPr>
          <w:p w:rsidR="005F0480" w:rsidRDefault="005F0480">
            <w:pPr>
              <w:jc w:val="center"/>
              <w:rPr>
                <w:rStyle w:val="FontStyle14"/>
                <w:sz w:val="20"/>
              </w:rPr>
            </w:pPr>
            <w:r>
              <w:rPr>
                <w:rStyle w:val="FontStyle14"/>
                <w:sz w:val="20"/>
              </w:rPr>
              <w:t>09</w:t>
            </w:r>
            <w:r>
              <w:rPr>
                <w:rStyle w:val="FontStyle14"/>
                <w:sz w:val="20"/>
                <w:vertAlign w:val="superscript"/>
              </w:rPr>
              <w:t>00</w:t>
            </w:r>
            <w:r>
              <w:rPr>
                <w:rStyle w:val="FontStyle14"/>
                <w:sz w:val="20"/>
              </w:rPr>
              <w:t>- 10</w:t>
            </w:r>
            <w:r>
              <w:rPr>
                <w:rStyle w:val="FontStyle14"/>
                <w:sz w:val="20"/>
                <w:vertAlign w:val="superscript"/>
              </w:rPr>
              <w:t>00</w:t>
            </w:r>
          </w:p>
        </w:tc>
      </w:tr>
      <w:tr w:rsidR="005F0480">
        <w:tc>
          <w:tcPr>
            <w:tcW w:w="540" w:type="dxa"/>
            <w:tcBorders>
              <w:bottom w:val="single" w:sz="6" w:space="0" w:color="auto"/>
            </w:tcBorders>
            <w:vAlign w:val="center"/>
          </w:tcPr>
          <w:p w:rsidR="005F0480" w:rsidRDefault="005F0480">
            <w:pPr>
              <w:jc w:val="center"/>
              <w:rPr>
                <w:rStyle w:val="FontStyle14"/>
                <w:sz w:val="20"/>
              </w:rPr>
            </w:pPr>
            <w:r>
              <w:rPr>
                <w:rStyle w:val="FontStyle14"/>
                <w:sz w:val="20"/>
              </w:rPr>
              <w:t>10.</w:t>
            </w:r>
          </w:p>
        </w:tc>
        <w:tc>
          <w:tcPr>
            <w:tcW w:w="6840" w:type="dxa"/>
            <w:tcBorders>
              <w:bottom w:val="single" w:sz="6" w:space="0" w:color="auto"/>
            </w:tcBorders>
          </w:tcPr>
          <w:p w:rsidR="005F0480" w:rsidRDefault="005F0480">
            <w:pPr>
              <w:jc w:val="both"/>
              <w:rPr>
                <w:rStyle w:val="FontStyle14"/>
                <w:sz w:val="20"/>
              </w:rPr>
            </w:pPr>
            <w:r>
              <w:rPr>
                <w:rStyle w:val="FontStyle14"/>
                <w:sz w:val="20"/>
              </w:rPr>
              <w:t>Telefonické vyzvanie okresného úradu v sídle kraja k prevzatiu výsledkov doručovania.</w:t>
            </w:r>
          </w:p>
        </w:tc>
        <w:tc>
          <w:tcPr>
            <w:tcW w:w="1260" w:type="dxa"/>
            <w:tcBorders>
              <w:bottom w:val="single" w:sz="6" w:space="0" w:color="auto"/>
            </w:tcBorders>
            <w:vAlign w:val="center"/>
          </w:tcPr>
          <w:p w:rsidR="005F0480" w:rsidRDefault="005F0480">
            <w:pPr>
              <w:jc w:val="center"/>
              <w:rPr>
                <w:rStyle w:val="FontStyle14"/>
                <w:sz w:val="20"/>
              </w:rPr>
            </w:pPr>
            <w:r>
              <w:rPr>
                <w:rStyle w:val="FontStyle14"/>
                <w:sz w:val="20"/>
              </w:rPr>
              <w:t>Okresný úrad</w:t>
            </w:r>
          </w:p>
        </w:tc>
        <w:tc>
          <w:tcPr>
            <w:tcW w:w="1260" w:type="dxa"/>
            <w:tcBorders>
              <w:bottom w:val="single" w:sz="6" w:space="0" w:color="auto"/>
            </w:tcBorders>
            <w:vAlign w:val="center"/>
          </w:tcPr>
          <w:p w:rsidR="005F0480" w:rsidRDefault="005F0480">
            <w:pPr>
              <w:jc w:val="center"/>
              <w:rPr>
                <w:rStyle w:val="FontStyle14"/>
                <w:sz w:val="20"/>
              </w:rPr>
            </w:pPr>
            <w:r>
              <w:rPr>
                <w:rStyle w:val="FontStyle14"/>
                <w:sz w:val="20"/>
              </w:rPr>
              <w:t>10</w:t>
            </w:r>
            <w:r>
              <w:rPr>
                <w:rStyle w:val="FontStyle14"/>
                <w:sz w:val="20"/>
                <w:vertAlign w:val="superscript"/>
              </w:rPr>
              <w:t>00</w:t>
            </w:r>
            <w:r>
              <w:rPr>
                <w:rStyle w:val="FontStyle14"/>
                <w:sz w:val="20"/>
              </w:rPr>
              <w:t>-10</w:t>
            </w:r>
            <w:r>
              <w:rPr>
                <w:rStyle w:val="FontStyle14"/>
                <w:sz w:val="20"/>
                <w:vertAlign w:val="superscript"/>
              </w:rPr>
              <w:t>30</w:t>
            </w:r>
          </w:p>
        </w:tc>
      </w:tr>
      <w:tr w:rsidR="005F0480">
        <w:tc>
          <w:tcPr>
            <w:tcW w:w="540" w:type="dxa"/>
            <w:tcBorders>
              <w:top w:val="single" w:sz="6" w:space="0" w:color="auto"/>
              <w:bottom w:val="single" w:sz="6" w:space="0" w:color="auto"/>
            </w:tcBorders>
            <w:vAlign w:val="center"/>
          </w:tcPr>
          <w:p w:rsidR="005F0480" w:rsidRDefault="005F0480">
            <w:pPr>
              <w:jc w:val="center"/>
              <w:rPr>
                <w:rStyle w:val="FontStyle14"/>
                <w:sz w:val="20"/>
              </w:rPr>
            </w:pPr>
            <w:r>
              <w:rPr>
                <w:rStyle w:val="FontStyle14"/>
                <w:sz w:val="20"/>
              </w:rPr>
              <w:t>11.</w:t>
            </w:r>
          </w:p>
        </w:tc>
        <w:tc>
          <w:tcPr>
            <w:tcW w:w="6840" w:type="dxa"/>
            <w:tcBorders>
              <w:top w:val="single" w:sz="6" w:space="0" w:color="auto"/>
              <w:bottom w:val="single" w:sz="6" w:space="0" w:color="auto"/>
            </w:tcBorders>
          </w:tcPr>
          <w:p w:rsidR="005F0480" w:rsidRDefault="005F0480">
            <w:pPr>
              <w:jc w:val="both"/>
              <w:rPr>
                <w:rStyle w:val="FontStyle14"/>
                <w:sz w:val="20"/>
              </w:rPr>
            </w:pPr>
            <w:r>
              <w:rPr>
                <w:rStyle w:val="FontStyle14"/>
                <w:sz w:val="20"/>
              </w:rPr>
              <w:t>Prevzatie výsledkov doručovania, riešenie náhrad, (nedoručiteľné úradné zásielky po opakovanom doručovaní) spracovanie nových povolávacích rozkazov, ich príprava ako úradné zásielky, roztriedenie po obciach a doručenie na príslušný okresný úrad. Spracovanie podkladov k vydaniu rozhodnutí a ich doručenie na prís</w:t>
            </w:r>
            <w:r>
              <w:rPr>
                <w:rStyle w:val="FontStyle14"/>
                <w:sz w:val="20"/>
              </w:rPr>
              <w:softHyphen/>
              <w:t>lušný okresný úrad.</w:t>
            </w:r>
          </w:p>
        </w:tc>
        <w:tc>
          <w:tcPr>
            <w:tcW w:w="1260" w:type="dxa"/>
            <w:tcBorders>
              <w:top w:val="single" w:sz="6" w:space="0" w:color="auto"/>
              <w:bottom w:val="single" w:sz="6" w:space="0" w:color="auto"/>
            </w:tcBorders>
            <w:vAlign w:val="center"/>
          </w:tcPr>
          <w:p w:rsidR="005F0480" w:rsidRDefault="005F0480">
            <w:pPr>
              <w:jc w:val="center"/>
              <w:rPr>
                <w:rStyle w:val="FontStyle14"/>
                <w:sz w:val="20"/>
              </w:rPr>
            </w:pPr>
            <w:r>
              <w:rPr>
                <w:rStyle w:val="FontStyle14"/>
                <w:sz w:val="20"/>
              </w:rPr>
              <w:t>Okresný úrad v sídle kraja</w:t>
            </w:r>
          </w:p>
        </w:tc>
        <w:tc>
          <w:tcPr>
            <w:tcW w:w="1260" w:type="dxa"/>
            <w:tcBorders>
              <w:top w:val="single" w:sz="6" w:space="0" w:color="auto"/>
              <w:bottom w:val="single" w:sz="6" w:space="0" w:color="auto"/>
            </w:tcBorders>
            <w:vAlign w:val="center"/>
          </w:tcPr>
          <w:p w:rsidR="005F0480" w:rsidRDefault="005F0480">
            <w:pPr>
              <w:jc w:val="center"/>
              <w:rPr>
                <w:rStyle w:val="FontStyle14"/>
                <w:sz w:val="20"/>
              </w:rPr>
            </w:pPr>
            <w:r>
              <w:rPr>
                <w:rStyle w:val="FontStyle14"/>
                <w:sz w:val="20"/>
              </w:rPr>
              <w:t>10</w:t>
            </w:r>
            <w:r>
              <w:rPr>
                <w:rStyle w:val="FontStyle14"/>
                <w:sz w:val="20"/>
                <w:vertAlign w:val="superscript"/>
              </w:rPr>
              <w:t>30</w:t>
            </w:r>
            <w:r>
              <w:rPr>
                <w:rStyle w:val="FontStyle14"/>
                <w:sz w:val="20"/>
              </w:rPr>
              <w:t>- 14</w:t>
            </w:r>
            <w:r>
              <w:rPr>
                <w:rStyle w:val="FontStyle14"/>
                <w:sz w:val="20"/>
                <w:vertAlign w:val="superscript"/>
              </w:rPr>
              <w:t>00</w:t>
            </w:r>
          </w:p>
        </w:tc>
      </w:tr>
      <w:tr w:rsidR="005F0480">
        <w:trPr>
          <w:trHeight w:val="347"/>
        </w:trPr>
        <w:tc>
          <w:tcPr>
            <w:tcW w:w="540" w:type="dxa"/>
            <w:tcBorders>
              <w:top w:val="single" w:sz="6" w:space="0" w:color="auto"/>
              <w:bottom w:val="single" w:sz="6" w:space="0" w:color="auto"/>
            </w:tcBorders>
            <w:vAlign w:val="center"/>
          </w:tcPr>
          <w:p w:rsidR="005F0480" w:rsidRDefault="005F0480">
            <w:pPr>
              <w:ind w:right="91"/>
              <w:jc w:val="center"/>
            </w:pPr>
            <w:r>
              <w:t>12.</w:t>
            </w:r>
          </w:p>
        </w:tc>
        <w:tc>
          <w:tcPr>
            <w:tcW w:w="6840" w:type="dxa"/>
            <w:tcBorders>
              <w:top w:val="single" w:sz="6" w:space="0" w:color="auto"/>
              <w:bottom w:val="single" w:sz="6" w:space="0" w:color="auto"/>
            </w:tcBorders>
          </w:tcPr>
          <w:p w:rsidR="005F0480" w:rsidRDefault="005F0480">
            <w:pPr>
              <w:jc w:val="both"/>
            </w:pPr>
            <w:r>
              <w:t>Na základe podkladov okresného úradu v sídle kraja vydanie príslušných rozhodnutí, ich príprava ako úradných zásielok, vyzvanie obcí k prevzatiu úradných zásielok na okresnom úrade.</w:t>
            </w:r>
          </w:p>
        </w:tc>
        <w:tc>
          <w:tcPr>
            <w:tcW w:w="1260" w:type="dxa"/>
            <w:tcBorders>
              <w:top w:val="single" w:sz="6" w:space="0" w:color="auto"/>
              <w:bottom w:val="single" w:sz="6" w:space="0" w:color="auto"/>
            </w:tcBorders>
            <w:vAlign w:val="center"/>
          </w:tcPr>
          <w:p w:rsidR="005F0480" w:rsidRDefault="005F0480">
            <w:pPr>
              <w:jc w:val="center"/>
            </w:pPr>
            <w:r>
              <w:t>Okresný úrad</w:t>
            </w:r>
          </w:p>
        </w:tc>
        <w:tc>
          <w:tcPr>
            <w:tcW w:w="1260" w:type="dxa"/>
            <w:tcBorders>
              <w:top w:val="single" w:sz="6" w:space="0" w:color="auto"/>
              <w:bottom w:val="single" w:sz="6" w:space="0" w:color="auto"/>
            </w:tcBorders>
            <w:vAlign w:val="center"/>
          </w:tcPr>
          <w:p w:rsidR="005F0480" w:rsidRDefault="005F0480">
            <w:pPr>
              <w:jc w:val="center"/>
            </w:pPr>
            <w:r>
              <w:t>14</w:t>
            </w:r>
            <w:r>
              <w:rPr>
                <w:vertAlign w:val="superscript"/>
              </w:rPr>
              <w:t>00</w:t>
            </w:r>
            <w:r>
              <w:t>-15</w:t>
            </w:r>
            <w:r>
              <w:rPr>
                <w:vertAlign w:val="superscript"/>
              </w:rPr>
              <w:t>00</w:t>
            </w:r>
          </w:p>
        </w:tc>
      </w:tr>
      <w:tr w:rsidR="005F0480">
        <w:trPr>
          <w:trHeight w:val="53"/>
        </w:trPr>
        <w:tc>
          <w:tcPr>
            <w:tcW w:w="540" w:type="dxa"/>
            <w:tcBorders>
              <w:top w:val="single" w:sz="6" w:space="0" w:color="auto"/>
            </w:tcBorders>
            <w:vAlign w:val="center"/>
          </w:tcPr>
          <w:p w:rsidR="005F0480" w:rsidRDefault="005F0480">
            <w:pPr>
              <w:ind w:right="82"/>
              <w:jc w:val="center"/>
            </w:pPr>
            <w:r>
              <w:t>13.</w:t>
            </w:r>
          </w:p>
        </w:tc>
        <w:tc>
          <w:tcPr>
            <w:tcW w:w="6840" w:type="dxa"/>
            <w:tcBorders>
              <w:top w:val="single" w:sz="6" w:space="0" w:color="auto"/>
            </w:tcBorders>
          </w:tcPr>
          <w:p w:rsidR="005F0480" w:rsidRDefault="005F0480">
            <w:pPr>
              <w:jc w:val="both"/>
            </w:pPr>
            <w:r>
              <w:t>Prevzatie úradných zásielok na okresnom úrade.</w:t>
            </w:r>
          </w:p>
        </w:tc>
        <w:tc>
          <w:tcPr>
            <w:tcW w:w="1260" w:type="dxa"/>
            <w:tcBorders>
              <w:top w:val="single" w:sz="6" w:space="0" w:color="auto"/>
            </w:tcBorders>
            <w:vAlign w:val="center"/>
          </w:tcPr>
          <w:p w:rsidR="005F0480" w:rsidRDefault="005F0480">
            <w:pPr>
              <w:jc w:val="center"/>
            </w:pPr>
            <w:r>
              <w:t>Obec</w:t>
            </w:r>
          </w:p>
        </w:tc>
        <w:tc>
          <w:tcPr>
            <w:tcW w:w="1260" w:type="dxa"/>
            <w:tcBorders>
              <w:top w:val="single" w:sz="6" w:space="0" w:color="auto"/>
            </w:tcBorders>
            <w:vAlign w:val="center"/>
          </w:tcPr>
          <w:p w:rsidR="005F0480" w:rsidRDefault="005F0480">
            <w:pPr>
              <w:jc w:val="center"/>
            </w:pPr>
            <w:r>
              <w:t>15</w:t>
            </w:r>
            <w:r>
              <w:rPr>
                <w:vertAlign w:val="superscript"/>
              </w:rPr>
              <w:t>00</w:t>
            </w:r>
            <w:r>
              <w:t>-17</w:t>
            </w:r>
            <w:r>
              <w:rPr>
                <w:vertAlign w:val="superscript"/>
              </w:rPr>
              <w:t>00</w:t>
            </w:r>
          </w:p>
        </w:tc>
      </w:tr>
      <w:tr w:rsidR="005F0480">
        <w:trPr>
          <w:trHeight w:val="641"/>
        </w:trPr>
        <w:tc>
          <w:tcPr>
            <w:tcW w:w="540" w:type="dxa"/>
            <w:vAlign w:val="center"/>
          </w:tcPr>
          <w:p w:rsidR="005F0480" w:rsidRDefault="005F0480">
            <w:pPr>
              <w:ind w:right="86"/>
              <w:jc w:val="center"/>
            </w:pPr>
            <w:r>
              <w:t>14.</w:t>
            </w:r>
          </w:p>
        </w:tc>
        <w:tc>
          <w:tcPr>
            <w:tcW w:w="6840" w:type="dxa"/>
          </w:tcPr>
          <w:p w:rsidR="005F0480" w:rsidRDefault="005F0480">
            <w:pPr>
              <w:jc w:val="both"/>
            </w:pPr>
            <w:r>
              <w:t>Povolanie doručovateľov na riadiace stredisko doručovania, roztriedenie úradných zásielok podľa mestských častí, sídlisk, ulíc alebo trás, vydanie úradných zásielok doručovateľom a ich odoslanie k realizácii doručovania.</w:t>
            </w:r>
          </w:p>
        </w:tc>
        <w:tc>
          <w:tcPr>
            <w:tcW w:w="1260" w:type="dxa"/>
            <w:vAlign w:val="center"/>
          </w:tcPr>
          <w:p w:rsidR="005F0480" w:rsidRDefault="005F0480">
            <w:pPr>
              <w:jc w:val="center"/>
            </w:pPr>
            <w:r>
              <w:t>Obec</w:t>
            </w:r>
          </w:p>
        </w:tc>
        <w:tc>
          <w:tcPr>
            <w:tcW w:w="1260" w:type="dxa"/>
            <w:vAlign w:val="center"/>
          </w:tcPr>
          <w:p w:rsidR="005F0480" w:rsidRDefault="005F0480">
            <w:pPr>
              <w:jc w:val="center"/>
            </w:pPr>
            <w:r>
              <w:t>17</w:t>
            </w:r>
            <w:r>
              <w:rPr>
                <w:vertAlign w:val="superscript"/>
              </w:rPr>
              <w:t>00</w:t>
            </w:r>
            <w:r>
              <w:t>-18</w:t>
            </w:r>
            <w:r>
              <w:rPr>
                <w:vertAlign w:val="superscript"/>
              </w:rPr>
              <w:t>00</w:t>
            </w:r>
          </w:p>
        </w:tc>
      </w:tr>
      <w:tr w:rsidR="005F0480">
        <w:trPr>
          <w:trHeight w:val="78"/>
        </w:trPr>
        <w:tc>
          <w:tcPr>
            <w:tcW w:w="540" w:type="dxa"/>
            <w:vAlign w:val="center"/>
          </w:tcPr>
          <w:p w:rsidR="005F0480" w:rsidRDefault="005F0480">
            <w:pPr>
              <w:ind w:right="77"/>
              <w:jc w:val="center"/>
            </w:pPr>
            <w:r>
              <w:t>15.</w:t>
            </w:r>
          </w:p>
        </w:tc>
        <w:tc>
          <w:tcPr>
            <w:tcW w:w="6840" w:type="dxa"/>
          </w:tcPr>
          <w:p w:rsidR="005F0480" w:rsidRDefault="005F0480">
            <w:pPr>
              <w:jc w:val="both"/>
            </w:pPr>
            <w:r>
              <w:t>Realizácia prvého doručovania úradných zásielok adresátom.</w:t>
            </w:r>
          </w:p>
        </w:tc>
        <w:tc>
          <w:tcPr>
            <w:tcW w:w="1260" w:type="dxa"/>
            <w:vAlign w:val="center"/>
          </w:tcPr>
          <w:p w:rsidR="005F0480" w:rsidRDefault="005F0480">
            <w:pPr>
              <w:jc w:val="center"/>
            </w:pPr>
            <w:r>
              <w:t>Obec</w:t>
            </w:r>
          </w:p>
        </w:tc>
        <w:tc>
          <w:tcPr>
            <w:tcW w:w="1260" w:type="dxa"/>
            <w:vAlign w:val="center"/>
          </w:tcPr>
          <w:p w:rsidR="005F0480" w:rsidRDefault="005F0480">
            <w:pPr>
              <w:jc w:val="center"/>
            </w:pPr>
            <w:r>
              <w:t>18.</w:t>
            </w:r>
            <w:r>
              <w:rPr>
                <w:vertAlign w:val="superscript"/>
              </w:rPr>
              <w:t>00</w:t>
            </w:r>
            <w:r>
              <w:t>-21,</w:t>
            </w:r>
            <w:r>
              <w:rPr>
                <w:vertAlign w:val="superscript"/>
              </w:rPr>
              <w:t>00</w:t>
            </w:r>
          </w:p>
        </w:tc>
      </w:tr>
      <w:tr w:rsidR="005F0480">
        <w:trPr>
          <w:trHeight w:val="365"/>
        </w:trPr>
        <w:tc>
          <w:tcPr>
            <w:tcW w:w="540" w:type="dxa"/>
            <w:vAlign w:val="center"/>
          </w:tcPr>
          <w:p w:rsidR="005F0480" w:rsidRDefault="005F0480">
            <w:pPr>
              <w:ind w:right="77"/>
              <w:jc w:val="center"/>
            </w:pPr>
            <w:r>
              <w:t>16.</w:t>
            </w:r>
          </w:p>
        </w:tc>
        <w:tc>
          <w:tcPr>
            <w:tcW w:w="6840" w:type="dxa"/>
          </w:tcPr>
          <w:p w:rsidR="005F0480" w:rsidRDefault="005F0480">
            <w:pPr>
              <w:jc w:val="both"/>
            </w:pPr>
            <w:r>
              <w:t>Triedenie úradných zásielok po prvom doručovaní na doručené, nedoručené a nedoručiteľné. Telefonické oznáme</w:t>
            </w:r>
            <w:r>
              <w:softHyphen/>
              <w:t>nie okresnému úradu v sídle kraja o nedoručiteľných úradných zásielkach.</w:t>
            </w:r>
          </w:p>
        </w:tc>
        <w:tc>
          <w:tcPr>
            <w:tcW w:w="1260" w:type="dxa"/>
            <w:vAlign w:val="center"/>
          </w:tcPr>
          <w:p w:rsidR="005F0480" w:rsidRDefault="005F0480">
            <w:pPr>
              <w:jc w:val="center"/>
            </w:pPr>
            <w:r>
              <w:t>Obec</w:t>
            </w:r>
          </w:p>
        </w:tc>
        <w:tc>
          <w:tcPr>
            <w:tcW w:w="1260" w:type="dxa"/>
            <w:vAlign w:val="center"/>
          </w:tcPr>
          <w:p w:rsidR="005F0480" w:rsidRDefault="005F0480">
            <w:pPr>
              <w:jc w:val="center"/>
            </w:pPr>
            <w:r>
              <w:t>21</w:t>
            </w:r>
            <w:r>
              <w:rPr>
                <w:vertAlign w:val="superscript"/>
              </w:rPr>
              <w:t>00</w:t>
            </w:r>
            <w:r>
              <w:t>-22</w:t>
            </w:r>
            <w:r>
              <w:rPr>
                <w:vertAlign w:val="superscript"/>
              </w:rPr>
              <w:t>00</w:t>
            </w:r>
          </w:p>
        </w:tc>
      </w:tr>
      <w:tr w:rsidR="005F0480">
        <w:tc>
          <w:tcPr>
            <w:tcW w:w="540" w:type="dxa"/>
            <w:vAlign w:val="center"/>
          </w:tcPr>
          <w:p w:rsidR="005F0480" w:rsidRDefault="005F0480">
            <w:pPr>
              <w:ind w:right="72"/>
              <w:jc w:val="center"/>
            </w:pPr>
            <w:r>
              <w:t>17.</w:t>
            </w:r>
          </w:p>
        </w:tc>
        <w:tc>
          <w:tcPr>
            <w:tcW w:w="6840" w:type="dxa"/>
          </w:tcPr>
          <w:p w:rsidR="005F0480" w:rsidRDefault="005F0480">
            <w:pPr>
              <w:jc w:val="both"/>
            </w:pPr>
            <w:r>
              <w:t>Riešenie náhrad (nedoručiteľné úradné zásielky po prvom doručovaní), spracovanie nových povolávacích rozkazov, ich príprava ako úradné zásielky a roztrie</w:t>
            </w:r>
            <w:r>
              <w:softHyphen/>
              <w:t>denie po obciach. Spracovanie podkladov k vydaniu rozhodnutí pre okresné úrady.</w:t>
            </w:r>
          </w:p>
        </w:tc>
        <w:tc>
          <w:tcPr>
            <w:tcW w:w="1260" w:type="dxa"/>
            <w:vAlign w:val="center"/>
          </w:tcPr>
          <w:p w:rsidR="005F0480" w:rsidRDefault="005F0480">
            <w:pPr>
              <w:jc w:val="center"/>
              <w:rPr>
                <w:rStyle w:val="FontStyle14"/>
                <w:sz w:val="20"/>
              </w:rPr>
            </w:pPr>
            <w:r>
              <w:rPr>
                <w:rStyle w:val="FontStyle14"/>
                <w:sz w:val="20"/>
              </w:rPr>
              <w:t>Okresný úrad v sídle kraja</w:t>
            </w:r>
          </w:p>
        </w:tc>
        <w:tc>
          <w:tcPr>
            <w:tcW w:w="1260" w:type="dxa"/>
            <w:vAlign w:val="center"/>
          </w:tcPr>
          <w:p w:rsidR="005F0480" w:rsidRDefault="005F0480">
            <w:pPr>
              <w:jc w:val="center"/>
            </w:pPr>
            <w:r>
              <w:t>22</w:t>
            </w:r>
            <w:r>
              <w:rPr>
                <w:vertAlign w:val="superscript"/>
              </w:rPr>
              <w:t>00</w:t>
            </w:r>
            <w:r>
              <w:t>-24</w:t>
            </w:r>
            <w:r>
              <w:rPr>
                <w:vertAlign w:val="superscript"/>
              </w:rPr>
              <w:t>00</w:t>
            </w:r>
          </w:p>
        </w:tc>
      </w:tr>
    </w:tbl>
    <w:p w:rsidR="005F0480" w:rsidRDefault="005F0480">
      <w:pPr>
        <w:spacing w:before="77" w:line="322" w:lineRule="exact"/>
        <w:ind w:left="-360"/>
        <w:jc w:val="both"/>
        <w:rPr>
          <w:sz w:val="22"/>
          <w:szCs w:val="22"/>
        </w:rPr>
      </w:pPr>
    </w:p>
    <w:p w:rsidR="005F0480" w:rsidRDefault="005F0480">
      <w:pPr>
        <w:spacing w:before="77" w:line="322" w:lineRule="exact"/>
        <w:ind w:left="-360"/>
        <w:jc w:val="both"/>
        <w:rPr>
          <w:sz w:val="22"/>
          <w:szCs w:val="22"/>
        </w:rPr>
      </w:pPr>
      <w:r>
        <w:rPr>
          <w:sz w:val="22"/>
          <w:szCs w:val="22"/>
        </w:rPr>
        <w:t>Poznámka:</w:t>
      </w:r>
    </w:p>
    <w:p w:rsidR="005F0480" w:rsidRDefault="005F0480">
      <w:pPr>
        <w:spacing w:before="77" w:line="322" w:lineRule="exact"/>
        <w:ind w:left="-360" w:firstLine="360"/>
        <w:jc w:val="both"/>
      </w:pPr>
      <w:r>
        <w:t xml:space="preserve">V ďalších dňoch sa Činnosť opakuje podľa bodov </w:t>
      </w:r>
      <w:r>
        <w:rPr>
          <w:spacing w:val="30"/>
        </w:rPr>
        <w:t>8.-17.</w:t>
      </w:r>
      <w:r>
        <w:t xml:space="preserve"> až do splnenia mobilizačnej úlohy doplnenia  OS</w:t>
      </w:r>
      <w:r w:rsidR="003E3977">
        <w:t xml:space="preserve"> </w:t>
      </w:r>
      <w:r>
        <w:t>SR.</w:t>
      </w:r>
    </w:p>
    <w:p w:rsidR="005F0480" w:rsidRDefault="005F0480"/>
    <w:p w:rsidR="005F0480" w:rsidRDefault="005F0480">
      <w:pPr>
        <w:tabs>
          <w:tab w:val="left" w:pos="6237"/>
        </w:tabs>
        <w:jc w:val="right"/>
        <w:rPr>
          <w:rFonts w:cs="Arial"/>
        </w:rPr>
      </w:pPr>
      <w:r>
        <w:rPr>
          <w:rFonts w:cs="Arial"/>
        </w:rPr>
        <w:br w:type="page"/>
      </w:r>
      <w:r w:rsidR="00122286">
        <w:rPr>
          <w:rFonts w:cs="Arial"/>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-284480</wp:posOffset>
                </wp:positionV>
                <wp:extent cx="685800" cy="342900"/>
                <wp:effectExtent l="0" t="1270" r="0" b="0"/>
                <wp:wrapNone/>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07pt;margin-top:-22.4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io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zl&#10;GCnSAUcPfPDoVg9oPgv16Y2rwO3egKMfYB98Y67O3Gn62SGlly1RW35jre5bThjEl4WTydnREccF&#10;kE3/TjO4h+y8jkBDY7tQPCgHAnTg6fHETYiFwuZsPp2nYKFgelXkJczDDaQ6HjbW+TdcdyhMamyB&#10;+ghO9nfOj65Hl3CX01KwtZAyLux2s5QW7QnIZB2/A/ozN6mCs9Lh2Ig47kCMcEewhWgj7d/KLC/S&#10;27ycrGfzy0mxLqaT8jKdT9KsvC1naVEWq/X3EGBWVK1gjKs7ofhRglnxdxQfmmEUTxQh6mtcTvPp&#10;yNAfk0zj97skO+GhI6XoagwFhy84kSrw+lqxOPdEyHGePA8/EgI1OP5jVaIKAvGjBPywGaLg8gAc&#10;FLLR7BFkYTXQBgzDawKTVtuvGPXQmTV2X3bEcozkWwXSKrOiCK0cF8X0MoeFPbdszi1EUYCqscdo&#10;nC792P47Y8W2hZtGMSt9A3JsRJTKU1QHEUP3xZwOL0Vo7/N19Hp6zxY/AAAA//8DAFBLAwQUAAYA&#10;CAAAACEAdME43d4AAAAJAQAADwAAAGRycy9kb3ducmV2LnhtbEyPy07DMBBF90j8gzWV2KDWaeS2&#10;NMSpAAnEto8PcOJpEjUeR7HbpH/PsILlzFzdOSffTa4TNxxC60nDcpGAQKq8banWcDp+zl9AhGjI&#10;ms4TarhjgF3x+JCbzPqR9ng7xFpwCYXMaGhi7DMpQ9WgM2HheyS+nf3gTORxqKUdzMjlrpNpkqyl&#10;My3xh8b0+NFgdTlcnYbz9/i82o7lVzxt9mr9btpN6e9aP82mt1cQEaf4F4ZffEaHgplKfyUbRKdB&#10;LRW7RA1zpdiBE6s05U2pYZuCLHL536D4AQAA//8DAFBLAQItABQABgAIAAAAIQC2gziS/gAAAOEB&#10;AAATAAAAAAAAAAAAAAAAAAAAAABbQ29udGVudF9UeXBlc10ueG1sUEsBAi0AFAAGAAgAAAAhADj9&#10;If/WAAAAlAEAAAsAAAAAAAAAAAAAAAAALwEAAF9yZWxzLy5yZWxzUEsBAi0AFAAGAAgAAAAhABYd&#10;WKiEAgAAFwUAAA4AAAAAAAAAAAAAAAAALgIAAGRycy9lMm9Eb2MueG1sUEsBAi0AFAAGAAgAAAAh&#10;AHTBON3eAAAACQEAAA8AAAAAAAAAAAAAAAAA3gQAAGRycy9kb3ducmV2LnhtbFBLBQYAAAAABAAE&#10;APMAAADpBQAAAAA=&#10;" stroked="f">
                <v:textbox>
                  <w:txbxContent>
                    <w:p w:rsidR="00AD2954" w:rsidRDefault="00AD2954"/>
                  </w:txbxContent>
                </v:textbox>
              </v:shape>
            </w:pict>
          </mc:Fallback>
        </mc:AlternateContent>
      </w:r>
      <w:r w:rsidR="00122286">
        <w:rPr>
          <w:rFonts w:cs="Arial"/>
          <w:noProof/>
        </w:rPr>
        <mc:AlternateContent>
          <mc:Choice Requires="wps">
            <w:drawing>
              <wp:anchor distT="0" distB="0" distL="114300" distR="114300" simplePos="0" relativeHeight="251669504" behindDoc="0" locked="0" layoutInCell="1" allowOverlap="1">
                <wp:simplePos x="0" y="0"/>
                <wp:positionH relativeFrom="column">
                  <wp:posOffset>4279265</wp:posOffset>
                </wp:positionH>
                <wp:positionV relativeFrom="paragraph">
                  <wp:posOffset>-62865</wp:posOffset>
                </wp:positionV>
                <wp:extent cx="685800" cy="342900"/>
                <wp:effectExtent l="2540" t="3810" r="0" b="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336.95pt;margin-top:-4.95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2hA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Bd&#10;hpEiHXB0zwePlnpA82moT29cBW53Bhz9APvgG3N15lbTLw4pvWqJ2vJra3XfcsIgviycTE6Ojjgu&#10;gGz695rBPWTndQQaGtuF4kE5EKADTw9P3IRYKGzO5tN5ChYKpvMiL2EebiDV8bCxzr/lukNhUmML&#10;1Edwsr91fnQ9uoS7nJaCrYWUcWG3m5W0aE9AJuv4HdBfuEkVnJUOx0bEcQdihDuCLUQbaX8ss7xI&#10;l3k5Wc/mF5NiXUwn5UU6n6RZuSxnaVEWN+vvIcCsqFrBGFe3QvGjBLPi7yg+NMMonihC1Ne4nObT&#10;kaE/JpnG73dJdsJDR0rR1RgKDl9wIlXg9Y1ice6JkOM8eRl+JARqcPzHqkQVBOJHCfhhM0TBnQfg&#10;oJCNZg8gC6uBNmAYXhOYtNp+w6iHzqyx+7ojlmMk3ymQVpkVRWjluCimFzks7Kllc2ohigJUjT1G&#10;43Tlx/bfGSu2Ldw0ilnpa5BjI6JUnqM6iBi6L+Z0eClCe5+uo9fze7b4AQAA//8DAFBLAwQUAAYA&#10;CAAAACEALaN3Ht4AAAAJAQAADwAAAGRycy9kb3ducmV2LnhtbEyPwU7DMAyG70i8Q2QkLmhLC6Vd&#10;S90JkEBcN/YAbpO1FU1SNdnavT3mxE625U+/P5fbxQzirCffO4sQryMQ2jZO9bZFOHx/rDYgfCCr&#10;aHBWI1y0h211e1NSodxsd/q8D63gEOsLQuhCGAspfdNpQ37tRm15d3STocDj1Eo10czhZpCPUZRK&#10;Q73lCx2N+r3Tzc/+ZBCOX/PDcz7Xn+GQ7ZL0jfqsdhfE+7vl9QVE0Ev4h+FPn9WhYqfanazyYkBI&#10;s6ecUYRVzpWBbBNzUyMkSQyyKuX1B9UvAAAA//8DAFBLAQItABQABgAIAAAAIQC2gziS/gAAAOEB&#10;AAATAAAAAAAAAAAAAAAAAAAAAABbQ29udGVudF9UeXBlc10ueG1sUEsBAi0AFAAGAAgAAAAhADj9&#10;If/WAAAAlAEAAAsAAAAAAAAAAAAAAAAALwEAAF9yZWxzLy5yZWxzUEsBAi0AFAAGAAgAAAAhAD6y&#10;CraEAgAAFwUAAA4AAAAAAAAAAAAAAAAALgIAAGRycy9lMm9Eb2MueG1sUEsBAi0AFAAGAAgAAAAh&#10;AC2jdx7eAAAACQEAAA8AAAAAAAAAAAAAAAAA3gQAAGRycy9kb3ducmV2LnhtbFBLBQYAAAAABAAE&#10;APMAAADpBQAAAAA=&#10;" stroked="f">
                <v:textbox>
                  <w:txbxContent>
                    <w:p w:rsidR="00AD2954" w:rsidRDefault="00AD2954"/>
                  </w:txbxContent>
                </v:textbox>
              </v:shape>
            </w:pict>
          </mc:Fallback>
        </mc:AlternateContent>
      </w:r>
    </w:p>
    <w:p w:rsidR="005F0480" w:rsidRDefault="005F0480">
      <w:pPr>
        <w:tabs>
          <w:tab w:val="left" w:pos="6237"/>
        </w:tabs>
        <w:jc w:val="right"/>
        <w:rPr>
          <w:bCs/>
          <w:sz w:val="24"/>
          <w:szCs w:val="24"/>
        </w:rPr>
      </w:pPr>
      <w:r>
        <w:rPr>
          <w:rFonts w:cs="Arial"/>
        </w:rPr>
        <w:t>P</w:t>
      </w:r>
      <w:r>
        <w:rPr>
          <w:bCs/>
          <w:sz w:val="24"/>
          <w:szCs w:val="24"/>
        </w:rPr>
        <w:t>ríloha č. 6</w:t>
      </w:r>
    </w:p>
    <w:tbl>
      <w:tblPr>
        <w:tblW w:w="9828" w:type="dxa"/>
        <w:tblLook w:val="0000" w:firstRow="0" w:lastRow="0" w:firstColumn="0" w:lastColumn="0" w:noHBand="0" w:noVBand="0"/>
      </w:tblPr>
      <w:tblGrid>
        <w:gridCol w:w="3708"/>
        <w:gridCol w:w="3600"/>
        <w:gridCol w:w="2520"/>
      </w:tblGrid>
      <w:tr w:rsidR="005F0480">
        <w:trPr>
          <w:trHeight w:val="540"/>
        </w:trPr>
        <w:tc>
          <w:tcPr>
            <w:tcW w:w="9828" w:type="dxa"/>
            <w:gridSpan w:val="3"/>
            <w:tcBorders>
              <w:top w:val="nil"/>
              <w:left w:val="nil"/>
              <w:bottom w:val="single" w:sz="4" w:space="0" w:color="auto"/>
              <w:right w:val="nil"/>
            </w:tcBorders>
            <w:vAlign w:val="center"/>
          </w:tcPr>
          <w:p w:rsidR="005F0480" w:rsidRDefault="005F0480">
            <w:pPr>
              <w:jc w:val="center"/>
              <w:rPr>
                <w:sz w:val="32"/>
              </w:rPr>
            </w:pPr>
            <w:r>
              <w:rPr>
                <w:sz w:val="32"/>
              </w:rPr>
              <w:t>Obec (Mesto) XXXXXX</w:t>
            </w:r>
          </w:p>
          <w:p w:rsidR="005F0480" w:rsidRDefault="005F0480">
            <w:pPr>
              <w:pStyle w:val="xl26"/>
              <w:spacing w:before="0" w:beforeAutospacing="0" w:after="0" w:afterAutospacing="0"/>
              <w:textAlignment w:val="auto"/>
              <w:rPr>
                <w:rFonts w:ascii="Times New Roman" w:eastAsia="Times New Roman" w:hAnsi="Times New Roman" w:cs="Times New Roman"/>
                <w:b/>
                <w:bCs/>
                <w:szCs w:val="20"/>
              </w:rPr>
            </w:pPr>
            <w:r>
              <w:rPr>
                <w:rFonts w:ascii="Times New Roman" w:eastAsia="Times New Roman" w:hAnsi="Times New Roman" w:cs="Times New Roman"/>
                <w:szCs w:val="20"/>
              </w:rPr>
              <w:t>000 00 XXXXXXX, ul. XXXXXXXXXX, č. 000</w:t>
            </w:r>
          </w:p>
        </w:tc>
      </w:tr>
      <w:tr w:rsidR="005F0480">
        <w:trPr>
          <w:cantSplit/>
        </w:trPr>
        <w:tc>
          <w:tcPr>
            <w:tcW w:w="3708" w:type="dxa"/>
            <w:tcBorders>
              <w:top w:val="single" w:sz="4" w:space="0" w:color="auto"/>
              <w:left w:val="nil"/>
              <w:bottom w:val="nil"/>
              <w:right w:val="nil"/>
            </w:tcBorders>
            <w:vAlign w:val="center"/>
          </w:tcPr>
          <w:p w:rsidR="005F0480" w:rsidRDefault="005F0480"/>
        </w:tc>
        <w:tc>
          <w:tcPr>
            <w:tcW w:w="3600" w:type="dxa"/>
            <w:tcBorders>
              <w:top w:val="nil"/>
              <w:left w:val="nil"/>
              <w:bottom w:val="nil"/>
              <w:right w:val="nil"/>
            </w:tcBorders>
            <w:vAlign w:val="center"/>
          </w:tcPr>
          <w:p w:rsidR="005F0480" w:rsidRDefault="005F0480"/>
        </w:tc>
        <w:tc>
          <w:tcPr>
            <w:tcW w:w="2520" w:type="dxa"/>
            <w:tcBorders>
              <w:top w:val="nil"/>
              <w:left w:val="nil"/>
              <w:bottom w:val="nil"/>
              <w:right w:val="nil"/>
            </w:tcBorders>
            <w:vAlign w:val="center"/>
          </w:tcPr>
          <w:p w:rsidR="005F0480" w:rsidRDefault="005F0480"/>
        </w:tc>
      </w:tr>
    </w:tbl>
    <w:p w:rsidR="005F0480" w:rsidRDefault="005F0480">
      <w:pPr>
        <w:rPr>
          <w:sz w:val="22"/>
          <w:szCs w:val="22"/>
        </w:rPr>
      </w:pPr>
    </w:p>
    <w:p w:rsidR="005F0480" w:rsidRDefault="005F0480">
      <w:pPr>
        <w:rPr>
          <w:sz w:val="22"/>
          <w:szCs w:val="22"/>
        </w:rPr>
      </w:pPr>
    </w:p>
    <w:p w:rsidR="005F0480" w:rsidRDefault="00122286">
      <w:pPr>
        <w:rPr>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114300</wp:posOffset>
                </wp:positionV>
                <wp:extent cx="2638425" cy="513715"/>
                <wp:effectExtent l="9525" t="9525" r="9525" b="1016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13715"/>
                        </a:xfrm>
                        <a:prstGeom prst="roundRect">
                          <a:avLst>
                            <a:gd name="adj" fmla="val 16667"/>
                          </a:avLst>
                        </a:prstGeom>
                        <a:solidFill>
                          <a:srgbClr val="FFFFFF"/>
                        </a:solidFill>
                        <a:ln w="9525">
                          <a:solidFill>
                            <a:srgbClr val="000000"/>
                          </a:solidFill>
                          <a:round/>
                          <a:headEnd/>
                          <a:tailEnd/>
                        </a:ln>
                      </wps:spPr>
                      <wps:txbx>
                        <w:txbxContent>
                          <w:p w:rsidR="00AD2954" w:rsidRDefault="00AD2954"/>
                          <w:p w:rsidR="00AD2954" w:rsidRDefault="00AD2954" w:rsidP="005F0480">
                            <w:pPr>
                              <w:numPr>
                                <w:ilvl w:val="0"/>
                                <w:numId w:val="14"/>
                              </w:numPr>
                              <w:tabs>
                                <w:tab w:val="clear" w:pos="720"/>
                                <w:tab w:val="num" w:pos="180"/>
                              </w:tabs>
                              <w:ind w:left="360"/>
                              <w:rPr>
                                <w:color w:val="FF0000"/>
                              </w:rPr>
                            </w:pPr>
                            <w:r>
                              <w:rPr>
                                <w:b/>
                                <w:bCs/>
                                <w:color w:val="FF0000"/>
                              </w:rPr>
                              <w:t>zaslať do 30. júna každoročne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0" style="position:absolute;margin-left:252pt;margin-top:9pt;width:207.75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ElMQIAAGsEAAAOAAAAZHJzL2Uyb0RvYy54bWysVFFvEzEMfkfiP0R5Z9fr1q6cep2mjSGk&#10;ARODH5BLcr1ALg5O2uv263HS6+gA8YC4h8h24s/2Z/uWF7vesq3GYMDVvDyZcKadBGXcuuZfPt+8&#10;WnAWonBKWHC65g868IvVyxfLwVd6Ch1YpZERiAvV4Gvexeirogiy070IJ+C1o8sWsBeRVFwXCsVA&#10;6L0tppPJvBgAlUeQOgSyXu8v+Srjt62W8WPbBh2ZrTnlFvOJ+WzSWayWolqj8J2RYxriH7LohXEU&#10;9AnqWkTBNmh+g+qNRAjQxhMJfQFta6TONVA15eSXau474XWuhcgJ/omm8P9g5YftHTKjav6aMyd6&#10;atHlJkKOzBaZn8GHip7d+ztMFQZ/C/JbYA6uOuHW+hIRhk4LRVmVic/imUNSArmyZngPiuAFwWeq&#10;di32CZBIYLvckYenjuhdZJKM0/np4mw640zS3aw8PS9nOYSoDt4eQ3yroWdJqDnCxqlP1PYcQmxv&#10;Q8xtUWNxQn3lrO0tNXkrLCvn8/n5iDg+LkR1wMzlgjXqxlibFVw3VxYZudb8Jn+jczh+Zh0biNAZ&#10;Jf53iEn+/gSR68jDmah941SWozB2L1OW1o1cJ3rTwIcq7ppdbuZZwkyWBtQDkY+wn3zaVBI6wEfO&#10;Bpr6mofvG4GaM/vOpQYuKCNak6yQgMfW5mAVThJEzSNne/Eq7ldq49GsO4pQ5sIdpFlqTTxMxT6b&#10;MW2aaJKercyxnl/9/EesfgAAAP//AwBQSwMEFAAGAAgAAAAhAAV5MxndAAAACQEAAA8AAABkcnMv&#10;ZG93bnJldi54bWxMj8FOwzAQRO9I/IO1SNyoU9SWJMSpKBIIuDXlA9x4SQL2OrLdNPw9ywlOu6sZ&#10;zb6ptrOzYsIQB08KlosMBFLrzUCdgvfD000OIiZNRltPqOAbI2zry4tKl8afaY9TkzrBIRRLraBP&#10;aSyljG2PTseFH5FY+/DB6cRn6KQJ+szhzsrbLNtIpwfiD70e8bHH9qs5OQUbGXb4+dJ0u0OYnvcr&#10;e/fmXoNS11fzwz2IhHP6M8MvPqNDzUxHfyIThVWwzlbcJbGQ82RDsSzWII685AXIupL/G9Q/AAAA&#10;//8DAFBLAQItABQABgAIAAAAIQC2gziS/gAAAOEBAAATAAAAAAAAAAAAAAAAAAAAAABbQ29udGVu&#10;dF9UeXBlc10ueG1sUEsBAi0AFAAGAAgAAAAhADj9If/WAAAAlAEAAAsAAAAAAAAAAAAAAAAALwEA&#10;AF9yZWxzLy5yZWxzUEsBAi0AFAAGAAgAAAAhABhCwSUxAgAAawQAAA4AAAAAAAAAAAAAAAAALgIA&#10;AGRycy9lMm9Eb2MueG1sUEsBAi0AFAAGAAgAAAAhAAV5MxndAAAACQEAAA8AAAAAAAAAAAAAAAAA&#10;iwQAAGRycy9kb3ducmV2LnhtbFBLBQYAAAAABAAEAPMAAACVBQAAAAA=&#10;">
                <v:textbox inset=".5mm,0,.5mm,0">
                  <w:txbxContent>
                    <w:p w:rsidR="00AD2954" w:rsidRDefault="00AD2954"/>
                    <w:p w:rsidR="00AD2954" w:rsidRDefault="00AD2954" w:rsidP="005F0480">
                      <w:pPr>
                        <w:numPr>
                          <w:ilvl w:val="0"/>
                          <w:numId w:val="14"/>
                        </w:numPr>
                        <w:tabs>
                          <w:tab w:val="clear" w:pos="720"/>
                          <w:tab w:val="num" w:pos="180"/>
                        </w:tabs>
                        <w:ind w:left="360"/>
                        <w:rPr>
                          <w:color w:val="FF0000"/>
                        </w:rPr>
                      </w:pPr>
                      <w:r>
                        <w:rPr>
                          <w:b/>
                          <w:bCs/>
                          <w:color w:val="FF0000"/>
                        </w:rPr>
                        <w:t>zaslať do 30. júna každoročne !</w:t>
                      </w:r>
                    </w:p>
                  </w:txbxContent>
                </v:textbox>
              </v:roundrect>
            </w:pict>
          </mc:Fallback>
        </mc:AlternateContent>
      </w:r>
    </w:p>
    <w:p w:rsidR="005F0480" w:rsidRDefault="005F0480">
      <w:pPr>
        <w:rPr>
          <w:sz w:val="22"/>
          <w:szCs w:val="22"/>
        </w:rPr>
      </w:pPr>
      <w:r>
        <w:rPr>
          <w:sz w:val="22"/>
          <w:szCs w:val="22"/>
        </w:rPr>
        <w:t>Okresný úrad T</w:t>
      </w:r>
      <w:r w:rsidR="003E3977">
        <w:rPr>
          <w:sz w:val="22"/>
          <w:szCs w:val="22"/>
        </w:rPr>
        <w:t>renčín</w:t>
      </w:r>
    </w:p>
    <w:p w:rsidR="005F0480" w:rsidRDefault="005F0480">
      <w:r>
        <w:t>odbor KR</w:t>
      </w:r>
    </w:p>
    <w:p w:rsidR="005F0480" w:rsidRDefault="005F0480">
      <w:r>
        <w:t>oddelenie obrany štátu</w:t>
      </w:r>
    </w:p>
    <w:p w:rsidR="005F0480" w:rsidRDefault="003E3977">
      <w:r>
        <w:t>Hviezdoslavova 3</w:t>
      </w:r>
    </w:p>
    <w:p w:rsidR="005F0480" w:rsidRDefault="005F0480">
      <w:r>
        <w:t>91</w:t>
      </w:r>
      <w:r w:rsidR="003E3977">
        <w:t>1</w:t>
      </w:r>
      <w:r>
        <w:t xml:space="preserve"> 0</w:t>
      </w:r>
      <w:r w:rsidR="003E3977">
        <w:t xml:space="preserve">1 </w:t>
      </w:r>
      <w:r>
        <w:t xml:space="preserve"> T</w:t>
      </w:r>
      <w:r w:rsidR="003E3977">
        <w:t>renčín</w:t>
      </w:r>
      <w:r>
        <w:t xml:space="preserve"> </w:t>
      </w:r>
    </w:p>
    <w:p w:rsidR="005F0480" w:rsidRDefault="005F0480">
      <w:pPr>
        <w:rPr>
          <w:sz w:val="22"/>
          <w:szCs w:val="22"/>
        </w:rPr>
      </w:pPr>
    </w:p>
    <w:p w:rsidR="005F0480" w:rsidRDefault="005F0480">
      <w:pPr>
        <w:rPr>
          <w:sz w:val="22"/>
          <w:szCs w:val="22"/>
        </w:rPr>
      </w:pPr>
    </w:p>
    <w:p w:rsidR="005F0480" w:rsidRDefault="005F0480">
      <w:pPr>
        <w:rPr>
          <w:sz w:val="22"/>
          <w:szCs w:val="22"/>
        </w:rPr>
      </w:pPr>
    </w:p>
    <w:p w:rsidR="005F0480" w:rsidRDefault="005F0480">
      <w:pPr>
        <w:rPr>
          <w:sz w:val="22"/>
          <w:szCs w:val="22"/>
        </w:rPr>
      </w:pPr>
    </w:p>
    <w:p w:rsidR="005F0480" w:rsidRDefault="005F0480">
      <w:pPr>
        <w:rPr>
          <w:sz w:val="22"/>
          <w:szCs w:val="22"/>
        </w:rPr>
      </w:pPr>
    </w:p>
    <w:p w:rsidR="005F0480" w:rsidRDefault="005F0480">
      <w:pPr>
        <w:pStyle w:val="Nadpis5"/>
        <w:tabs>
          <w:tab w:val="left" w:pos="3060"/>
          <w:tab w:val="left" w:pos="6300"/>
        </w:tabs>
        <w:ind w:left="0"/>
        <w:rPr>
          <w:b/>
          <w:bCs/>
          <w:sz w:val="22"/>
          <w:szCs w:val="22"/>
        </w:rPr>
      </w:pPr>
      <w:r>
        <w:rPr>
          <w:b/>
          <w:bCs/>
          <w:sz w:val="22"/>
          <w:szCs w:val="22"/>
        </w:rPr>
        <w:t xml:space="preserve">Váš list číslo / zo dňa </w:t>
      </w:r>
      <w:r>
        <w:rPr>
          <w:b/>
          <w:bCs/>
          <w:sz w:val="22"/>
          <w:szCs w:val="22"/>
        </w:rPr>
        <w:tab/>
        <w:t xml:space="preserve">Naše číslo </w:t>
      </w:r>
      <w:r>
        <w:rPr>
          <w:b/>
          <w:bCs/>
          <w:sz w:val="22"/>
          <w:szCs w:val="22"/>
        </w:rPr>
        <w:tab/>
        <w:t xml:space="preserve">Vybavuje / </w:t>
      </w:r>
      <w:r>
        <w:rPr>
          <w:b/>
          <w:bCs/>
          <w:sz w:val="22"/>
          <w:szCs w:val="22"/>
        </w:rPr>
        <w:sym w:font="Wingdings" w:char="F028"/>
      </w:r>
    </w:p>
    <w:p w:rsidR="005F0480" w:rsidRDefault="005F0480">
      <w:pPr>
        <w:tabs>
          <w:tab w:val="left" w:pos="3060"/>
          <w:tab w:val="left" w:pos="6300"/>
        </w:tabs>
        <w:rPr>
          <w:spacing w:val="-12"/>
          <w:sz w:val="22"/>
          <w:szCs w:val="22"/>
        </w:rPr>
      </w:pPr>
      <w:r>
        <w:rPr>
          <w:sz w:val="22"/>
          <w:szCs w:val="22"/>
        </w:rPr>
        <w:tab/>
        <w:t>XXXXXXX/201X</w:t>
      </w:r>
      <w:r>
        <w:rPr>
          <w:sz w:val="22"/>
          <w:szCs w:val="22"/>
        </w:rPr>
        <w:tab/>
        <w:t>p. XXXXXX</w:t>
      </w:r>
      <w:r>
        <w:rPr>
          <w:spacing w:val="-12"/>
          <w:sz w:val="22"/>
          <w:szCs w:val="22"/>
        </w:rPr>
        <w:t>/ 0XX-XXX XXXX</w:t>
      </w:r>
    </w:p>
    <w:p w:rsidR="005F0480" w:rsidRDefault="005F0480">
      <w:pPr>
        <w:tabs>
          <w:tab w:val="left" w:pos="3060"/>
          <w:tab w:val="left" w:pos="6300"/>
        </w:tabs>
        <w:rPr>
          <w:sz w:val="22"/>
          <w:szCs w:val="22"/>
        </w:rPr>
      </w:pPr>
      <w:r>
        <w:rPr>
          <w:sz w:val="22"/>
          <w:szCs w:val="22"/>
        </w:rPr>
        <w:tab/>
      </w:r>
      <w:r>
        <w:rPr>
          <w:sz w:val="22"/>
          <w:szCs w:val="22"/>
        </w:rPr>
        <w:tab/>
        <w:t xml:space="preserve"> </w:t>
      </w:r>
      <w:proofErr w:type="spellStart"/>
      <w:r>
        <w:rPr>
          <w:color w:val="FFFFFF"/>
          <w:sz w:val="22"/>
          <w:szCs w:val="22"/>
        </w:rPr>
        <w:t>Kubina</w:t>
      </w:r>
      <w:proofErr w:type="spellEnd"/>
      <w:r>
        <w:rPr>
          <w:color w:val="FFFFFF"/>
          <w:spacing w:val="-12"/>
          <w:sz w:val="22"/>
          <w:szCs w:val="22"/>
        </w:rPr>
        <w:t xml:space="preserve"> / </w:t>
      </w:r>
      <w:r>
        <w:rPr>
          <w:sz w:val="22"/>
          <w:szCs w:val="22"/>
        </w:rPr>
        <w:t>xxxx.xxxx@xxxxx.xx</w:t>
      </w:r>
    </w:p>
    <w:p w:rsidR="005F0480" w:rsidRDefault="005F0480">
      <w:pPr>
        <w:jc w:val="both"/>
        <w:rPr>
          <w:sz w:val="22"/>
          <w:szCs w:val="22"/>
        </w:rPr>
      </w:pPr>
      <w:r>
        <w:rPr>
          <w:sz w:val="22"/>
          <w:szCs w:val="22"/>
        </w:rPr>
        <w:t>Vec</w:t>
      </w:r>
    </w:p>
    <w:p w:rsidR="005F0480" w:rsidRDefault="005F0480">
      <w:pPr>
        <w:jc w:val="both"/>
        <w:rPr>
          <w:bCs/>
          <w:sz w:val="22"/>
          <w:szCs w:val="22"/>
          <w:u w:val="single"/>
        </w:rPr>
      </w:pPr>
      <w:r>
        <w:rPr>
          <w:bCs/>
          <w:u w:val="single"/>
        </w:rPr>
        <w:t xml:space="preserve">Menný zoznam </w:t>
      </w:r>
      <w:r>
        <w:rPr>
          <w:rFonts w:cs="Arial"/>
          <w:color w:val="000000"/>
          <w:szCs w:val="28"/>
          <w:u w:val="single"/>
        </w:rPr>
        <w:t>občanov – mužov, ktorý majú v trvalý pobyt v obci (meste) XXXXXX a v tomto kalendárnom roku dovŕšia 18 rokov veku</w:t>
      </w:r>
      <w:r>
        <w:rPr>
          <w:rFonts w:cs="Arial"/>
          <w:color w:val="000000"/>
          <w:szCs w:val="28"/>
        </w:rPr>
        <w:t xml:space="preserve"> – zaslanie.</w:t>
      </w:r>
    </w:p>
    <w:p w:rsidR="005F0480" w:rsidRDefault="005F0480">
      <w:pPr>
        <w:pStyle w:val="Nadpis1"/>
        <w:ind w:firstLine="720"/>
        <w:rPr>
          <w:b/>
          <w:bCs/>
        </w:rPr>
      </w:pPr>
    </w:p>
    <w:p w:rsidR="005F0480" w:rsidRDefault="005F0480">
      <w:pPr>
        <w:pStyle w:val="Zarkazkladnhotextu2"/>
        <w:spacing w:line="240" w:lineRule="auto"/>
        <w:ind w:left="0" w:firstLine="360"/>
        <w:jc w:val="both"/>
      </w:pPr>
      <w:r>
        <w:t>Podľa § 11 ods. 2 zákona č. 570/2005 Z. z. o brannej povinnosti v znení neskorších predpisov Vám zasielam m</w:t>
      </w:r>
      <w:r>
        <w:rPr>
          <w:bCs/>
        </w:rPr>
        <w:t xml:space="preserve">enný zoznam </w:t>
      </w:r>
      <w:r>
        <w:rPr>
          <w:rFonts w:cs="Arial"/>
          <w:color w:val="000000"/>
          <w:szCs w:val="28"/>
        </w:rPr>
        <w:t>občanov – mužov, ktorý majú v trvalý pobyt v obci (meste) XXXXXX a v tomto kalendárnom roku dovŕšia 18 rokov</w:t>
      </w:r>
      <w:r>
        <w:t>:</w:t>
      </w:r>
    </w:p>
    <w:p w:rsidR="005F0480" w:rsidRDefault="005F0480">
      <w:pPr>
        <w:autoSpaceDE w:val="0"/>
        <w:autoSpaceDN w:val="0"/>
        <w:adjustRightInd w:val="0"/>
        <w:ind w:firstLine="720"/>
        <w:jc w:val="both"/>
        <w:rPr>
          <w:color w:val="231F20"/>
          <w:sz w:val="16"/>
          <w:szCs w:val="19"/>
        </w:rPr>
      </w:pPr>
    </w:p>
    <w:tbl>
      <w:tblPr>
        <w:tblW w:w="9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895"/>
        <w:gridCol w:w="1115"/>
        <w:gridCol w:w="875"/>
        <w:gridCol w:w="1440"/>
        <w:gridCol w:w="720"/>
        <w:gridCol w:w="1080"/>
        <w:gridCol w:w="1260"/>
        <w:gridCol w:w="720"/>
      </w:tblGrid>
      <w:tr w:rsidR="005F0480">
        <w:trPr>
          <w:cantSplit/>
          <w:trHeight w:val="359"/>
        </w:trPr>
        <w:tc>
          <w:tcPr>
            <w:tcW w:w="1325"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Priezvisko</w:t>
            </w:r>
          </w:p>
        </w:tc>
        <w:tc>
          <w:tcPr>
            <w:tcW w:w="895" w:type="dxa"/>
            <w:vMerge w:val="restart"/>
            <w:tcBorders>
              <w:top w:val="single" w:sz="12" w:space="0" w:color="auto"/>
              <w:bottom w:val="single" w:sz="4" w:space="0" w:color="auto"/>
            </w:tcBorders>
            <w:shd w:val="clear" w:color="auto" w:fill="E0E0E0"/>
            <w:vAlign w:val="center"/>
          </w:tcPr>
          <w:p w:rsidR="005F0480" w:rsidRDefault="005F0480">
            <w:pPr>
              <w:pStyle w:val="Nadpis6"/>
              <w:rPr>
                <w:sz w:val="16"/>
              </w:rPr>
            </w:pPr>
            <w:r>
              <w:rPr>
                <w:sz w:val="16"/>
              </w:rPr>
              <w:t>Meno</w:t>
            </w:r>
          </w:p>
        </w:tc>
        <w:tc>
          <w:tcPr>
            <w:tcW w:w="1115" w:type="dxa"/>
            <w:vMerge w:val="restart"/>
            <w:tcBorders>
              <w:top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Rodné číslo</w:t>
            </w:r>
          </w:p>
        </w:tc>
        <w:tc>
          <w:tcPr>
            <w:tcW w:w="3035"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color w:val="231F20"/>
                <w:sz w:val="16"/>
                <w:szCs w:val="19"/>
              </w:rPr>
            </w:pPr>
            <w:r>
              <w:rPr>
                <w:b/>
                <w:bCs/>
                <w:color w:val="231F20"/>
                <w:sz w:val="16"/>
                <w:szCs w:val="19"/>
              </w:rPr>
              <w:t>Adresa trvalého pobytu</w:t>
            </w:r>
          </w:p>
        </w:tc>
        <w:tc>
          <w:tcPr>
            <w:tcW w:w="3060" w:type="dxa"/>
            <w:gridSpan w:val="3"/>
            <w:tcBorders>
              <w:top w:val="single" w:sz="12" w:space="0" w:color="auto"/>
              <w:left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color w:val="231F20"/>
                <w:sz w:val="16"/>
                <w:szCs w:val="19"/>
              </w:rPr>
            </w:pPr>
            <w:r>
              <w:rPr>
                <w:b/>
                <w:bCs/>
                <w:color w:val="231F20"/>
                <w:sz w:val="16"/>
                <w:szCs w:val="19"/>
              </w:rPr>
              <w:t>Adresa prechodného pobytu</w:t>
            </w:r>
          </w:p>
        </w:tc>
      </w:tr>
      <w:tr w:rsidR="005F0480">
        <w:trPr>
          <w:cantSplit/>
        </w:trPr>
        <w:tc>
          <w:tcPr>
            <w:tcW w:w="1325"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895"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1115" w:type="dxa"/>
            <w:vMerge/>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875"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440"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720" w:type="dxa"/>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c>
          <w:tcPr>
            <w:tcW w:w="1080"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260"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720"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r>
      <w:tr w:rsidR="005F0480">
        <w:trPr>
          <w:trHeight w:val="324"/>
        </w:trPr>
        <w:tc>
          <w:tcPr>
            <w:tcW w:w="1325" w:type="dxa"/>
            <w:tcBorders>
              <w:top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12"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12"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12"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12"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tcBorders>
            <w:vAlign w:val="center"/>
          </w:tcPr>
          <w:p w:rsidR="005F0480" w:rsidRDefault="005F0480">
            <w:pPr>
              <w:autoSpaceDE w:val="0"/>
              <w:autoSpaceDN w:val="0"/>
              <w:adjustRightInd w:val="0"/>
              <w:jc w:val="both"/>
              <w:rPr>
                <w:color w:val="231F20"/>
                <w:szCs w:val="19"/>
              </w:rPr>
            </w:pPr>
          </w:p>
        </w:tc>
      </w:tr>
      <w:tr w:rsidR="005F0480">
        <w:trPr>
          <w:trHeight w:val="324"/>
        </w:trPr>
        <w:tc>
          <w:tcPr>
            <w:tcW w:w="1325" w:type="dxa"/>
            <w:tcBorders>
              <w:top w:val="single" w:sz="4" w:space="0" w:color="auto"/>
              <w:bottom w:val="single" w:sz="12" w:space="0" w:color="auto"/>
            </w:tcBorders>
            <w:vAlign w:val="center"/>
          </w:tcPr>
          <w:p w:rsidR="005F0480" w:rsidRDefault="005F0480">
            <w:pPr>
              <w:autoSpaceDE w:val="0"/>
              <w:autoSpaceDN w:val="0"/>
              <w:adjustRightInd w:val="0"/>
              <w:jc w:val="both"/>
              <w:rPr>
                <w:color w:val="231F20"/>
                <w:szCs w:val="19"/>
              </w:rPr>
            </w:pPr>
          </w:p>
        </w:tc>
        <w:tc>
          <w:tcPr>
            <w:tcW w:w="895" w:type="dxa"/>
            <w:tcBorders>
              <w:top w:val="single" w:sz="4" w:space="0" w:color="auto"/>
              <w:bottom w:val="single" w:sz="12" w:space="0" w:color="auto"/>
            </w:tcBorders>
            <w:vAlign w:val="center"/>
          </w:tcPr>
          <w:p w:rsidR="005F0480" w:rsidRDefault="005F0480">
            <w:pPr>
              <w:autoSpaceDE w:val="0"/>
              <w:autoSpaceDN w:val="0"/>
              <w:adjustRightInd w:val="0"/>
              <w:jc w:val="both"/>
              <w:rPr>
                <w:color w:val="231F20"/>
                <w:szCs w:val="19"/>
              </w:rPr>
            </w:pPr>
          </w:p>
        </w:tc>
        <w:tc>
          <w:tcPr>
            <w:tcW w:w="1115" w:type="dxa"/>
            <w:tcBorders>
              <w:top w:val="single" w:sz="4" w:space="0" w:color="auto"/>
              <w:bottom w:val="single" w:sz="12"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12" w:space="0" w:color="auto"/>
            </w:tcBorders>
            <w:vAlign w:val="center"/>
          </w:tcPr>
          <w:p w:rsidR="005F0480" w:rsidRDefault="005F0480">
            <w:pPr>
              <w:autoSpaceDE w:val="0"/>
              <w:autoSpaceDN w:val="0"/>
              <w:adjustRightInd w:val="0"/>
              <w:jc w:val="both"/>
              <w:rPr>
                <w:color w:val="231F20"/>
                <w:szCs w:val="19"/>
              </w:rPr>
            </w:pPr>
          </w:p>
        </w:tc>
        <w:tc>
          <w:tcPr>
            <w:tcW w:w="1440" w:type="dxa"/>
            <w:tcBorders>
              <w:top w:val="single" w:sz="4" w:space="0" w:color="auto"/>
              <w:bottom w:val="single" w:sz="12"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12" w:space="0" w:color="auto"/>
              <w:right w:val="single" w:sz="12" w:space="0" w:color="auto"/>
            </w:tcBorders>
            <w:vAlign w:val="center"/>
          </w:tcPr>
          <w:p w:rsidR="005F0480" w:rsidRDefault="005F0480">
            <w:pPr>
              <w:autoSpaceDE w:val="0"/>
              <w:autoSpaceDN w:val="0"/>
              <w:adjustRightInd w:val="0"/>
              <w:jc w:val="both"/>
              <w:rPr>
                <w:color w:val="231F20"/>
                <w:szCs w:val="19"/>
              </w:rPr>
            </w:pPr>
          </w:p>
        </w:tc>
        <w:tc>
          <w:tcPr>
            <w:tcW w:w="1080" w:type="dxa"/>
            <w:tcBorders>
              <w:top w:val="single" w:sz="4" w:space="0" w:color="auto"/>
              <w:left w:val="single" w:sz="12" w:space="0" w:color="auto"/>
              <w:bottom w:val="single" w:sz="12" w:space="0" w:color="auto"/>
            </w:tcBorders>
            <w:vAlign w:val="center"/>
          </w:tcPr>
          <w:p w:rsidR="005F0480" w:rsidRDefault="005F0480">
            <w:pPr>
              <w:autoSpaceDE w:val="0"/>
              <w:autoSpaceDN w:val="0"/>
              <w:adjustRightInd w:val="0"/>
              <w:jc w:val="both"/>
              <w:rPr>
                <w:color w:val="231F20"/>
                <w:szCs w:val="19"/>
              </w:rPr>
            </w:pPr>
          </w:p>
        </w:tc>
        <w:tc>
          <w:tcPr>
            <w:tcW w:w="1260" w:type="dxa"/>
            <w:tcBorders>
              <w:top w:val="single" w:sz="4" w:space="0" w:color="auto"/>
              <w:bottom w:val="single" w:sz="12" w:space="0" w:color="auto"/>
            </w:tcBorders>
            <w:vAlign w:val="center"/>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12" w:space="0" w:color="auto"/>
            </w:tcBorders>
            <w:vAlign w:val="center"/>
          </w:tcPr>
          <w:p w:rsidR="005F0480" w:rsidRDefault="005F0480">
            <w:pPr>
              <w:autoSpaceDE w:val="0"/>
              <w:autoSpaceDN w:val="0"/>
              <w:adjustRightInd w:val="0"/>
              <w:jc w:val="both"/>
              <w:rPr>
                <w:color w:val="231F20"/>
                <w:szCs w:val="19"/>
              </w:rPr>
            </w:pPr>
          </w:p>
        </w:tc>
      </w:tr>
    </w:tbl>
    <w:p w:rsidR="005F0480" w:rsidRDefault="005F0480">
      <w:pPr>
        <w:autoSpaceDE w:val="0"/>
        <w:autoSpaceDN w:val="0"/>
        <w:adjustRightInd w:val="0"/>
        <w:ind w:firstLine="720"/>
        <w:jc w:val="both"/>
        <w:rPr>
          <w:color w:val="231F20"/>
          <w:szCs w:val="19"/>
        </w:rPr>
      </w:pPr>
    </w:p>
    <w:p w:rsidR="005F0480" w:rsidRDefault="005F0480">
      <w:pPr>
        <w:autoSpaceDE w:val="0"/>
        <w:autoSpaceDN w:val="0"/>
        <w:adjustRightInd w:val="0"/>
        <w:ind w:firstLine="720"/>
        <w:jc w:val="both"/>
        <w:rPr>
          <w:color w:val="231F20"/>
          <w:szCs w:val="19"/>
        </w:rPr>
      </w:pPr>
    </w:p>
    <w:p w:rsidR="005F0480" w:rsidRDefault="005F0480">
      <w:pPr>
        <w:autoSpaceDE w:val="0"/>
        <w:autoSpaceDN w:val="0"/>
        <w:adjustRightInd w:val="0"/>
        <w:ind w:firstLine="720"/>
        <w:jc w:val="both"/>
        <w:rPr>
          <w:color w:val="231F20"/>
          <w:szCs w:val="19"/>
        </w:rPr>
      </w:pPr>
    </w:p>
    <w:p w:rsidR="005F0480" w:rsidRDefault="005F0480"/>
    <w:p w:rsidR="005F0480" w:rsidRDefault="00122286">
      <w:pPr>
        <w:tabs>
          <w:tab w:val="center" w:pos="7920"/>
        </w:tabs>
      </w:pP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140335</wp:posOffset>
                </wp:positionV>
                <wp:extent cx="1143000" cy="1143000"/>
                <wp:effectExtent l="9525" t="6985" r="9525" b="12065"/>
                <wp:wrapNone/>
                <wp:docPr id="8"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D2954" w:rsidRDefault="00AD2954">
                            <w:pPr>
                              <w:jc w:val="center"/>
                              <w:rPr>
                                <w:sz w:val="16"/>
                              </w:rPr>
                            </w:pPr>
                          </w:p>
                          <w:p w:rsidR="00AD2954" w:rsidRDefault="00AD2954">
                            <w:pPr>
                              <w:jc w:val="center"/>
                            </w:pPr>
                            <w:r>
                              <w:t>úrad pečiatka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31" style="position:absolute;margin-left:207pt;margin-top:11.05pt;width:9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bigIAACQFAAAOAAAAZHJzL2Uyb0RvYy54bWysVMFu2zAMvQ/YPwi6p7ZTp0uMOkURJ8OA&#10;bi3Q7QMUS46FyaImKXG6Yf8+Sk6yZL0Mw3yQSYki+chH3d7tO0V2wjoJuqTZVUqJ0DVwqTcl/fJ5&#10;NZpS4jzTnCnQoqQvwtG7+ds3t70pxBhaUFxYgk60K3pT0tZ7UySJq1vRMXcFRmg8bMB2zKNqNwm3&#10;rEfvnUrGaXqT9GC5sVAL53C3Gg7pPPpvGlH7x6ZxwhNVUszNx9XGdR3WZH7Lio1lppX1IQ32D1l0&#10;TGoMenJVMc/I1spXrjpZW3DQ+KsaugSaRtYiYkA0WfoHmueWGRGxYHGcOZXJ/T+39afdkyWSlxQb&#10;pVmHLXrcMUWmWShNb1yBFs/myQZwzjxA/dURDYuW6Y24txb6VjCOCUX75OJCUBxeJev+I3D0zLYe&#10;YpX2je2CQ8RP9rEZL6dmiL0nNW5mWX6dptizGs+OCuaUsOJ43Vjn3wvoSBBKKpSSxoWCsYLtHpwf&#10;rI9WYVvDSioVm6406Us6m4wnGIIh9azm8aoDJXkwi5DtZr1QlmBNMMP4hcJgEhdmIUbFXDvYuRdX&#10;gR+4ZWGreQwYCrU8yJ5JNcjoSekQCXFjygdp4M6PWTpbTpfTfJSPb5ajPK2q0f1qkY9uVtm7SXVd&#10;LRZV9jMkneVFKzkXOuR95HGW/x1PDhM1MPDE5At87rwMq/i9LkNymUasEqI6/iO6yJBAioFcfr/e&#10;R/ZNjnRbA39BylgYRhWfFhRasN8p6XFMS+q+bZkVlKgPGmk3y/I8zHVU8sm7MSr2/GR9fsJ0ja5K&#10;6ikZxIUf3oKtsXLTYqQsUkDDPVK1kZFBgcZDVogkKDiKEdPh2Qizfq5Hq9+P2/wXAAAA//8DAFBL&#10;AwQUAAYACAAAACEAVoNPoN0AAAAKAQAADwAAAGRycy9kb3ducmV2LnhtbEyPwU7DMBBE70j8g7VI&#10;XBB1EkpUQpyqIBAXLgR6d+PFjojXUey26d+zPcFxZ0czb+r17AdxwCn2gRTkiwwEUhdMT1bB1+fr&#10;7QpETJqMHgKhghNGWDeXF7WuTDjSBx7aZAWHUKy0ApfSWEkZO4dex0UYkfj3HSavE5+TlWbSRw73&#10;gyyyrJRe98QNTo/47LD7afdewU3bv7xtx/J0V5ZP7r3trIwbq9T11bx5BJFwTn9mOOMzOjTMtAt7&#10;MlEMCpb5krckBUWRg2DD/cNZ2LGQsSKbWv6f0PwCAAD//wMAUEsBAi0AFAAGAAgAAAAhALaDOJL+&#10;AAAA4QEAABMAAAAAAAAAAAAAAAAAAAAAAFtDb250ZW50X1R5cGVzXS54bWxQSwECLQAUAAYACAAA&#10;ACEAOP0h/9YAAACUAQAACwAAAAAAAAAAAAAAAAAvAQAAX3JlbHMvLnJlbHNQSwECLQAUAAYACAAA&#10;ACEA4D2d24oCAAAkBQAADgAAAAAAAAAAAAAAAAAuAgAAZHJzL2Uyb0RvYy54bWxQSwECLQAUAAYA&#10;CAAAACEAVoNPoN0AAAAKAQAADwAAAAAAAAAAAAAAAADkBAAAZHJzL2Rvd25yZXYueG1sUEsFBgAA&#10;AAAEAAQA8wAAAO4FAAAAAA==&#10;" filled="f">
                <v:stroke dashstyle="1 1" endcap="round"/>
                <v:textbox>
                  <w:txbxContent>
                    <w:p w:rsidR="00AD2954" w:rsidRDefault="00AD2954">
                      <w:pPr>
                        <w:jc w:val="center"/>
                        <w:rPr>
                          <w:sz w:val="16"/>
                        </w:rPr>
                      </w:pPr>
                    </w:p>
                    <w:p w:rsidR="00AD2954" w:rsidRDefault="00AD2954">
                      <w:pPr>
                        <w:jc w:val="center"/>
                      </w:pPr>
                      <w:r>
                        <w:t>úrad pečiatka</w:t>
                      </w:r>
                    </w:p>
                  </w:txbxContent>
                </v:textbox>
              </v:oval>
            </w:pict>
          </mc:Fallback>
        </mc:AlternateContent>
      </w:r>
      <w:r w:rsidR="005F0480">
        <w:t>V (obec/mesto)  dňa XX.XX.201X</w:t>
      </w:r>
      <w:r w:rsidR="005F0480">
        <w:tab/>
        <w:t>XXXXX  XXXXXXXX</w:t>
      </w:r>
    </w:p>
    <w:p w:rsidR="005F0480" w:rsidRDefault="00122286">
      <w:pPr>
        <w:tabs>
          <w:tab w:val="center" w:pos="7920"/>
        </w:tabs>
      </w:pPr>
      <w:r>
        <w:rPr>
          <w:rFonts w:cs="Arial"/>
          <w:noProof/>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121920</wp:posOffset>
                </wp:positionV>
                <wp:extent cx="685800" cy="342900"/>
                <wp:effectExtent l="0" t="0" r="0" b="1905"/>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margin-left:207pt;margin-top:9.6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1vhA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e0mIfy9MZV4HVnwM8PsA80x1SdudX0s0NKr1uidvzaWt23nDAILwsnk7OjI44L&#10;INv+nWZwD9l7HYGGxnahdlANBOhA08MjNSEWCpuzxXSRgoWC6VWRlzAPN5DqdNhY599w3aEwqbEF&#10;5iM4Odw6P7qeXMJdTkvBNkLKuLC77VpadCCgkk38jujP3KQKzkqHYyPiuAMxwh3BFqKNrH8rs7xI&#10;V3k52cwW80mxKaaTcp4uJmlWrspZWpTFzeZ7CDArqlYwxtWtUPykwKz4O4aPvTBqJ2oQ9TUup/l0&#10;ZOiPSabx+12SnfDQkFJ0NYaCwxecSBV4fa1YnHsi5DhPnocfCYEanP6xKlEFgfhRAn7YDlFvswAc&#10;FLLV7AFkYTXQBgzDYwKTVtuvGPXQmDV2X/bEcozkWwXSKrOiCJ0cF8V0nsPCnlu25xaiKEDV2GM0&#10;Ttd+7P69sWLXwk2jmJW+Bjk2IkrlKaqjiKH5Yk7HhyJ09/k6ej09Z8sfAAAA//8DAFBLAwQUAAYA&#10;CAAAACEANiW0od4AAAAJAQAADwAAAGRycy9kb3ducmV2LnhtbEyPwU7DMBBE70j8g7VIXBB1atKG&#10;hjgVIIG4tvQDNrGbRMTrKHab9O9ZTvS4M6PZN8V2dr042zF0njQsFwkIS7U3HTUaDt8fj88gQkQy&#10;2HuyGi42wLa8vSkwN36inT3vYyO4hEKOGtoYh1zKULfWYVj4wRJ7Rz86jHyOjTQjTlzueqmSZC0d&#10;dsQfWhzse2vrn/3JaTh+TQ+rzVR9xkO2S9dv2GWVv2h9fze/voCIdo7/YfjDZ3QomanyJzJB9BrS&#10;ZcpbIhsbBYIDK6VYqDRkTwpkWcjrBeUvAAAA//8DAFBLAQItABQABgAIAAAAIQC2gziS/gAAAOEB&#10;AAATAAAAAAAAAAAAAAAAAAAAAABbQ29udGVudF9UeXBlc10ueG1sUEsBAi0AFAAGAAgAAAAhADj9&#10;If/WAAAAlAEAAAsAAAAAAAAAAAAAAAAALwEAAF9yZWxzLy5yZWxzUEsBAi0AFAAGAAgAAAAhAAjh&#10;HW+EAgAAFgUAAA4AAAAAAAAAAAAAAAAALgIAAGRycy9lMm9Eb2MueG1sUEsBAi0AFAAGAAgAAAAh&#10;ADYltKHeAAAACQEAAA8AAAAAAAAAAAAAAAAA3gQAAGRycy9kb3ducmV2LnhtbFBLBQYAAAAABAAE&#10;APMAAADpBQAAAAA=&#10;" stroked="f">
                <v:textbox>
                  <w:txbxContent>
                    <w:p w:rsidR="00AD2954" w:rsidRDefault="00AD2954"/>
                  </w:txbxContent>
                </v:textbox>
              </v:shape>
            </w:pict>
          </mc:Fallback>
        </mc:AlternateContent>
      </w:r>
      <w:r w:rsidR="005F0480">
        <w:tab/>
        <w:t>starosta(</w:t>
      </w:r>
      <w:proofErr w:type="spellStart"/>
      <w:r w:rsidR="005F0480">
        <w:t>ka</w:t>
      </w:r>
      <w:proofErr w:type="spellEnd"/>
      <w:r w:rsidR="005F0480">
        <w:t>)/primátor</w:t>
      </w:r>
    </w:p>
    <w:p w:rsidR="005F0480" w:rsidRDefault="005F0480">
      <w:pPr>
        <w:tabs>
          <w:tab w:val="center" w:pos="7920"/>
        </w:tabs>
      </w:pPr>
      <w:r>
        <w:tab/>
        <w:t>(alebo poverený zamestnanec)</w:t>
      </w:r>
    </w:p>
    <w:p w:rsidR="005F0480" w:rsidRDefault="00122286">
      <w:pPr>
        <w:tabs>
          <w:tab w:val="left" w:pos="6237"/>
        </w:tabs>
        <w:jc w:val="right"/>
        <w:rPr>
          <w:rFonts w:cs="Arial"/>
        </w:rPr>
      </w:pPr>
      <w:r>
        <w:rPr>
          <w:noProof/>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-170180</wp:posOffset>
                </wp:positionV>
                <wp:extent cx="685800" cy="342900"/>
                <wp:effectExtent l="0" t="1270" r="0"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left:0;text-align:left;margin-left:207pt;margin-top:-13.4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uhA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n&#10;GCnSAUX3fPBopQc0m4by9MZV4HVnwM8PsA80x1SdudX0s0NKr1uidvzaWt23nDAILwsnk7OjI44L&#10;INv+nWZwD9l7HYGGxnahdlANBOhA08MjNSEWCpuzxXSRgoWC6VWRlzAPN5DqdNhY599w3aEwqbEF&#10;5iM4Odw6P7qeXMJdTkvBNkLKuLC77VpadCCgkk38jujP3KQKzkqHYyPiuAMxwh3BFqKNrH8rs7xI&#10;V3k52cwW80mxKaaTcp4uJmlWrspZWpTFzeZ7CDArqlYwxtWtUPykwKz4O4aPvTBqJ2oQ9TUup/l0&#10;ZOiPSabx+12SnfDQkFJ0NYaCwxecSBV4fa1YnHsi5DhPnocfCYEanP6xKlEFgfhRAn7YDlFv8wAc&#10;FLLV7AFkYTXQBgzDYwKTVtuvGPXQmDV2X/bEcozkWwXSKrOiCJ0cF8V0nsPCnlu25xaiKEDV2GM0&#10;Ttd+7P69sWLXwk2jmJW+Bjk2IkrlKaqjiKH5Yk7HhyJ09/k6ej09Z8sfAAAA//8DAFBLAwQUAAYA&#10;CAAAACEArAp5D94AAAAKAQAADwAAAGRycy9kb3ducmV2LnhtbEyPwU7DMAyG70i8Q2QkLmhLF3Ut&#10;lLoTIIG4buwB0sZrK5qkarK1e3vMCY62f/3+vnK32EFcaAq9dwibdQKCXONN71qE49f76hFEiNoZ&#10;PXhHCFcKsKtub0pdGD+7PV0OsRVc4kKhEboYx0LK0HRkdVj7kRzfTn6yOvI4tdJMeuZyO0iVJJm0&#10;unf8odMjvXXUfB/OFuH0OT9sn+b6Ix7zfZq96j6v/RXx/m55eQYRaYl/YfjFZ3SomKn2Z2eCGBDS&#10;TcouEWGlMnbgxFYp3tQIKlcgq1L+V6h+AAAA//8DAFBLAQItABQABgAIAAAAIQC2gziS/gAAAOEB&#10;AAATAAAAAAAAAAAAAAAAAAAAAABbQ29udGVudF9UeXBlc10ueG1sUEsBAi0AFAAGAAgAAAAhADj9&#10;If/WAAAAlAEAAAsAAAAAAAAAAAAAAAAALwEAAF9yZWxzLy5yZWxzUEsBAi0AFAAGAAgAAAAhAFDH&#10;8W6EAgAAFgUAAA4AAAAAAAAAAAAAAAAALgIAAGRycy9lMm9Eb2MueG1sUEsBAi0AFAAGAAgAAAAh&#10;AKwKeQ/eAAAACgEAAA8AAAAAAAAAAAAAAAAA3gQAAGRycy9kb3ducmV2LnhtbFBLBQYAAAAABAAE&#10;APMAAADpBQAAAAA=&#10;" stroked="f">
                <v:textbox>
                  <w:txbxContent>
                    <w:p w:rsidR="00AD2954" w:rsidRDefault="00AD2954"/>
                  </w:txbxContent>
                </v:textbox>
              </v:shape>
            </w:pict>
          </mc:Fallback>
        </mc:AlternateContent>
      </w:r>
    </w:p>
    <w:p w:rsidR="005F0480" w:rsidRDefault="005F0480">
      <w:pPr>
        <w:tabs>
          <w:tab w:val="left" w:pos="6237"/>
        </w:tabs>
        <w:jc w:val="right"/>
        <w:rPr>
          <w:bCs/>
          <w:sz w:val="24"/>
          <w:szCs w:val="24"/>
        </w:rPr>
      </w:pPr>
      <w:r>
        <w:rPr>
          <w:bCs/>
          <w:sz w:val="24"/>
          <w:szCs w:val="24"/>
        </w:rPr>
        <w:br w:type="page"/>
      </w:r>
    </w:p>
    <w:p w:rsidR="005F0480" w:rsidRDefault="005F0480">
      <w:pPr>
        <w:tabs>
          <w:tab w:val="left" w:pos="6237"/>
        </w:tabs>
        <w:jc w:val="right"/>
        <w:rPr>
          <w:bCs/>
          <w:sz w:val="24"/>
          <w:szCs w:val="24"/>
        </w:rPr>
      </w:pPr>
      <w:r>
        <w:rPr>
          <w:rFonts w:cs="Arial"/>
        </w:rPr>
        <w:t>P</w:t>
      </w:r>
      <w:r>
        <w:rPr>
          <w:bCs/>
          <w:sz w:val="24"/>
          <w:szCs w:val="24"/>
        </w:rPr>
        <w:t>ríloha č. 7</w:t>
      </w:r>
    </w:p>
    <w:tbl>
      <w:tblPr>
        <w:tblW w:w="9828" w:type="dxa"/>
        <w:tblLook w:val="0000" w:firstRow="0" w:lastRow="0" w:firstColumn="0" w:lastColumn="0" w:noHBand="0" w:noVBand="0"/>
      </w:tblPr>
      <w:tblGrid>
        <w:gridCol w:w="3708"/>
        <w:gridCol w:w="3600"/>
        <w:gridCol w:w="2520"/>
      </w:tblGrid>
      <w:tr w:rsidR="005F0480">
        <w:trPr>
          <w:trHeight w:val="540"/>
        </w:trPr>
        <w:tc>
          <w:tcPr>
            <w:tcW w:w="9828" w:type="dxa"/>
            <w:gridSpan w:val="3"/>
            <w:tcBorders>
              <w:top w:val="nil"/>
              <w:left w:val="nil"/>
              <w:bottom w:val="single" w:sz="4" w:space="0" w:color="auto"/>
              <w:right w:val="nil"/>
            </w:tcBorders>
            <w:vAlign w:val="center"/>
          </w:tcPr>
          <w:p w:rsidR="005F0480" w:rsidRDefault="005F0480">
            <w:pPr>
              <w:jc w:val="center"/>
              <w:rPr>
                <w:sz w:val="32"/>
              </w:rPr>
            </w:pPr>
            <w:r>
              <w:rPr>
                <w:sz w:val="32"/>
              </w:rPr>
              <w:t>Obec (Mesto) XXXXXX</w:t>
            </w:r>
          </w:p>
          <w:p w:rsidR="005F0480" w:rsidRDefault="005F0480">
            <w:pPr>
              <w:pStyle w:val="xl26"/>
              <w:spacing w:before="0" w:beforeAutospacing="0" w:after="0" w:afterAutospacing="0"/>
              <w:textAlignment w:val="auto"/>
              <w:rPr>
                <w:rFonts w:ascii="Times New Roman" w:eastAsia="Times New Roman" w:hAnsi="Times New Roman" w:cs="Times New Roman"/>
                <w:b/>
                <w:bCs/>
                <w:szCs w:val="20"/>
              </w:rPr>
            </w:pPr>
            <w:r>
              <w:rPr>
                <w:rFonts w:ascii="Times New Roman" w:eastAsia="Times New Roman" w:hAnsi="Times New Roman" w:cs="Times New Roman"/>
                <w:szCs w:val="20"/>
              </w:rPr>
              <w:t>000 00 XXXXXXX, ul. XXXXXXXXXX, č. 000</w:t>
            </w:r>
          </w:p>
        </w:tc>
      </w:tr>
      <w:tr w:rsidR="005F0480">
        <w:trPr>
          <w:cantSplit/>
        </w:trPr>
        <w:tc>
          <w:tcPr>
            <w:tcW w:w="3708" w:type="dxa"/>
            <w:tcBorders>
              <w:top w:val="single" w:sz="4" w:space="0" w:color="auto"/>
              <w:left w:val="nil"/>
              <w:bottom w:val="nil"/>
              <w:right w:val="nil"/>
            </w:tcBorders>
            <w:vAlign w:val="center"/>
          </w:tcPr>
          <w:p w:rsidR="005F0480" w:rsidRDefault="005F0480"/>
        </w:tc>
        <w:tc>
          <w:tcPr>
            <w:tcW w:w="3600" w:type="dxa"/>
            <w:tcBorders>
              <w:top w:val="nil"/>
              <w:left w:val="nil"/>
              <w:bottom w:val="nil"/>
              <w:right w:val="nil"/>
            </w:tcBorders>
            <w:vAlign w:val="center"/>
          </w:tcPr>
          <w:p w:rsidR="005F0480" w:rsidRDefault="005F0480"/>
        </w:tc>
        <w:tc>
          <w:tcPr>
            <w:tcW w:w="2520" w:type="dxa"/>
            <w:tcBorders>
              <w:top w:val="nil"/>
              <w:left w:val="nil"/>
              <w:bottom w:val="nil"/>
              <w:right w:val="nil"/>
            </w:tcBorders>
            <w:vAlign w:val="center"/>
          </w:tcPr>
          <w:p w:rsidR="005F0480" w:rsidRDefault="005F0480"/>
        </w:tc>
      </w:tr>
    </w:tbl>
    <w:p w:rsidR="005F0480" w:rsidRDefault="00122286">
      <w:pPr>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2047875</wp:posOffset>
                </wp:positionH>
                <wp:positionV relativeFrom="paragraph">
                  <wp:posOffset>36195</wp:posOffset>
                </wp:positionV>
                <wp:extent cx="4352925" cy="1853565"/>
                <wp:effectExtent l="9525" t="7620" r="9525" b="5715"/>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853565"/>
                        </a:xfrm>
                        <a:prstGeom prst="roundRect">
                          <a:avLst>
                            <a:gd name="adj" fmla="val 16667"/>
                          </a:avLst>
                        </a:prstGeom>
                        <a:solidFill>
                          <a:srgbClr val="FFFFFF"/>
                        </a:solidFill>
                        <a:ln w="9525">
                          <a:solidFill>
                            <a:srgbClr val="000000"/>
                          </a:solidFill>
                          <a:round/>
                          <a:headEnd/>
                          <a:tailEnd/>
                        </a:ln>
                      </wps:spPr>
                      <wps:txbx>
                        <w:txbxContent>
                          <w:p w:rsidR="00AD2954" w:rsidRDefault="00AD2954" w:rsidP="005F0480">
                            <w:pPr>
                              <w:numPr>
                                <w:ilvl w:val="0"/>
                                <w:numId w:val="14"/>
                              </w:numPr>
                              <w:tabs>
                                <w:tab w:val="clear" w:pos="720"/>
                                <w:tab w:val="num" w:pos="360"/>
                                <w:tab w:val="num" w:pos="788"/>
                              </w:tabs>
                              <w:ind w:left="360"/>
                              <w:rPr>
                                <w:b/>
                                <w:bCs/>
                                <w:sz w:val="18"/>
                              </w:rPr>
                            </w:pPr>
                            <w:r>
                              <w:rPr>
                                <w:b/>
                                <w:bCs/>
                                <w:sz w:val="18"/>
                              </w:rPr>
                              <w:t xml:space="preserve">zasielať len pre občanov, </w:t>
                            </w:r>
                            <w:r>
                              <w:rPr>
                                <w:b/>
                                <w:bCs/>
                                <w:color w:val="FF0000"/>
                                <w:sz w:val="18"/>
                              </w:rPr>
                              <w:t>ktorí majú brannú povinnosť</w:t>
                            </w:r>
                            <w:r>
                              <w:rPr>
                                <w:b/>
                                <w:bCs/>
                                <w:sz w:val="18"/>
                              </w:rPr>
                              <w:t xml:space="preserve">! </w:t>
                            </w:r>
                          </w:p>
                          <w:p w:rsidR="00AD2954" w:rsidRDefault="00AD2954">
                            <w:pPr>
                              <w:ind w:firstLine="360"/>
                              <w:rPr>
                                <w:sz w:val="18"/>
                              </w:rPr>
                            </w:pPr>
                            <w:r>
                              <w:rPr>
                                <w:sz w:val="18"/>
                              </w:rPr>
                              <w:t>(zjednodušene napísané:</w:t>
                            </w:r>
                          </w:p>
                          <w:p w:rsidR="00AD2954" w:rsidRDefault="00AD2954">
                            <w:pPr>
                              <w:ind w:firstLine="360"/>
                              <w:rPr>
                                <w:sz w:val="18"/>
                              </w:rPr>
                            </w:pPr>
                            <w:r>
                              <w:rPr>
                                <w:sz w:val="18"/>
                              </w:rPr>
                              <w:t xml:space="preserve">- muži, ktorí neboli na VZS  </w:t>
                            </w:r>
                            <w:r>
                              <w:rPr>
                                <w:b/>
                                <w:bCs/>
                                <w:sz w:val="18"/>
                              </w:rPr>
                              <w:t>od 19 roku do 45 roku</w:t>
                            </w:r>
                          </w:p>
                          <w:p w:rsidR="00AD2954" w:rsidRDefault="00AD2954">
                            <w:pPr>
                              <w:ind w:firstLine="360"/>
                              <w:rPr>
                                <w:sz w:val="18"/>
                              </w:rPr>
                            </w:pPr>
                            <w:r>
                              <w:rPr>
                                <w:sz w:val="18"/>
                              </w:rPr>
                              <w:t>- muži, ktorí boli VZS a dosiahli hodnosť „</w:t>
                            </w:r>
                            <w:r>
                              <w:rPr>
                                <w:b/>
                                <w:bCs/>
                                <w:sz w:val="18"/>
                                <w:u w:val="single"/>
                              </w:rPr>
                              <w:t>vojak</w:t>
                            </w:r>
                            <w:r>
                              <w:rPr>
                                <w:sz w:val="18"/>
                              </w:rPr>
                              <w:t xml:space="preserve">“ – </w:t>
                            </w:r>
                            <w:r>
                              <w:rPr>
                                <w:b/>
                                <w:bCs/>
                                <w:sz w:val="18"/>
                              </w:rPr>
                              <w:t>od 19 roku do 45 roku</w:t>
                            </w:r>
                          </w:p>
                          <w:p w:rsidR="00AD2954" w:rsidRDefault="00AD2954">
                            <w:pPr>
                              <w:ind w:firstLine="360"/>
                              <w:rPr>
                                <w:sz w:val="18"/>
                              </w:rPr>
                            </w:pPr>
                            <w:r>
                              <w:rPr>
                                <w:sz w:val="18"/>
                              </w:rPr>
                              <w:t>- muži, ktorí boli na VZS alebo profesionálni vojaci a dosiahli hodnosť</w:t>
                            </w:r>
                          </w:p>
                          <w:p w:rsidR="00AD2954" w:rsidRDefault="00AD2954">
                            <w:pPr>
                              <w:ind w:firstLine="360"/>
                              <w:rPr>
                                <w:b/>
                                <w:bCs/>
                                <w:sz w:val="18"/>
                              </w:rPr>
                            </w:pPr>
                            <w:r>
                              <w:rPr>
                                <w:sz w:val="18"/>
                              </w:rPr>
                              <w:t xml:space="preserve">   „</w:t>
                            </w:r>
                            <w:r>
                              <w:rPr>
                                <w:b/>
                                <w:bCs/>
                                <w:sz w:val="18"/>
                                <w:u w:val="single"/>
                              </w:rPr>
                              <w:t>slobodník až generál</w:t>
                            </w:r>
                            <w:r>
                              <w:rPr>
                                <w:sz w:val="18"/>
                              </w:rPr>
                              <w:t xml:space="preserve">“ – </w:t>
                            </w:r>
                            <w:r>
                              <w:rPr>
                                <w:b/>
                                <w:bCs/>
                                <w:sz w:val="18"/>
                              </w:rPr>
                              <w:t>od 19 roku do 55 roku veku</w:t>
                            </w:r>
                          </w:p>
                          <w:p w:rsidR="00AD2954" w:rsidRDefault="00AD2954">
                            <w:pPr>
                              <w:ind w:firstLine="360"/>
                              <w:rPr>
                                <w:color w:val="FF0000"/>
                                <w:sz w:val="18"/>
                              </w:rPr>
                            </w:pPr>
                            <w:r>
                              <w:rPr>
                                <w:b/>
                                <w:bCs/>
                                <w:color w:val="FF0000"/>
                                <w:sz w:val="18"/>
                              </w:rPr>
                              <w:t>- na starších ako 55 rokov nezasielať nič – nemajú brannú povinnosť</w:t>
                            </w:r>
                          </w:p>
                          <w:p w:rsidR="00AD2954" w:rsidRDefault="00AD2954" w:rsidP="005F0480">
                            <w:pPr>
                              <w:numPr>
                                <w:ilvl w:val="0"/>
                                <w:numId w:val="14"/>
                              </w:numPr>
                              <w:tabs>
                                <w:tab w:val="clear" w:pos="720"/>
                                <w:tab w:val="num" w:pos="360"/>
                                <w:tab w:val="num" w:pos="788"/>
                              </w:tabs>
                              <w:ind w:left="360"/>
                              <w:rPr>
                                <w:sz w:val="18"/>
                              </w:rPr>
                            </w:pPr>
                            <w:r>
                              <w:rPr>
                                <w:sz w:val="18"/>
                              </w:rPr>
                              <w:t>platí aj pre ženy, ktoré boli prof. vojačky alebo dobrovoľne prevzali brannú povinnosť</w:t>
                            </w:r>
                          </w:p>
                          <w:p w:rsidR="00AD2954" w:rsidRDefault="00AD2954" w:rsidP="005F0480">
                            <w:pPr>
                              <w:numPr>
                                <w:ilvl w:val="0"/>
                                <w:numId w:val="14"/>
                              </w:numPr>
                              <w:tabs>
                                <w:tab w:val="clear" w:pos="720"/>
                                <w:tab w:val="num" w:pos="360"/>
                                <w:tab w:val="num" w:pos="788"/>
                              </w:tabs>
                              <w:ind w:left="360"/>
                              <w:rPr>
                                <w:b/>
                                <w:bCs/>
                                <w:color w:val="FF0000"/>
                                <w:sz w:val="18"/>
                              </w:rPr>
                            </w:pPr>
                            <w:r>
                              <w:rPr>
                                <w:b/>
                                <w:bCs/>
                                <w:color w:val="FF0000"/>
                                <w:sz w:val="18"/>
                              </w:rPr>
                              <w:t>zaslať spravidla raz za mesiac (pri málo zmenách raz za štvrť roka)</w:t>
                            </w:r>
                          </w:p>
                          <w:p w:rsidR="00AD2954" w:rsidRDefault="00AD2954" w:rsidP="005F0480">
                            <w:pPr>
                              <w:numPr>
                                <w:ilvl w:val="0"/>
                                <w:numId w:val="14"/>
                              </w:numPr>
                              <w:tabs>
                                <w:tab w:val="clear" w:pos="720"/>
                                <w:tab w:val="num" w:pos="360"/>
                                <w:tab w:val="num" w:pos="788"/>
                              </w:tabs>
                              <w:ind w:left="360"/>
                              <w:rPr>
                                <w:sz w:val="18"/>
                              </w:rPr>
                            </w:pPr>
                            <w:r>
                              <w:rPr>
                                <w:b/>
                                <w:bCs/>
                                <w:color w:val="FF0000"/>
                                <w:sz w:val="18"/>
                              </w:rPr>
                              <w:t>minimálne však 2x do roka do 30.6. a do 31.11.</w:t>
                            </w:r>
                          </w:p>
                          <w:p w:rsidR="00AD2954" w:rsidRDefault="00AD2954" w:rsidP="005F0480">
                            <w:pPr>
                              <w:numPr>
                                <w:ilvl w:val="0"/>
                                <w:numId w:val="14"/>
                              </w:numPr>
                              <w:tabs>
                                <w:tab w:val="clear" w:pos="720"/>
                                <w:tab w:val="num" w:pos="360"/>
                                <w:tab w:val="num" w:pos="788"/>
                              </w:tabs>
                              <w:ind w:left="360"/>
                            </w:pPr>
                            <w:r>
                              <w:rPr>
                                <w:b/>
                                <w:bCs/>
                                <w:sz w:val="18"/>
                              </w:rPr>
                              <w:t xml:space="preserve">je možné nahradiť </w:t>
                            </w:r>
                            <w:r>
                              <w:rPr>
                                <w:b/>
                                <w:bCs/>
                                <w:sz w:val="18"/>
                                <w:u w:val="single"/>
                              </w:rPr>
                              <w:t>Oznámením zmeny trvalého pobytu pre REGOB</w:t>
                            </w:r>
                            <w:r>
                              <w:rPr>
                                <w:b/>
                                <w:bCs/>
                              </w:rPr>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4" style="position:absolute;margin-left:161.25pt;margin-top:2.85pt;width:342.75pt;height:14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WVMQIAAGwEAAAOAAAAZHJzL2Uyb0RvYy54bWysVFFv0zAQfkfiP1h+p2k7Wrpo6TRtFCEN&#10;mBj8ANd2EoPjM2e36fj1nJ20bIB4QOTBurN933333TkXl4fOsr3GYMBVfDaZcqadBGVcU/HPnzYv&#10;VpyFKJwSFpyu+IMO/HL9/NlF70s9hxas0sgIxIWy9xVvY/RlUQTZ6k6ECXjt6LAG7EQkF5tCoegJ&#10;vbPFfDpdFj2g8ghSh0C7N8MhX2f8utYyfqjroCOzFSduMa+Y121ai/WFKBsUvjVypCH+gUUnjKOk&#10;J6gbEQXbofkNqjMSIUAdJxK6AuraSJ1roGpm01+quW+F17kWEif4k0zh/8HK9/s7ZEZVfMGZEx21&#10;6GoXIWdmq7OkT+9DSdfu/R2mCoO/Bfk1MAfXrXCNvkKEvtVCEatZul88CUhOoFC27d+BInhB8Fmq&#10;Q41dAiQR2CF35OHUEX2ITNLmy7PF/HxO1CSdzVaLs8VykXOI8hjuMcQ3GjqWjIoj7Jz6SH3POcT+&#10;NsTcFzVWJ9QXzurOUpf3wrLZcrl8NSKOlwtRHjFzvWCN2hhrs4PN9toio9CKb/I3BofH16xjfcXP&#10;F8T87xDT/P0JIteRpzNp+9qpbEdh7GATS+tGsZO+Q5/iYXvI3VwlzKT9FtQDqY8wjD49VTJawO+c&#10;9TT2FQ/fdgI1Z/atSx1cESN6J9khAx/vbo+7wkmCqHjkbDCv4/Cmdh5N01KGWS7cQRqm2sTjWAxs&#10;Rto00mQ9eTOP/Xzr509i/QMAAP//AwBQSwMEFAAGAAgAAAAhAE6GBIfeAAAACgEAAA8AAABkcnMv&#10;ZG93bnJldi54bWxMj8FOwzAQRO9I/IO1SNyoTaBJCXEqigSi3JryAW68JAF7HdluGv4e9wTH0Yxm&#10;3lTr2Ro2oQ+DIwm3CwEMqXV6oE7Cx/7lZgUsREVaGUco4QcDrOvLi0qV2p1oh1MTO5ZKKJRKQh/j&#10;WHIe2h6tCgs3IiXv03mrYpK+49qrUyq3hmdC5NyqgdJCr0Z87rH9bo5WQs79Br/emm6z99Pr7t4U&#10;73brpby+mp8egUWc418YzvgJHerEdHBH0oEZCXdZtkxRCcsC2NkXYpXOHSRkD0UOvK74/wv1LwAA&#10;AP//AwBQSwECLQAUAAYACAAAACEAtoM4kv4AAADhAQAAEwAAAAAAAAAAAAAAAAAAAAAAW0NvbnRl&#10;bnRfVHlwZXNdLnhtbFBLAQItABQABgAIAAAAIQA4/SH/1gAAAJQBAAALAAAAAAAAAAAAAAAAAC8B&#10;AABfcmVscy8ucmVsc1BLAQItABQABgAIAAAAIQDosxWVMQIAAGwEAAAOAAAAAAAAAAAAAAAAAC4C&#10;AABkcnMvZTJvRG9jLnhtbFBLAQItABQABgAIAAAAIQBOhgSH3gAAAAoBAAAPAAAAAAAAAAAAAAAA&#10;AIsEAABkcnMvZG93bnJldi54bWxQSwUGAAAAAAQABADzAAAAlgUAAAAA&#10;">
                <v:textbox inset=".5mm,0,.5mm,0">
                  <w:txbxContent>
                    <w:p w:rsidR="00AD2954" w:rsidRDefault="00AD2954" w:rsidP="005F0480">
                      <w:pPr>
                        <w:numPr>
                          <w:ilvl w:val="0"/>
                          <w:numId w:val="14"/>
                        </w:numPr>
                        <w:tabs>
                          <w:tab w:val="clear" w:pos="720"/>
                          <w:tab w:val="num" w:pos="360"/>
                          <w:tab w:val="num" w:pos="788"/>
                        </w:tabs>
                        <w:ind w:left="360"/>
                        <w:rPr>
                          <w:b/>
                          <w:bCs/>
                          <w:sz w:val="18"/>
                        </w:rPr>
                      </w:pPr>
                      <w:r>
                        <w:rPr>
                          <w:b/>
                          <w:bCs/>
                          <w:sz w:val="18"/>
                        </w:rPr>
                        <w:t xml:space="preserve">zasielať len pre občanov, </w:t>
                      </w:r>
                      <w:r>
                        <w:rPr>
                          <w:b/>
                          <w:bCs/>
                          <w:color w:val="FF0000"/>
                          <w:sz w:val="18"/>
                        </w:rPr>
                        <w:t>ktorí majú brannú povinnosť</w:t>
                      </w:r>
                      <w:r>
                        <w:rPr>
                          <w:b/>
                          <w:bCs/>
                          <w:sz w:val="18"/>
                        </w:rPr>
                        <w:t xml:space="preserve">! </w:t>
                      </w:r>
                    </w:p>
                    <w:p w:rsidR="00AD2954" w:rsidRDefault="00AD2954">
                      <w:pPr>
                        <w:ind w:firstLine="360"/>
                        <w:rPr>
                          <w:sz w:val="18"/>
                        </w:rPr>
                      </w:pPr>
                      <w:r>
                        <w:rPr>
                          <w:sz w:val="18"/>
                        </w:rPr>
                        <w:t>(zjednodušene napísané:</w:t>
                      </w:r>
                    </w:p>
                    <w:p w:rsidR="00AD2954" w:rsidRDefault="00AD2954">
                      <w:pPr>
                        <w:ind w:firstLine="360"/>
                        <w:rPr>
                          <w:sz w:val="18"/>
                        </w:rPr>
                      </w:pPr>
                      <w:r>
                        <w:rPr>
                          <w:sz w:val="18"/>
                        </w:rPr>
                        <w:t xml:space="preserve">- muži, ktorí neboli na VZS  </w:t>
                      </w:r>
                      <w:r>
                        <w:rPr>
                          <w:b/>
                          <w:bCs/>
                          <w:sz w:val="18"/>
                        </w:rPr>
                        <w:t>od 19 roku do 45 roku</w:t>
                      </w:r>
                    </w:p>
                    <w:p w:rsidR="00AD2954" w:rsidRDefault="00AD2954">
                      <w:pPr>
                        <w:ind w:firstLine="360"/>
                        <w:rPr>
                          <w:sz w:val="18"/>
                        </w:rPr>
                      </w:pPr>
                      <w:r>
                        <w:rPr>
                          <w:sz w:val="18"/>
                        </w:rPr>
                        <w:t>- muži, ktorí boli VZS a dosiahli hodnosť „</w:t>
                      </w:r>
                      <w:r>
                        <w:rPr>
                          <w:b/>
                          <w:bCs/>
                          <w:sz w:val="18"/>
                          <w:u w:val="single"/>
                        </w:rPr>
                        <w:t>vojak</w:t>
                      </w:r>
                      <w:r>
                        <w:rPr>
                          <w:sz w:val="18"/>
                        </w:rPr>
                        <w:t xml:space="preserve">“ – </w:t>
                      </w:r>
                      <w:r>
                        <w:rPr>
                          <w:b/>
                          <w:bCs/>
                          <w:sz w:val="18"/>
                        </w:rPr>
                        <w:t>od 19 roku do 45 roku</w:t>
                      </w:r>
                    </w:p>
                    <w:p w:rsidR="00AD2954" w:rsidRDefault="00AD2954">
                      <w:pPr>
                        <w:ind w:firstLine="360"/>
                        <w:rPr>
                          <w:sz w:val="18"/>
                        </w:rPr>
                      </w:pPr>
                      <w:r>
                        <w:rPr>
                          <w:sz w:val="18"/>
                        </w:rPr>
                        <w:t>- muži, ktorí boli na VZS alebo profesionálni vojaci a dosiahli hodnosť</w:t>
                      </w:r>
                    </w:p>
                    <w:p w:rsidR="00AD2954" w:rsidRDefault="00AD2954">
                      <w:pPr>
                        <w:ind w:firstLine="360"/>
                        <w:rPr>
                          <w:b/>
                          <w:bCs/>
                          <w:sz w:val="18"/>
                        </w:rPr>
                      </w:pPr>
                      <w:r>
                        <w:rPr>
                          <w:sz w:val="18"/>
                        </w:rPr>
                        <w:t xml:space="preserve">   „</w:t>
                      </w:r>
                      <w:r>
                        <w:rPr>
                          <w:b/>
                          <w:bCs/>
                          <w:sz w:val="18"/>
                          <w:u w:val="single"/>
                        </w:rPr>
                        <w:t>slobodník až generál</w:t>
                      </w:r>
                      <w:r>
                        <w:rPr>
                          <w:sz w:val="18"/>
                        </w:rPr>
                        <w:t xml:space="preserve">“ – </w:t>
                      </w:r>
                      <w:r>
                        <w:rPr>
                          <w:b/>
                          <w:bCs/>
                          <w:sz w:val="18"/>
                        </w:rPr>
                        <w:t>od 19 roku do 55 roku veku</w:t>
                      </w:r>
                    </w:p>
                    <w:p w:rsidR="00AD2954" w:rsidRDefault="00AD2954">
                      <w:pPr>
                        <w:ind w:firstLine="360"/>
                        <w:rPr>
                          <w:color w:val="FF0000"/>
                          <w:sz w:val="18"/>
                        </w:rPr>
                      </w:pPr>
                      <w:r>
                        <w:rPr>
                          <w:b/>
                          <w:bCs/>
                          <w:color w:val="FF0000"/>
                          <w:sz w:val="18"/>
                        </w:rPr>
                        <w:t>- na starších ako 55 rokov nezasielať nič – nemajú brannú povinnosť</w:t>
                      </w:r>
                    </w:p>
                    <w:p w:rsidR="00AD2954" w:rsidRDefault="00AD2954" w:rsidP="005F0480">
                      <w:pPr>
                        <w:numPr>
                          <w:ilvl w:val="0"/>
                          <w:numId w:val="14"/>
                        </w:numPr>
                        <w:tabs>
                          <w:tab w:val="clear" w:pos="720"/>
                          <w:tab w:val="num" w:pos="360"/>
                          <w:tab w:val="num" w:pos="788"/>
                        </w:tabs>
                        <w:ind w:left="360"/>
                        <w:rPr>
                          <w:sz w:val="18"/>
                        </w:rPr>
                      </w:pPr>
                      <w:r>
                        <w:rPr>
                          <w:sz w:val="18"/>
                        </w:rPr>
                        <w:t>platí aj pre ženy, ktoré boli prof. vojačky alebo dobrovoľne prevzali brannú povinnosť</w:t>
                      </w:r>
                    </w:p>
                    <w:p w:rsidR="00AD2954" w:rsidRDefault="00AD2954" w:rsidP="005F0480">
                      <w:pPr>
                        <w:numPr>
                          <w:ilvl w:val="0"/>
                          <w:numId w:val="14"/>
                        </w:numPr>
                        <w:tabs>
                          <w:tab w:val="clear" w:pos="720"/>
                          <w:tab w:val="num" w:pos="360"/>
                          <w:tab w:val="num" w:pos="788"/>
                        </w:tabs>
                        <w:ind w:left="360"/>
                        <w:rPr>
                          <w:b/>
                          <w:bCs/>
                          <w:color w:val="FF0000"/>
                          <w:sz w:val="18"/>
                        </w:rPr>
                      </w:pPr>
                      <w:r>
                        <w:rPr>
                          <w:b/>
                          <w:bCs/>
                          <w:color w:val="FF0000"/>
                          <w:sz w:val="18"/>
                        </w:rPr>
                        <w:t>zaslať spravidla raz za mesiac (pri málo zmenách raz za štvrť roka)</w:t>
                      </w:r>
                    </w:p>
                    <w:p w:rsidR="00AD2954" w:rsidRDefault="00AD2954" w:rsidP="005F0480">
                      <w:pPr>
                        <w:numPr>
                          <w:ilvl w:val="0"/>
                          <w:numId w:val="14"/>
                        </w:numPr>
                        <w:tabs>
                          <w:tab w:val="clear" w:pos="720"/>
                          <w:tab w:val="num" w:pos="360"/>
                          <w:tab w:val="num" w:pos="788"/>
                        </w:tabs>
                        <w:ind w:left="360"/>
                        <w:rPr>
                          <w:sz w:val="18"/>
                        </w:rPr>
                      </w:pPr>
                      <w:r>
                        <w:rPr>
                          <w:b/>
                          <w:bCs/>
                          <w:color w:val="FF0000"/>
                          <w:sz w:val="18"/>
                        </w:rPr>
                        <w:t>minimálne však 2x do roka do 30.6. a do 31.11.</w:t>
                      </w:r>
                    </w:p>
                    <w:p w:rsidR="00AD2954" w:rsidRDefault="00AD2954" w:rsidP="005F0480">
                      <w:pPr>
                        <w:numPr>
                          <w:ilvl w:val="0"/>
                          <w:numId w:val="14"/>
                        </w:numPr>
                        <w:tabs>
                          <w:tab w:val="clear" w:pos="720"/>
                          <w:tab w:val="num" w:pos="360"/>
                          <w:tab w:val="num" w:pos="788"/>
                        </w:tabs>
                        <w:ind w:left="360"/>
                      </w:pPr>
                      <w:r>
                        <w:rPr>
                          <w:b/>
                          <w:bCs/>
                          <w:sz w:val="18"/>
                        </w:rPr>
                        <w:t xml:space="preserve">je možné nahradiť </w:t>
                      </w:r>
                      <w:r>
                        <w:rPr>
                          <w:b/>
                          <w:bCs/>
                          <w:sz w:val="18"/>
                          <w:u w:val="single"/>
                        </w:rPr>
                        <w:t>Oznámením zmeny trvalého pobytu pre REGOB</w:t>
                      </w:r>
                      <w:r>
                        <w:rPr>
                          <w:b/>
                          <w:bCs/>
                        </w:rPr>
                        <w:t xml:space="preserve"> </w:t>
                      </w:r>
                    </w:p>
                  </w:txbxContent>
                </v:textbox>
              </v:roundrect>
            </w:pict>
          </mc:Fallback>
        </mc:AlternateContent>
      </w:r>
    </w:p>
    <w:p w:rsidR="005F0480" w:rsidRDefault="005F0480">
      <w:pPr>
        <w:rPr>
          <w:sz w:val="22"/>
          <w:szCs w:val="22"/>
        </w:rPr>
      </w:pPr>
    </w:p>
    <w:p w:rsidR="005F0480" w:rsidRDefault="005F0480">
      <w:pPr>
        <w:rPr>
          <w:sz w:val="22"/>
          <w:szCs w:val="22"/>
        </w:rPr>
      </w:pPr>
    </w:p>
    <w:p w:rsidR="005F0480" w:rsidRDefault="005F0480">
      <w:pPr>
        <w:rPr>
          <w:sz w:val="22"/>
          <w:szCs w:val="22"/>
        </w:rPr>
      </w:pPr>
      <w:r>
        <w:rPr>
          <w:sz w:val="22"/>
          <w:szCs w:val="22"/>
        </w:rPr>
        <w:t>Okresný úrad T</w:t>
      </w:r>
      <w:r w:rsidR="003E3977">
        <w:rPr>
          <w:sz w:val="22"/>
          <w:szCs w:val="22"/>
        </w:rPr>
        <w:t>renčín</w:t>
      </w:r>
    </w:p>
    <w:p w:rsidR="005F0480" w:rsidRDefault="005F0480">
      <w:r>
        <w:t>odbor KR</w:t>
      </w:r>
    </w:p>
    <w:p w:rsidR="005F0480" w:rsidRDefault="005F0480">
      <w:r>
        <w:t>oddelenie obrany štátu</w:t>
      </w:r>
    </w:p>
    <w:p w:rsidR="005F0480" w:rsidRDefault="003E3977">
      <w:r>
        <w:t>Hviezdoslavova 3</w:t>
      </w:r>
    </w:p>
    <w:p w:rsidR="005F0480" w:rsidRDefault="005F0480">
      <w:r>
        <w:t>91</w:t>
      </w:r>
      <w:r w:rsidR="003E3977">
        <w:t>1</w:t>
      </w:r>
      <w:r>
        <w:t xml:space="preserve"> 0</w:t>
      </w:r>
      <w:r w:rsidR="003E3977">
        <w:t xml:space="preserve">1 </w:t>
      </w:r>
      <w:r>
        <w:t xml:space="preserve"> T</w:t>
      </w:r>
      <w:r w:rsidR="003E3977">
        <w:t>renčín</w:t>
      </w:r>
      <w:r>
        <w:t xml:space="preserve"> </w:t>
      </w:r>
    </w:p>
    <w:p w:rsidR="005F0480" w:rsidRDefault="005F0480">
      <w:pPr>
        <w:rPr>
          <w:sz w:val="22"/>
          <w:szCs w:val="22"/>
        </w:rPr>
      </w:pPr>
    </w:p>
    <w:p w:rsidR="005F0480" w:rsidRDefault="005F0480">
      <w:pPr>
        <w:rPr>
          <w:sz w:val="22"/>
          <w:szCs w:val="22"/>
        </w:rPr>
      </w:pPr>
    </w:p>
    <w:p w:rsidR="005F0480" w:rsidRDefault="005F0480">
      <w:pPr>
        <w:rPr>
          <w:sz w:val="22"/>
          <w:szCs w:val="22"/>
        </w:rPr>
      </w:pPr>
    </w:p>
    <w:p w:rsidR="005F0480" w:rsidRDefault="005F0480">
      <w:pPr>
        <w:rPr>
          <w:sz w:val="22"/>
          <w:szCs w:val="22"/>
        </w:rPr>
      </w:pPr>
    </w:p>
    <w:p w:rsidR="005F0480" w:rsidRDefault="005F0480">
      <w:pPr>
        <w:rPr>
          <w:sz w:val="22"/>
          <w:szCs w:val="22"/>
        </w:rPr>
      </w:pPr>
    </w:p>
    <w:p w:rsidR="005F0480" w:rsidRDefault="005F0480">
      <w:pPr>
        <w:pStyle w:val="Nadpis5"/>
        <w:tabs>
          <w:tab w:val="left" w:pos="3060"/>
          <w:tab w:val="left" w:pos="6300"/>
        </w:tabs>
        <w:ind w:left="0"/>
        <w:rPr>
          <w:b/>
          <w:bCs/>
          <w:sz w:val="22"/>
          <w:szCs w:val="22"/>
        </w:rPr>
      </w:pPr>
      <w:r>
        <w:rPr>
          <w:b/>
          <w:bCs/>
          <w:sz w:val="22"/>
          <w:szCs w:val="22"/>
        </w:rPr>
        <w:t xml:space="preserve">Váš list číslo / zo dňa </w:t>
      </w:r>
      <w:r>
        <w:rPr>
          <w:b/>
          <w:bCs/>
          <w:sz w:val="22"/>
          <w:szCs w:val="22"/>
        </w:rPr>
        <w:tab/>
        <w:t xml:space="preserve">Naše číslo </w:t>
      </w:r>
      <w:r>
        <w:rPr>
          <w:b/>
          <w:bCs/>
          <w:sz w:val="22"/>
          <w:szCs w:val="22"/>
        </w:rPr>
        <w:tab/>
        <w:t xml:space="preserve">Vybavuje / </w:t>
      </w:r>
      <w:r>
        <w:rPr>
          <w:b/>
          <w:bCs/>
          <w:sz w:val="22"/>
          <w:szCs w:val="22"/>
        </w:rPr>
        <w:sym w:font="Wingdings" w:char="F028"/>
      </w:r>
    </w:p>
    <w:p w:rsidR="005F0480" w:rsidRDefault="005F0480">
      <w:pPr>
        <w:tabs>
          <w:tab w:val="left" w:pos="3060"/>
          <w:tab w:val="left" w:pos="6300"/>
        </w:tabs>
        <w:rPr>
          <w:spacing w:val="-12"/>
          <w:sz w:val="22"/>
          <w:szCs w:val="22"/>
        </w:rPr>
      </w:pPr>
      <w:r>
        <w:rPr>
          <w:sz w:val="22"/>
          <w:szCs w:val="22"/>
        </w:rPr>
        <w:tab/>
        <w:t>XXXXXXX/201X</w:t>
      </w:r>
      <w:r>
        <w:rPr>
          <w:sz w:val="22"/>
          <w:szCs w:val="22"/>
        </w:rPr>
        <w:tab/>
        <w:t>p. XXXXXX</w:t>
      </w:r>
      <w:r>
        <w:rPr>
          <w:spacing w:val="-12"/>
          <w:sz w:val="22"/>
          <w:szCs w:val="22"/>
        </w:rPr>
        <w:t>/ 0XX-XXX XXXX</w:t>
      </w:r>
    </w:p>
    <w:p w:rsidR="005F0480" w:rsidRDefault="005F0480">
      <w:pPr>
        <w:tabs>
          <w:tab w:val="left" w:pos="3060"/>
          <w:tab w:val="left" w:pos="6300"/>
        </w:tabs>
        <w:rPr>
          <w:sz w:val="22"/>
          <w:szCs w:val="22"/>
        </w:rPr>
      </w:pPr>
      <w:r>
        <w:rPr>
          <w:sz w:val="22"/>
          <w:szCs w:val="22"/>
        </w:rPr>
        <w:tab/>
      </w:r>
      <w:r>
        <w:rPr>
          <w:sz w:val="22"/>
          <w:szCs w:val="22"/>
        </w:rPr>
        <w:tab/>
        <w:t xml:space="preserve"> </w:t>
      </w:r>
      <w:proofErr w:type="spellStart"/>
      <w:r>
        <w:rPr>
          <w:color w:val="FFFFFF"/>
          <w:sz w:val="22"/>
          <w:szCs w:val="22"/>
        </w:rPr>
        <w:t>Kubina</w:t>
      </w:r>
      <w:proofErr w:type="spellEnd"/>
      <w:r>
        <w:rPr>
          <w:color w:val="FFFFFF"/>
          <w:spacing w:val="-12"/>
          <w:sz w:val="22"/>
          <w:szCs w:val="22"/>
        </w:rPr>
        <w:t xml:space="preserve"> / </w:t>
      </w:r>
      <w:r>
        <w:rPr>
          <w:sz w:val="22"/>
          <w:szCs w:val="22"/>
        </w:rPr>
        <w:t>xxxx.xxxx@xxxxx.xx</w:t>
      </w:r>
    </w:p>
    <w:p w:rsidR="005F0480" w:rsidRDefault="005F0480">
      <w:pPr>
        <w:jc w:val="both"/>
        <w:rPr>
          <w:sz w:val="22"/>
          <w:szCs w:val="22"/>
        </w:rPr>
      </w:pPr>
      <w:r>
        <w:rPr>
          <w:sz w:val="22"/>
          <w:szCs w:val="22"/>
        </w:rPr>
        <w:t>Vec</w:t>
      </w:r>
    </w:p>
    <w:p w:rsidR="005F0480" w:rsidRDefault="005F0480">
      <w:pPr>
        <w:jc w:val="both"/>
        <w:rPr>
          <w:bCs/>
          <w:sz w:val="22"/>
          <w:szCs w:val="22"/>
          <w:u w:val="single"/>
        </w:rPr>
      </w:pPr>
      <w:r>
        <w:rPr>
          <w:bCs/>
          <w:u w:val="single"/>
        </w:rPr>
        <w:t>Oznámenie zmien.</w:t>
      </w:r>
    </w:p>
    <w:p w:rsidR="005F0480" w:rsidRDefault="005F0480">
      <w:pPr>
        <w:pStyle w:val="Nadpis1"/>
        <w:ind w:firstLine="720"/>
        <w:rPr>
          <w:b/>
          <w:bCs/>
        </w:rPr>
      </w:pPr>
    </w:p>
    <w:p w:rsidR="005F0480" w:rsidRDefault="005F0480">
      <w:pPr>
        <w:pStyle w:val="Zarkazkladnhotextu2"/>
        <w:spacing w:line="240" w:lineRule="auto"/>
        <w:ind w:left="0" w:firstLine="708"/>
      </w:pPr>
      <w:r>
        <w:t xml:space="preserve">Podľa § 11 ods. 2 a ods. 5 zákona č. 570/2005 Z. z. o brannej povinnosti v znení neskorších predpisov Vám oznamujeme zmeny v trvalých pobytoch a úmrtia občanov, ktorí majú brannú povinnosť za mesiac(e/obdobie) </w:t>
      </w:r>
      <w:proofErr w:type="spellStart"/>
      <w:r>
        <w:rPr>
          <w:b/>
          <w:bCs/>
        </w:rPr>
        <w:t>xxxxxxx</w:t>
      </w:r>
      <w:proofErr w:type="spellEnd"/>
      <w:r>
        <w:rPr>
          <w:b/>
          <w:bCs/>
        </w:rPr>
        <w:t xml:space="preserve"> 201X</w:t>
      </w:r>
      <w:r>
        <w:t>:</w:t>
      </w:r>
    </w:p>
    <w:p w:rsidR="005F0480" w:rsidRDefault="005F0480">
      <w:pPr>
        <w:autoSpaceDE w:val="0"/>
        <w:autoSpaceDN w:val="0"/>
        <w:adjustRightInd w:val="0"/>
        <w:ind w:firstLine="720"/>
        <w:jc w:val="both"/>
        <w:rPr>
          <w:color w:val="231F20"/>
          <w:sz w:val="16"/>
          <w:szCs w:val="19"/>
        </w:rPr>
      </w:pPr>
    </w:p>
    <w:p w:rsidR="005F0480" w:rsidRDefault="005F0480">
      <w:pPr>
        <w:autoSpaceDE w:val="0"/>
        <w:autoSpaceDN w:val="0"/>
        <w:adjustRightInd w:val="0"/>
        <w:jc w:val="both"/>
        <w:rPr>
          <w:color w:val="231F20"/>
          <w:szCs w:val="19"/>
        </w:rPr>
      </w:pPr>
      <w:r>
        <w:rPr>
          <w:color w:val="231F20"/>
          <w:szCs w:val="19"/>
        </w:rPr>
        <w:t>Prisťahovaný(í):</w:t>
      </w:r>
    </w:p>
    <w:tbl>
      <w:tblPr>
        <w:tblW w:w="9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895"/>
        <w:gridCol w:w="716"/>
        <w:gridCol w:w="1115"/>
        <w:gridCol w:w="875"/>
        <w:gridCol w:w="1078"/>
        <w:gridCol w:w="720"/>
        <w:gridCol w:w="719"/>
        <w:gridCol w:w="1186"/>
        <w:gridCol w:w="801"/>
      </w:tblGrid>
      <w:tr w:rsidR="005F0480">
        <w:trPr>
          <w:cantSplit/>
        </w:trPr>
        <w:tc>
          <w:tcPr>
            <w:tcW w:w="1325"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Priezvisko</w:t>
            </w:r>
          </w:p>
        </w:tc>
        <w:tc>
          <w:tcPr>
            <w:tcW w:w="895" w:type="dxa"/>
            <w:vMerge w:val="restart"/>
            <w:tcBorders>
              <w:top w:val="single" w:sz="12" w:space="0" w:color="auto"/>
              <w:bottom w:val="single" w:sz="4" w:space="0" w:color="auto"/>
            </w:tcBorders>
            <w:shd w:val="clear" w:color="auto" w:fill="E0E0E0"/>
            <w:vAlign w:val="center"/>
          </w:tcPr>
          <w:p w:rsidR="005F0480" w:rsidRDefault="005F0480">
            <w:pPr>
              <w:pStyle w:val="Nadpis6"/>
            </w:pPr>
            <w:r>
              <w:t>Meno</w:t>
            </w:r>
          </w:p>
        </w:tc>
        <w:tc>
          <w:tcPr>
            <w:tcW w:w="716"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Titul</w:t>
            </w:r>
          </w:p>
        </w:tc>
        <w:tc>
          <w:tcPr>
            <w:tcW w:w="1115" w:type="dxa"/>
            <w:vMerge w:val="restart"/>
            <w:tcBorders>
              <w:top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Dátum narodenia</w:t>
            </w:r>
          </w:p>
        </w:tc>
        <w:tc>
          <w:tcPr>
            <w:tcW w:w="2673"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Trvalý pobyt</w:t>
            </w:r>
          </w:p>
          <w:p w:rsidR="005F0480" w:rsidRDefault="005F0480">
            <w:pPr>
              <w:autoSpaceDE w:val="0"/>
              <w:autoSpaceDN w:val="0"/>
              <w:adjustRightInd w:val="0"/>
              <w:jc w:val="center"/>
              <w:rPr>
                <w:color w:val="231F20"/>
                <w:sz w:val="16"/>
                <w:szCs w:val="19"/>
              </w:rPr>
            </w:pPr>
            <w:r>
              <w:rPr>
                <w:color w:val="231F20"/>
                <w:sz w:val="16"/>
                <w:szCs w:val="19"/>
              </w:rPr>
              <w:t>(aktuálny vo vašej obci)</w:t>
            </w:r>
          </w:p>
        </w:tc>
        <w:tc>
          <w:tcPr>
            <w:tcW w:w="2706" w:type="dxa"/>
            <w:gridSpan w:val="3"/>
            <w:tcBorders>
              <w:top w:val="single" w:sz="12" w:space="0" w:color="auto"/>
              <w:left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Prisťahovaný z</w:t>
            </w:r>
          </w:p>
          <w:p w:rsidR="005F0480" w:rsidRDefault="005F0480">
            <w:pPr>
              <w:autoSpaceDE w:val="0"/>
              <w:autoSpaceDN w:val="0"/>
              <w:adjustRightInd w:val="0"/>
              <w:jc w:val="center"/>
              <w:rPr>
                <w:color w:val="231F20"/>
                <w:sz w:val="14"/>
                <w:szCs w:val="19"/>
              </w:rPr>
            </w:pPr>
            <w:r>
              <w:rPr>
                <w:color w:val="231F20"/>
                <w:sz w:val="14"/>
                <w:szCs w:val="19"/>
              </w:rPr>
              <w:t>(predchádzajúci trvalý pobyt v inej obci)</w:t>
            </w:r>
          </w:p>
        </w:tc>
      </w:tr>
      <w:tr w:rsidR="005F0480">
        <w:trPr>
          <w:cantSplit/>
        </w:trPr>
        <w:tc>
          <w:tcPr>
            <w:tcW w:w="1325"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895"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716"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1115" w:type="dxa"/>
            <w:vMerge/>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875"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078"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720" w:type="dxa"/>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c>
          <w:tcPr>
            <w:tcW w:w="719"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186"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801"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r>
      <w:tr w:rsidR="005F0480">
        <w:tc>
          <w:tcPr>
            <w:tcW w:w="1325"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895"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716"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115" w:type="dxa"/>
            <w:tcBorders>
              <w:top w:val="single" w:sz="12"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12"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078"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720" w:type="dxa"/>
            <w:tcBorders>
              <w:top w:val="single" w:sz="12"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719" w:type="dxa"/>
            <w:tcBorders>
              <w:top w:val="single" w:sz="12"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186"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801"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r>
      <w:tr w:rsidR="005F0480">
        <w:tc>
          <w:tcPr>
            <w:tcW w:w="1325" w:type="dxa"/>
          </w:tcPr>
          <w:p w:rsidR="005F0480" w:rsidRDefault="005F0480">
            <w:pPr>
              <w:autoSpaceDE w:val="0"/>
              <w:autoSpaceDN w:val="0"/>
              <w:adjustRightInd w:val="0"/>
              <w:jc w:val="both"/>
              <w:rPr>
                <w:color w:val="231F20"/>
                <w:szCs w:val="19"/>
              </w:rPr>
            </w:pPr>
          </w:p>
        </w:tc>
        <w:tc>
          <w:tcPr>
            <w:tcW w:w="895" w:type="dxa"/>
          </w:tcPr>
          <w:p w:rsidR="005F0480" w:rsidRDefault="005F0480">
            <w:pPr>
              <w:autoSpaceDE w:val="0"/>
              <w:autoSpaceDN w:val="0"/>
              <w:adjustRightInd w:val="0"/>
              <w:jc w:val="both"/>
              <w:rPr>
                <w:color w:val="231F20"/>
                <w:szCs w:val="19"/>
              </w:rPr>
            </w:pPr>
          </w:p>
        </w:tc>
        <w:tc>
          <w:tcPr>
            <w:tcW w:w="716" w:type="dxa"/>
          </w:tcPr>
          <w:p w:rsidR="005F0480" w:rsidRDefault="005F0480">
            <w:pPr>
              <w:autoSpaceDE w:val="0"/>
              <w:autoSpaceDN w:val="0"/>
              <w:adjustRightInd w:val="0"/>
              <w:jc w:val="both"/>
              <w:rPr>
                <w:color w:val="231F20"/>
                <w:szCs w:val="19"/>
              </w:rPr>
            </w:pPr>
          </w:p>
        </w:tc>
        <w:tc>
          <w:tcPr>
            <w:tcW w:w="1115" w:type="dxa"/>
            <w:tcBorders>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12" w:space="0" w:color="auto"/>
            </w:tcBorders>
          </w:tcPr>
          <w:p w:rsidR="005F0480" w:rsidRDefault="005F0480">
            <w:pPr>
              <w:autoSpaceDE w:val="0"/>
              <w:autoSpaceDN w:val="0"/>
              <w:adjustRightInd w:val="0"/>
              <w:jc w:val="both"/>
              <w:rPr>
                <w:color w:val="231F20"/>
                <w:szCs w:val="19"/>
              </w:rPr>
            </w:pPr>
          </w:p>
        </w:tc>
        <w:tc>
          <w:tcPr>
            <w:tcW w:w="1078" w:type="dxa"/>
            <w:tcBorders>
              <w:top w:val="single" w:sz="4" w:space="0" w:color="auto"/>
              <w:bottom w:val="single" w:sz="12" w:space="0" w:color="auto"/>
            </w:tcBorders>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12" w:space="0" w:color="auto"/>
              <w:right w:val="single" w:sz="12" w:space="0" w:color="auto"/>
            </w:tcBorders>
          </w:tcPr>
          <w:p w:rsidR="005F0480" w:rsidRDefault="005F0480">
            <w:pPr>
              <w:autoSpaceDE w:val="0"/>
              <w:autoSpaceDN w:val="0"/>
              <w:adjustRightInd w:val="0"/>
              <w:jc w:val="both"/>
              <w:rPr>
                <w:color w:val="231F20"/>
                <w:szCs w:val="19"/>
              </w:rPr>
            </w:pPr>
          </w:p>
        </w:tc>
        <w:tc>
          <w:tcPr>
            <w:tcW w:w="719" w:type="dxa"/>
            <w:tcBorders>
              <w:left w:val="single" w:sz="12" w:space="0" w:color="auto"/>
            </w:tcBorders>
          </w:tcPr>
          <w:p w:rsidR="005F0480" w:rsidRDefault="005F0480">
            <w:pPr>
              <w:autoSpaceDE w:val="0"/>
              <w:autoSpaceDN w:val="0"/>
              <w:adjustRightInd w:val="0"/>
              <w:jc w:val="both"/>
              <w:rPr>
                <w:color w:val="231F20"/>
                <w:szCs w:val="19"/>
              </w:rPr>
            </w:pPr>
          </w:p>
        </w:tc>
        <w:tc>
          <w:tcPr>
            <w:tcW w:w="1186" w:type="dxa"/>
          </w:tcPr>
          <w:p w:rsidR="005F0480" w:rsidRDefault="005F0480">
            <w:pPr>
              <w:autoSpaceDE w:val="0"/>
              <w:autoSpaceDN w:val="0"/>
              <w:adjustRightInd w:val="0"/>
              <w:jc w:val="both"/>
              <w:rPr>
                <w:color w:val="231F20"/>
                <w:szCs w:val="19"/>
              </w:rPr>
            </w:pPr>
          </w:p>
        </w:tc>
        <w:tc>
          <w:tcPr>
            <w:tcW w:w="801" w:type="dxa"/>
          </w:tcPr>
          <w:p w:rsidR="005F0480" w:rsidRDefault="005F0480">
            <w:pPr>
              <w:autoSpaceDE w:val="0"/>
              <w:autoSpaceDN w:val="0"/>
              <w:adjustRightInd w:val="0"/>
              <w:jc w:val="both"/>
              <w:rPr>
                <w:color w:val="231F20"/>
                <w:szCs w:val="19"/>
              </w:rPr>
            </w:pPr>
          </w:p>
        </w:tc>
      </w:tr>
    </w:tbl>
    <w:p w:rsidR="005F0480" w:rsidRDefault="005F0480">
      <w:pPr>
        <w:autoSpaceDE w:val="0"/>
        <w:autoSpaceDN w:val="0"/>
        <w:adjustRightInd w:val="0"/>
        <w:ind w:firstLine="720"/>
        <w:jc w:val="both"/>
        <w:rPr>
          <w:color w:val="231F20"/>
          <w:szCs w:val="19"/>
        </w:rPr>
      </w:pPr>
    </w:p>
    <w:p w:rsidR="005F0480" w:rsidRDefault="005F0480">
      <w:pPr>
        <w:autoSpaceDE w:val="0"/>
        <w:autoSpaceDN w:val="0"/>
        <w:adjustRightInd w:val="0"/>
        <w:jc w:val="both"/>
        <w:rPr>
          <w:color w:val="231F20"/>
          <w:szCs w:val="19"/>
        </w:rPr>
      </w:pPr>
      <w:r>
        <w:rPr>
          <w:color w:val="231F20"/>
          <w:szCs w:val="19"/>
        </w:rPr>
        <w:t>Odsťahovaný(í):</w:t>
      </w:r>
    </w:p>
    <w:tbl>
      <w:tblPr>
        <w:tblW w:w="9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895"/>
        <w:gridCol w:w="716"/>
        <w:gridCol w:w="1115"/>
        <w:gridCol w:w="875"/>
        <w:gridCol w:w="1078"/>
        <w:gridCol w:w="720"/>
        <w:gridCol w:w="719"/>
        <w:gridCol w:w="1186"/>
        <w:gridCol w:w="801"/>
      </w:tblGrid>
      <w:tr w:rsidR="005F0480">
        <w:trPr>
          <w:cantSplit/>
        </w:trPr>
        <w:tc>
          <w:tcPr>
            <w:tcW w:w="1325"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Priezvisko</w:t>
            </w:r>
          </w:p>
        </w:tc>
        <w:tc>
          <w:tcPr>
            <w:tcW w:w="895" w:type="dxa"/>
            <w:vMerge w:val="restart"/>
            <w:tcBorders>
              <w:top w:val="single" w:sz="12" w:space="0" w:color="auto"/>
              <w:bottom w:val="single" w:sz="4" w:space="0" w:color="auto"/>
            </w:tcBorders>
            <w:shd w:val="clear" w:color="auto" w:fill="E0E0E0"/>
            <w:vAlign w:val="center"/>
          </w:tcPr>
          <w:p w:rsidR="005F0480" w:rsidRDefault="005F0480">
            <w:pPr>
              <w:pStyle w:val="Nadpis6"/>
            </w:pPr>
            <w:r>
              <w:t>Meno</w:t>
            </w:r>
          </w:p>
        </w:tc>
        <w:tc>
          <w:tcPr>
            <w:tcW w:w="716"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Titul</w:t>
            </w:r>
          </w:p>
        </w:tc>
        <w:tc>
          <w:tcPr>
            <w:tcW w:w="1115" w:type="dxa"/>
            <w:vMerge w:val="restart"/>
            <w:tcBorders>
              <w:top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Dátum narodenia</w:t>
            </w:r>
          </w:p>
        </w:tc>
        <w:tc>
          <w:tcPr>
            <w:tcW w:w="2673"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Trvalý pobyt</w:t>
            </w:r>
          </w:p>
          <w:p w:rsidR="005F0480" w:rsidRDefault="005F0480">
            <w:pPr>
              <w:autoSpaceDE w:val="0"/>
              <w:autoSpaceDN w:val="0"/>
              <w:adjustRightInd w:val="0"/>
              <w:jc w:val="center"/>
              <w:rPr>
                <w:b/>
                <w:bCs/>
                <w:color w:val="231F20"/>
                <w:sz w:val="16"/>
                <w:szCs w:val="19"/>
              </w:rPr>
            </w:pPr>
            <w:r>
              <w:rPr>
                <w:color w:val="231F20"/>
                <w:sz w:val="16"/>
                <w:szCs w:val="19"/>
              </w:rPr>
              <w:t>(predchádzajúci vo vašej obci)</w:t>
            </w:r>
          </w:p>
        </w:tc>
        <w:tc>
          <w:tcPr>
            <w:tcW w:w="2706" w:type="dxa"/>
            <w:gridSpan w:val="3"/>
            <w:tcBorders>
              <w:top w:val="single" w:sz="12" w:space="0" w:color="auto"/>
              <w:left w:val="single" w:sz="12" w:space="0" w:color="auto"/>
              <w:bottom w:val="single" w:sz="4" w:space="0" w:color="auto"/>
            </w:tcBorders>
            <w:shd w:val="clear" w:color="auto" w:fill="E0E0E0"/>
            <w:vAlign w:val="center"/>
          </w:tcPr>
          <w:p w:rsidR="005F0480" w:rsidRDefault="005F0480">
            <w:pPr>
              <w:pStyle w:val="Nadpis6"/>
            </w:pPr>
            <w:r>
              <w:t>Odsťahovaný do</w:t>
            </w:r>
          </w:p>
          <w:p w:rsidR="005F0480" w:rsidRDefault="005F0480">
            <w:pPr>
              <w:pStyle w:val="Nadpis6"/>
              <w:rPr>
                <w:b w:val="0"/>
                <w:bCs w:val="0"/>
              </w:rPr>
            </w:pPr>
            <w:r>
              <w:rPr>
                <w:b w:val="0"/>
                <w:bCs w:val="0"/>
              </w:rPr>
              <w:t xml:space="preserve">(nový trvalý pobyt v inej </w:t>
            </w:r>
            <w:proofErr w:type="spellStart"/>
            <w:r>
              <w:rPr>
                <w:b w:val="0"/>
                <w:bCs w:val="0"/>
              </w:rPr>
              <w:t>oci</w:t>
            </w:r>
            <w:proofErr w:type="spellEnd"/>
            <w:r>
              <w:rPr>
                <w:b w:val="0"/>
                <w:bCs w:val="0"/>
              </w:rPr>
              <w:t>)</w:t>
            </w:r>
          </w:p>
        </w:tc>
      </w:tr>
      <w:tr w:rsidR="005F0480">
        <w:trPr>
          <w:cantSplit/>
        </w:trPr>
        <w:tc>
          <w:tcPr>
            <w:tcW w:w="1325"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895"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716" w:type="dxa"/>
            <w:vMerge/>
            <w:tcBorders>
              <w:top w:val="single" w:sz="4" w:space="0" w:color="auto"/>
              <w:bottom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1115" w:type="dxa"/>
            <w:vMerge/>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both"/>
              <w:rPr>
                <w:color w:val="231F20"/>
                <w:sz w:val="16"/>
                <w:szCs w:val="19"/>
              </w:rPr>
            </w:pPr>
          </w:p>
        </w:tc>
        <w:tc>
          <w:tcPr>
            <w:tcW w:w="875"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078"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720" w:type="dxa"/>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c>
          <w:tcPr>
            <w:tcW w:w="719"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186"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801"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r>
      <w:tr w:rsidR="005F0480">
        <w:tc>
          <w:tcPr>
            <w:tcW w:w="1325"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895"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716"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115" w:type="dxa"/>
            <w:tcBorders>
              <w:top w:val="single" w:sz="12"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12"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078"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720" w:type="dxa"/>
            <w:tcBorders>
              <w:top w:val="single" w:sz="12"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719" w:type="dxa"/>
            <w:tcBorders>
              <w:top w:val="single" w:sz="12"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186"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801"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r>
      <w:tr w:rsidR="005F0480">
        <w:tc>
          <w:tcPr>
            <w:tcW w:w="1325" w:type="dxa"/>
          </w:tcPr>
          <w:p w:rsidR="005F0480" w:rsidRDefault="005F0480">
            <w:pPr>
              <w:autoSpaceDE w:val="0"/>
              <w:autoSpaceDN w:val="0"/>
              <w:adjustRightInd w:val="0"/>
              <w:jc w:val="both"/>
              <w:rPr>
                <w:color w:val="231F20"/>
                <w:szCs w:val="19"/>
              </w:rPr>
            </w:pPr>
          </w:p>
        </w:tc>
        <w:tc>
          <w:tcPr>
            <w:tcW w:w="895" w:type="dxa"/>
          </w:tcPr>
          <w:p w:rsidR="005F0480" w:rsidRDefault="005F0480">
            <w:pPr>
              <w:autoSpaceDE w:val="0"/>
              <w:autoSpaceDN w:val="0"/>
              <w:adjustRightInd w:val="0"/>
              <w:jc w:val="both"/>
              <w:rPr>
                <w:color w:val="231F20"/>
                <w:szCs w:val="19"/>
              </w:rPr>
            </w:pPr>
          </w:p>
        </w:tc>
        <w:tc>
          <w:tcPr>
            <w:tcW w:w="716" w:type="dxa"/>
          </w:tcPr>
          <w:p w:rsidR="005F0480" w:rsidRDefault="005F0480">
            <w:pPr>
              <w:autoSpaceDE w:val="0"/>
              <w:autoSpaceDN w:val="0"/>
              <w:adjustRightInd w:val="0"/>
              <w:jc w:val="both"/>
              <w:rPr>
                <w:color w:val="231F20"/>
                <w:szCs w:val="19"/>
              </w:rPr>
            </w:pPr>
          </w:p>
        </w:tc>
        <w:tc>
          <w:tcPr>
            <w:tcW w:w="1115" w:type="dxa"/>
            <w:tcBorders>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12" w:space="0" w:color="auto"/>
            </w:tcBorders>
          </w:tcPr>
          <w:p w:rsidR="005F0480" w:rsidRDefault="005F0480">
            <w:pPr>
              <w:autoSpaceDE w:val="0"/>
              <w:autoSpaceDN w:val="0"/>
              <w:adjustRightInd w:val="0"/>
              <w:jc w:val="both"/>
              <w:rPr>
                <w:color w:val="231F20"/>
                <w:szCs w:val="19"/>
              </w:rPr>
            </w:pPr>
          </w:p>
        </w:tc>
        <w:tc>
          <w:tcPr>
            <w:tcW w:w="1078" w:type="dxa"/>
            <w:tcBorders>
              <w:top w:val="single" w:sz="4" w:space="0" w:color="auto"/>
              <w:bottom w:val="single" w:sz="12" w:space="0" w:color="auto"/>
            </w:tcBorders>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12" w:space="0" w:color="auto"/>
              <w:right w:val="single" w:sz="12" w:space="0" w:color="auto"/>
            </w:tcBorders>
          </w:tcPr>
          <w:p w:rsidR="005F0480" w:rsidRDefault="005F0480">
            <w:pPr>
              <w:autoSpaceDE w:val="0"/>
              <w:autoSpaceDN w:val="0"/>
              <w:adjustRightInd w:val="0"/>
              <w:jc w:val="both"/>
              <w:rPr>
                <w:color w:val="231F20"/>
                <w:szCs w:val="19"/>
              </w:rPr>
            </w:pPr>
          </w:p>
        </w:tc>
        <w:tc>
          <w:tcPr>
            <w:tcW w:w="719" w:type="dxa"/>
            <w:tcBorders>
              <w:left w:val="single" w:sz="12" w:space="0" w:color="auto"/>
            </w:tcBorders>
          </w:tcPr>
          <w:p w:rsidR="005F0480" w:rsidRDefault="005F0480">
            <w:pPr>
              <w:autoSpaceDE w:val="0"/>
              <w:autoSpaceDN w:val="0"/>
              <w:adjustRightInd w:val="0"/>
              <w:jc w:val="both"/>
              <w:rPr>
                <w:color w:val="231F20"/>
                <w:szCs w:val="19"/>
              </w:rPr>
            </w:pPr>
          </w:p>
        </w:tc>
        <w:tc>
          <w:tcPr>
            <w:tcW w:w="1186" w:type="dxa"/>
          </w:tcPr>
          <w:p w:rsidR="005F0480" w:rsidRDefault="005F0480">
            <w:pPr>
              <w:autoSpaceDE w:val="0"/>
              <w:autoSpaceDN w:val="0"/>
              <w:adjustRightInd w:val="0"/>
              <w:jc w:val="both"/>
              <w:rPr>
                <w:color w:val="231F20"/>
                <w:szCs w:val="19"/>
              </w:rPr>
            </w:pPr>
          </w:p>
        </w:tc>
        <w:tc>
          <w:tcPr>
            <w:tcW w:w="801" w:type="dxa"/>
          </w:tcPr>
          <w:p w:rsidR="005F0480" w:rsidRDefault="005F0480">
            <w:pPr>
              <w:autoSpaceDE w:val="0"/>
              <w:autoSpaceDN w:val="0"/>
              <w:adjustRightInd w:val="0"/>
              <w:jc w:val="both"/>
              <w:rPr>
                <w:color w:val="231F20"/>
                <w:szCs w:val="19"/>
              </w:rPr>
            </w:pPr>
          </w:p>
        </w:tc>
      </w:tr>
    </w:tbl>
    <w:p w:rsidR="005F0480" w:rsidRDefault="00122286">
      <w:pPr>
        <w:autoSpaceDE w:val="0"/>
        <w:autoSpaceDN w:val="0"/>
        <w:adjustRightInd w:val="0"/>
        <w:ind w:firstLine="720"/>
        <w:jc w:val="both"/>
        <w:rPr>
          <w:color w:val="231F20"/>
          <w:szCs w:val="19"/>
        </w:rPr>
      </w:pPr>
      <w:r>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32385</wp:posOffset>
                </wp:positionV>
                <wp:extent cx="3200400" cy="457200"/>
                <wp:effectExtent l="904875" t="13335" r="9525" b="5715"/>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wedgeRoundRectCallout">
                          <a:avLst>
                            <a:gd name="adj1" fmla="val -75676"/>
                            <a:gd name="adj2" fmla="val 45833"/>
                            <a:gd name="adj3" fmla="val 16667"/>
                          </a:avLst>
                        </a:prstGeom>
                        <a:solidFill>
                          <a:srgbClr val="FFFFFF"/>
                        </a:solidFill>
                        <a:ln w="9525">
                          <a:solidFill>
                            <a:srgbClr val="000000"/>
                          </a:solidFill>
                          <a:miter lim="800000"/>
                          <a:headEnd/>
                          <a:tailEnd/>
                        </a:ln>
                      </wps:spPr>
                      <wps:txbx>
                        <w:txbxContent>
                          <w:p w:rsidR="00AD2954" w:rsidRDefault="00AD2954">
                            <w:pPr>
                              <w:rPr>
                                <w:sz w:val="16"/>
                              </w:rPr>
                            </w:pPr>
                            <w:r>
                              <w:rPr>
                                <w:sz w:val="16"/>
                              </w:rPr>
                              <w:t>Ohlasovne, ktoré vedú matriku.</w:t>
                            </w:r>
                          </w:p>
                          <w:p w:rsidR="00AD2954" w:rsidRDefault="00AD2954">
                            <w:pPr>
                              <w:rPr>
                                <w:sz w:val="16"/>
                              </w:rPr>
                            </w:pPr>
                            <w:r>
                              <w:rPr>
                                <w:sz w:val="16"/>
                              </w:rPr>
                              <w:t>Len tých, ktorí majú brannú povinnosť – ako je spomínané vyššie!</w:t>
                            </w:r>
                          </w:p>
                          <w:p w:rsidR="00AD2954" w:rsidRDefault="00AD2954">
                            <w:pPr>
                              <w:rPr>
                                <w:sz w:val="16"/>
                              </w:rPr>
                            </w:pPr>
                            <w:r>
                              <w:rPr>
                                <w:sz w:val="16"/>
                              </w:rPr>
                              <w:t xml:space="preserve">Je možné nahradiť klasickým </w:t>
                            </w:r>
                            <w:r>
                              <w:rPr>
                                <w:sz w:val="16"/>
                                <w:u w:val="single"/>
                              </w:rPr>
                              <w:t>oznámením o úmrtí.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2" o:spid="_x0000_s1035" type="#_x0000_t62" style="position:absolute;left:0;text-align:left;margin-left:252pt;margin-top:2.55pt;width:2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rWXQIAANYEAAAOAAAAZHJzL2Uyb0RvYy54bWysVNtu1DAQfUfiHyy/t9nsvVGzVbWlCKlA&#10;1cIHzNpOYvAl2N7Nlq9n7KRLSnlC5MGayYzPXM6ML6+OWpGDcF5aU9L8fEKJMMxyaeqSfv1ye7am&#10;xAcwHJQ1oqRPwtOrzds3l11biKltrOLCEQQxvujakjYhtEWWedYIDf7ctsKgsbJOQ0DV1Rl30CG6&#10;Vtl0MllmnXW8dZYJ7/HvTW+km4RfVYKFz1XlRSCqpJhbSKdL5y6e2eYSitpB20g2pAH/kIUGaTDo&#10;CeoGApC9k6+gtGTOeluFc2Z1ZqtKMpFqwGryyR/VPDbQilQLNse3pzb5/wfLPh3uHZG8pHNKDGik&#10;6HofbIpM1tPYn671Bbo9tvcuVujbO8u+e2LstgFTi2vnbNcI4JhVHv2zFxei4vEq2XUfLUd4QPjU&#10;qmPldATEJpBjYuTpxIg4BsLw5ww5nk+QOIa2+WKFagoBxfPt1vnwXlhNolDSTvBaPNi94Q/I/RaU&#10;svuQwsHhzodEER8KBf4tp6TSChk/gCJnq8VytRxGYuQ0HTvNF+vZ7LXPbOyTL5fL1ZDnEDaD4jnT&#10;1ESrJL+VSiXF1butcgRzKOlt+obLfuymDOlKerGYLlI9L2x+DDFJ398gtAy4bUrqkq5PTlBE9t4Z&#10;nnYhgFS9jCkrM9AZGewnIRx3xzQvFzFAZHdn+RPy62y/XPgYoNBY95OSDherpP7HHpygRH0wOCMX&#10;+XweNzEpiVJK3NiyG1vAMIQqaaCkF7eh395962TdYKQ8dcPYOLaVDM8D2Gc1pI/Lg9KL7Rzryev3&#10;c7T5BQAA//8DAFBLAwQUAAYACAAAACEArs3MUd4AAAAJAQAADwAAAGRycy9kb3ducmV2LnhtbEyP&#10;QU/DMAyF70j8h8hI3FhSGGwqTSdA4oLgwEBMu2Wtaas1TtW4W/j3eCe42X5Pz98rVsn36oBj7AJZ&#10;yGYGFFIV6o4aC58fz1dLUJEd1a4PhBZ+MMKqPD8rXF6HI73jYc2NkhCKubPQMg+51rFq0bs4CwOS&#10;aN9h9I5lHRtdj+4o4b7X18bcae86kg+tG/CpxWq/nryFeKNfum3avPF++jLz6jHxa0zWXl6kh3tQ&#10;jIn/zHDCF3QohWkXJqqj6i3cmrl0YRkyUCfdmKUcdhYWiwx0Wej/DcpfAAAA//8DAFBLAQItABQA&#10;BgAIAAAAIQC2gziS/gAAAOEBAAATAAAAAAAAAAAAAAAAAAAAAABbQ29udGVudF9UeXBlc10ueG1s&#10;UEsBAi0AFAAGAAgAAAAhADj9If/WAAAAlAEAAAsAAAAAAAAAAAAAAAAALwEAAF9yZWxzLy5yZWxz&#10;UEsBAi0AFAAGAAgAAAAhAG0XCtZdAgAA1gQAAA4AAAAAAAAAAAAAAAAALgIAAGRycy9lMm9Eb2Mu&#10;eG1sUEsBAi0AFAAGAAgAAAAhAK7NzFHeAAAACQEAAA8AAAAAAAAAAAAAAAAAtwQAAGRycy9kb3du&#10;cmV2LnhtbFBLBQYAAAAABAAEAPMAAADCBQAAAAA=&#10;" adj="-5546,20700">
                <v:textbox>
                  <w:txbxContent>
                    <w:p w:rsidR="00AD2954" w:rsidRDefault="00AD2954">
                      <w:pPr>
                        <w:rPr>
                          <w:sz w:val="16"/>
                        </w:rPr>
                      </w:pPr>
                      <w:r>
                        <w:rPr>
                          <w:sz w:val="16"/>
                        </w:rPr>
                        <w:t>Ohlasovne, ktoré vedú matriku.</w:t>
                      </w:r>
                    </w:p>
                    <w:p w:rsidR="00AD2954" w:rsidRDefault="00AD2954">
                      <w:pPr>
                        <w:rPr>
                          <w:sz w:val="16"/>
                        </w:rPr>
                      </w:pPr>
                      <w:r>
                        <w:rPr>
                          <w:sz w:val="16"/>
                        </w:rPr>
                        <w:t>Len tých, ktorí majú brannú povinnosť – ako je spomínané vyššie!</w:t>
                      </w:r>
                    </w:p>
                    <w:p w:rsidR="00AD2954" w:rsidRDefault="00AD2954">
                      <w:pPr>
                        <w:rPr>
                          <w:sz w:val="16"/>
                        </w:rPr>
                      </w:pPr>
                      <w:r>
                        <w:rPr>
                          <w:sz w:val="16"/>
                        </w:rPr>
                        <w:t xml:space="preserve">Je možné nahradiť klasickým </w:t>
                      </w:r>
                      <w:r>
                        <w:rPr>
                          <w:sz w:val="16"/>
                          <w:u w:val="single"/>
                        </w:rPr>
                        <w:t>oznámením o úmrtí.</w:t>
                      </w:r>
                    </w:p>
                  </w:txbxContent>
                </v:textbox>
              </v:shape>
            </w:pict>
          </mc:Fallback>
        </mc:AlternateContent>
      </w:r>
    </w:p>
    <w:p w:rsidR="005F0480" w:rsidRDefault="005F0480">
      <w:pPr>
        <w:autoSpaceDE w:val="0"/>
        <w:autoSpaceDN w:val="0"/>
        <w:adjustRightInd w:val="0"/>
        <w:ind w:firstLine="720"/>
        <w:jc w:val="both"/>
        <w:rPr>
          <w:color w:val="231F20"/>
          <w:szCs w:val="19"/>
        </w:rPr>
      </w:pPr>
    </w:p>
    <w:p w:rsidR="005F0480" w:rsidRDefault="005F0480">
      <w:pPr>
        <w:autoSpaceDE w:val="0"/>
        <w:autoSpaceDN w:val="0"/>
        <w:adjustRightInd w:val="0"/>
        <w:ind w:firstLine="720"/>
        <w:jc w:val="both"/>
        <w:rPr>
          <w:color w:val="231F20"/>
          <w:szCs w:val="19"/>
        </w:rPr>
      </w:pPr>
    </w:p>
    <w:p w:rsidR="005F0480" w:rsidRDefault="005F0480">
      <w:pPr>
        <w:autoSpaceDE w:val="0"/>
        <w:autoSpaceDN w:val="0"/>
        <w:adjustRightInd w:val="0"/>
        <w:jc w:val="both"/>
        <w:rPr>
          <w:color w:val="231F20"/>
          <w:szCs w:val="19"/>
        </w:rPr>
      </w:pPr>
      <w:r>
        <w:rPr>
          <w:color w:val="231F20"/>
          <w:szCs w:val="19"/>
        </w:rPr>
        <w:t>Zomretý(í) – vyhlásený(í) za mŕtveho(</w:t>
      </w:r>
      <w:proofErr w:type="spellStart"/>
      <w:r>
        <w:rPr>
          <w:color w:val="231F20"/>
          <w:szCs w:val="19"/>
        </w:rPr>
        <w:t>ych</w:t>
      </w:r>
      <w:proofErr w:type="spellEnd"/>
      <w:r>
        <w:rPr>
          <w:color w:val="231F20"/>
          <w:szCs w:val="19"/>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895"/>
        <w:gridCol w:w="716"/>
        <w:gridCol w:w="1115"/>
        <w:gridCol w:w="875"/>
        <w:gridCol w:w="1444"/>
        <w:gridCol w:w="720"/>
        <w:gridCol w:w="2340"/>
      </w:tblGrid>
      <w:tr w:rsidR="005F0480">
        <w:trPr>
          <w:cantSplit/>
        </w:trPr>
        <w:tc>
          <w:tcPr>
            <w:tcW w:w="1325"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Priezvisko</w:t>
            </w:r>
          </w:p>
        </w:tc>
        <w:tc>
          <w:tcPr>
            <w:tcW w:w="895" w:type="dxa"/>
            <w:vMerge w:val="restart"/>
            <w:tcBorders>
              <w:top w:val="single" w:sz="12" w:space="0" w:color="auto"/>
              <w:bottom w:val="single" w:sz="4" w:space="0" w:color="auto"/>
            </w:tcBorders>
            <w:shd w:val="clear" w:color="auto" w:fill="E0E0E0"/>
            <w:vAlign w:val="center"/>
          </w:tcPr>
          <w:p w:rsidR="005F0480" w:rsidRDefault="005F0480">
            <w:pPr>
              <w:pStyle w:val="Nadpis6"/>
            </w:pPr>
            <w:r>
              <w:t>Meno</w:t>
            </w:r>
          </w:p>
        </w:tc>
        <w:tc>
          <w:tcPr>
            <w:tcW w:w="716" w:type="dxa"/>
            <w:vMerge w:val="restart"/>
            <w:tcBorders>
              <w:top w:val="single" w:sz="12" w:space="0" w:color="auto"/>
              <w:bottom w:val="single" w:sz="4"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Titul</w:t>
            </w:r>
          </w:p>
        </w:tc>
        <w:tc>
          <w:tcPr>
            <w:tcW w:w="1115" w:type="dxa"/>
            <w:vMerge w:val="restart"/>
            <w:tcBorders>
              <w:top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Dátum narodenia</w:t>
            </w:r>
          </w:p>
        </w:tc>
        <w:tc>
          <w:tcPr>
            <w:tcW w:w="3039"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5F0480" w:rsidRDefault="005F0480">
            <w:pPr>
              <w:autoSpaceDE w:val="0"/>
              <w:autoSpaceDN w:val="0"/>
              <w:adjustRightInd w:val="0"/>
              <w:jc w:val="center"/>
              <w:rPr>
                <w:b/>
                <w:bCs/>
                <w:color w:val="231F20"/>
                <w:sz w:val="16"/>
                <w:szCs w:val="19"/>
              </w:rPr>
            </w:pPr>
            <w:r>
              <w:rPr>
                <w:b/>
                <w:bCs/>
                <w:color w:val="231F20"/>
                <w:sz w:val="16"/>
                <w:szCs w:val="19"/>
              </w:rPr>
              <w:t>Trvalý pobyt</w:t>
            </w:r>
          </w:p>
        </w:tc>
        <w:tc>
          <w:tcPr>
            <w:tcW w:w="2340" w:type="dxa"/>
            <w:vMerge w:val="restart"/>
            <w:tcBorders>
              <w:top w:val="single" w:sz="12" w:space="0" w:color="auto"/>
              <w:left w:val="single" w:sz="12" w:space="0" w:color="auto"/>
              <w:bottom w:val="single" w:sz="4" w:space="0" w:color="auto"/>
            </w:tcBorders>
            <w:shd w:val="clear" w:color="auto" w:fill="E0E0E0"/>
            <w:vAlign w:val="center"/>
          </w:tcPr>
          <w:p w:rsidR="005F0480" w:rsidRDefault="005F0480">
            <w:pPr>
              <w:pStyle w:val="Nadpis6"/>
              <w:rPr>
                <w:sz w:val="16"/>
              </w:rPr>
            </w:pPr>
            <w:r>
              <w:rPr>
                <w:sz w:val="16"/>
              </w:rPr>
              <w:t>Zomrel dňa</w:t>
            </w:r>
          </w:p>
          <w:p w:rsidR="005F0480" w:rsidRDefault="005F0480">
            <w:pPr>
              <w:pStyle w:val="Nadpis6"/>
              <w:rPr>
                <w:sz w:val="16"/>
              </w:rPr>
            </w:pPr>
            <w:r>
              <w:rPr>
                <w:sz w:val="16"/>
              </w:rPr>
              <w:t>(bol vyhlásený za mŕtveho)</w:t>
            </w:r>
          </w:p>
        </w:tc>
      </w:tr>
      <w:tr w:rsidR="005F0480">
        <w:trPr>
          <w:cantSplit/>
        </w:trPr>
        <w:tc>
          <w:tcPr>
            <w:tcW w:w="1325" w:type="dxa"/>
            <w:vMerge/>
            <w:tcBorders>
              <w:top w:val="single" w:sz="4" w:space="0" w:color="auto"/>
              <w:bottom w:val="single" w:sz="12" w:space="0" w:color="auto"/>
            </w:tcBorders>
          </w:tcPr>
          <w:p w:rsidR="005F0480" w:rsidRDefault="005F0480">
            <w:pPr>
              <w:autoSpaceDE w:val="0"/>
              <w:autoSpaceDN w:val="0"/>
              <w:adjustRightInd w:val="0"/>
              <w:jc w:val="both"/>
              <w:rPr>
                <w:color w:val="231F20"/>
                <w:sz w:val="16"/>
                <w:szCs w:val="19"/>
              </w:rPr>
            </w:pPr>
          </w:p>
        </w:tc>
        <w:tc>
          <w:tcPr>
            <w:tcW w:w="895" w:type="dxa"/>
            <w:vMerge/>
            <w:tcBorders>
              <w:top w:val="single" w:sz="4" w:space="0" w:color="auto"/>
              <w:bottom w:val="single" w:sz="12" w:space="0" w:color="auto"/>
            </w:tcBorders>
          </w:tcPr>
          <w:p w:rsidR="005F0480" w:rsidRDefault="005F0480">
            <w:pPr>
              <w:autoSpaceDE w:val="0"/>
              <w:autoSpaceDN w:val="0"/>
              <w:adjustRightInd w:val="0"/>
              <w:jc w:val="both"/>
              <w:rPr>
                <w:color w:val="231F20"/>
                <w:sz w:val="16"/>
                <w:szCs w:val="19"/>
              </w:rPr>
            </w:pPr>
          </w:p>
        </w:tc>
        <w:tc>
          <w:tcPr>
            <w:tcW w:w="716" w:type="dxa"/>
            <w:vMerge/>
            <w:tcBorders>
              <w:top w:val="single" w:sz="4" w:space="0" w:color="auto"/>
              <w:bottom w:val="single" w:sz="12" w:space="0" w:color="auto"/>
            </w:tcBorders>
          </w:tcPr>
          <w:p w:rsidR="005F0480" w:rsidRDefault="005F0480">
            <w:pPr>
              <w:autoSpaceDE w:val="0"/>
              <w:autoSpaceDN w:val="0"/>
              <w:adjustRightInd w:val="0"/>
              <w:jc w:val="both"/>
              <w:rPr>
                <w:color w:val="231F20"/>
                <w:sz w:val="16"/>
                <w:szCs w:val="19"/>
              </w:rPr>
            </w:pPr>
          </w:p>
        </w:tc>
        <w:tc>
          <w:tcPr>
            <w:tcW w:w="1115" w:type="dxa"/>
            <w:vMerge/>
            <w:tcBorders>
              <w:top w:val="single" w:sz="4" w:space="0" w:color="auto"/>
              <w:bottom w:val="single" w:sz="12" w:space="0" w:color="auto"/>
              <w:right w:val="single" w:sz="12" w:space="0" w:color="auto"/>
            </w:tcBorders>
          </w:tcPr>
          <w:p w:rsidR="005F0480" w:rsidRDefault="005F0480">
            <w:pPr>
              <w:autoSpaceDE w:val="0"/>
              <w:autoSpaceDN w:val="0"/>
              <w:adjustRightInd w:val="0"/>
              <w:jc w:val="both"/>
              <w:rPr>
                <w:color w:val="231F20"/>
                <w:sz w:val="16"/>
                <w:szCs w:val="19"/>
              </w:rPr>
            </w:pPr>
          </w:p>
        </w:tc>
        <w:tc>
          <w:tcPr>
            <w:tcW w:w="875" w:type="dxa"/>
            <w:tcBorders>
              <w:top w:val="single" w:sz="4" w:space="0" w:color="auto"/>
              <w:left w:val="single" w:sz="12"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Obec</w:t>
            </w:r>
          </w:p>
        </w:tc>
        <w:tc>
          <w:tcPr>
            <w:tcW w:w="1444" w:type="dxa"/>
            <w:tcBorders>
              <w:top w:val="single" w:sz="4" w:space="0" w:color="auto"/>
              <w:bottom w:val="single" w:sz="12" w:space="0" w:color="auto"/>
            </w:tcBorders>
            <w:shd w:val="clear" w:color="auto" w:fill="E0E0E0"/>
          </w:tcPr>
          <w:p w:rsidR="005F0480" w:rsidRDefault="005F0480">
            <w:pPr>
              <w:autoSpaceDE w:val="0"/>
              <w:autoSpaceDN w:val="0"/>
              <w:adjustRightInd w:val="0"/>
              <w:jc w:val="center"/>
              <w:rPr>
                <w:color w:val="231F20"/>
                <w:sz w:val="16"/>
                <w:szCs w:val="19"/>
              </w:rPr>
            </w:pPr>
            <w:r>
              <w:rPr>
                <w:color w:val="231F20"/>
                <w:sz w:val="16"/>
                <w:szCs w:val="19"/>
              </w:rPr>
              <w:t>Ulica</w:t>
            </w:r>
          </w:p>
        </w:tc>
        <w:tc>
          <w:tcPr>
            <w:tcW w:w="720" w:type="dxa"/>
            <w:tcBorders>
              <w:top w:val="single" w:sz="4" w:space="0" w:color="auto"/>
              <w:bottom w:val="single" w:sz="12" w:space="0" w:color="auto"/>
              <w:right w:val="single" w:sz="12" w:space="0" w:color="auto"/>
            </w:tcBorders>
            <w:shd w:val="clear" w:color="auto" w:fill="E0E0E0"/>
          </w:tcPr>
          <w:p w:rsidR="005F0480" w:rsidRDefault="005F0480">
            <w:pPr>
              <w:autoSpaceDE w:val="0"/>
              <w:autoSpaceDN w:val="0"/>
              <w:adjustRightInd w:val="0"/>
              <w:jc w:val="center"/>
              <w:rPr>
                <w:color w:val="231F20"/>
                <w:sz w:val="16"/>
                <w:szCs w:val="19"/>
              </w:rPr>
            </w:pPr>
            <w:proofErr w:type="spellStart"/>
            <w:r>
              <w:rPr>
                <w:color w:val="231F20"/>
                <w:sz w:val="16"/>
                <w:szCs w:val="19"/>
              </w:rPr>
              <w:t>č.p</w:t>
            </w:r>
            <w:proofErr w:type="spellEnd"/>
            <w:r>
              <w:rPr>
                <w:color w:val="231F20"/>
                <w:sz w:val="16"/>
                <w:szCs w:val="19"/>
              </w:rPr>
              <w:t>./</w:t>
            </w:r>
            <w:proofErr w:type="spellStart"/>
            <w:r>
              <w:rPr>
                <w:color w:val="231F20"/>
                <w:sz w:val="16"/>
                <w:szCs w:val="19"/>
              </w:rPr>
              <w:t>č.o</w:t>
            </w:r>
            <w:proofErr w:type="spellEnd"/>
            <w:r>
              <w:rPr>
                <w:color w:val="231F20"/>
                <w:sz w:val="16"/>
                <w:szCs w:val="19"/>
              </w:rPr>
              <w:t>.</w:t>
            </w:r>
          </w:p>
        </w:tc>
        <w:tc>
          <w:tcPr>
            <w:tcW w:w="2340" w:type="dxa"/>
            <w:vMerge/>
            <w:tcBorders>
              <w:top w:val="single" w:sz="4" w:space="0" w:color="auto"/>
              <w:left w:val="single" w:sz="12" w:space="0" w:color="auto"/>
              <w:bottom w:val="single" w:sz="12" w:space="0" w:color="auto"/>
            </w:tcBorders>
          </w:tcPr>
          <w:p w:rsidR="005F0480" w:rsidRDefault="005F0480">
            <w:pPr>
              <w:autoSpaceDE w:val="0"/>
              <w:autoSpaceDN w:val="0"/>
              <w:adjustRightInd w:val="0"/>
              <w:jc w:val="center"/>
              <w:rPr>
                <w:color w:val="231F20"/>
                <w:sz w:val="16"/>
                <w:szCs w:val="19"/>
              </w:rPr>
            </w:pPr>
          </w:p>
        </w:tc>
      </w:tr>
      <w:tr w:rsidR="005F0480">
        <w:trPr>
          <w:cantSplit/>
        </w:trPr>
        <w:tc>
          <w:tcPr>
            <w:tcW w:w="1325"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895"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716"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115" w:type="dxa"/>
            <w:tcBorders>
              <w:top w:val="single" w:sz="12"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12"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444" w:type="dxa"/>
            <w:tcBorders>
              <w:top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720" w:type="dxa"/>
            <w:tcBorders>
              <w:top w:val="single" w:sz="12"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2340" w:type="dxa"/>
            <w:tcBorders>
              <w:top w:val="single" w:sz="12"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r>
      <w:tr w:rsidR="005F0480">
        <w:trPr>
          <w:cantSplit/>
        </w:trPr>
        <w:tc>
          <w:tcPr>
            <w:tcW w:w="1325" w:type="dxa"/>
            <w:tcBorders>
              <w:top w:val="single" w:sz="4" w:space="0" w:color="auto"/>
            </w:tcBorders>
          </w:tcPr>
          <w:p w:rsidR="005F0480" w:rsidRDefault="005F0480">
            <w:pPr>
              <w:autoSpaceDE w:val="0"/>
              <w:autoSpaceDN w:val="0"/>
              <w:adjustRightInd w:val="0"/>
              <w:jc w:val="both"/>
              <w:rPr>
                <w:color w:val="231F20"/>
                <w:szCs w:val="19"/>
              </w:rPr>
            </w:pPr>
          </w:p>
        </w:tc>
        <w:tc>
          <w:tcPr>
            <w:tcW w:w="895" w:type="dxa"/>
            <w:tcBorders>
              <w:top w:val="single" w:sz="4" w:space="0" w:color="auto"/>
            </w:tcBorders>
          </w:tcPr>
          <w:p w:rsidR="005F0480" w:rsidRDefault="005F0480">
            <w:pPr>
              <w:autoSpaceDE w:val="0"/>
              <w:autoSpaceDN w:val="0"/>
              <w:adjustRightInd w:val="0"/>
              <w:jc w:val="both"/>
              <w:rPr>
                <w:color w:val="231F20"/>
                <w:szCs w:val="19"/>
              </w:rPr>
            </w:pPr>
          </w:p>
        </w:tc>
        <w:tc>
          <w:tcPr>
            <w:tcW w:w="716" w:type="dxa"/>
            <w:tcBorders>
              <w:top w:val="single" w:sz="4" w:space="0" w:color="auto"/>
            </w:tcBorders>
          </w:tcPr>
          <w:p w:rsidR="005F0480" w:rsidRDefault="005F0480">
            <w:pPr>
              <w:autoSpaceDE w:val="0"/>
              <w:autoSpaceDN w:val="0"/>
              <w:adjustRightInd w:val="0"/>
              <w:jc w:val="both"/>
              <w:rPr>
                <w:color w:val="231F20"/>
                <w:szCs w:val="19"/>
              </w:rPr>
            </w:pPr>
          </w:p>
        </w:tc>
        <w:tc>
          <w:tcPr>
            <w:tcW w:w="1115" w:type="dxa"/>
            <w:tcBorders>
              <w:top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4" w:space="0" w:color="auto"/>
            </w:tcBorders>
          </w:tcPr>
          <w:p w:rsidR="005F0480" w:rsidRDefault="005F0480">
            <w:pPr>
              <w:autoSpaceDE w:val="0"/>
              <w:autoSpaceDN w:val="0"/>
              <w:adjustRightInd w:val="0"/>
              <w:jc w:val="both"/>
              <w:rPr>
                <w:color w:val="231F20"/>
                <w:szCs w:val="19"/>
              </w:rPr>
            </w:pPr>
          </w:p>
        </w:tc>
        <w:tc>
          <w:tcPr>
            <w:tcW w:w="1444" w:type="dxa"/>
            <w:tcBorders>
              <w:top w:val="single" w:sz="4" w:space="0" w:color="auto"/>
              <w:bottom w:val="single" w:sz="4" w:space="0" w:color="auto"/>
            </w:tcBorders>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4" w:space="0" w:color="auto"/>
              <w:right w:val="single" w:sz="12" w:space="0" w:color="auto"/>
            </w:tcBorders>
          </w:tcPr>
          <w:p w:rsidR="005F0480" w:rsidRDefault="005F0480">
            <w:pPr>
              <w:autoSpaceDE w:val="0"/>
              <w:autoSpaceDN w:val="0"/>
              <w:adjustRightInd w:val="0"/>
              <w:jc w:val="both"/>
              <w:rPr>
                <w:color w:val="231F20"/>
                <w:szCs w:val="19"/>
              </w:rPr>
            </w:pPr>
          </w:p>
        </w:tc>
        <w:tc>
          <w:tcPr>
            <w:tcW w:w="2340" w:type="dxa"/>
            <w:tcBorders>
              <w:top w:val="single" w:sz="4" w:space="0" w:color="auto"/>
              <w:left w:val="single" w:sz="12" w:space="0" w:color="auto"/>
            </w:tcBorders>
          </w:tcPr>
          <w:p w:rsidR="005F0480" w:rsidRDefault="005F0480">
            <w:pPr>
              <w:autoSpaceDE w:val="0"/>
              <w:autoSpaceDN w:val="0"/>
              <w:adjustRightInd w:val="0"/>
              <w:jc w:val="both"/>
              <w:rPr>
                <w:color w:val="231F20"/>
                <w:szCs w:val="19"/>
              </w:rPr>
            </w:pPr>
          </w:p>
        </w:tc>
      </w:tr>
      <w:tr w:rsidR="005F0480">
        <w:trPr>
          <w:cantSplit/>
        </w:trPr>
        <w:tc>
          <w:tcPr>
            <w:tcW w:w="1325" w:type="dxa"/>
          </w:tcPr>
          <w:p w:rsidR="005F0480" w:rsidRDefault="005F0480">
            <w:pPr>
              <w:autoSpaceDE w:val="0"/>
              <w:autoSpaceDN w:val="0"/>
              <w:adjustRightInd w:val="0"/>
              <w:jc w:val="both"/>
              <w:rPr>
                <w:color w:val="231F20"/>
                <w:szCs w:val="19"/>
              </w:rPr>
            </w:pPr>
          </w:p>
        </w:tc>
        <w:tc>
          <w:tcPr>
            <w:tcW w:w="895" w:type="dxa"/>
          </w:tcPr>
          <w:p w:rsidR="005F0480" w:rsidRDefault="005F0480">
            <w:pPr>
              <w:autoSpaceDE w:val="0"/>
              <w:autoSpaceDN w:val="0"/>
              <w:adjustRightInd w:val="0"/>
              <w:jc w:val="both"/>
              <w:rPr>
                <w:color w:val="231F20"/>
                <w:szCs w:val="19"/>
              </w:rPr>
            </w:pPr>
          </w:p>
        </w:tc>
        <w:tc>
          <w:tcPr>
            <w:tcW w:w="716" w:type="dxa"/>
          </w:tcPr>
          <w:p w:rsidR="005F0480" w:rsidRDefault="005F0480">
            <w:pPr>
              <w:autoSpaceDE w:val="0"/>
              <w:autoSpaceDN w:val="0"/>
              <w:adjustRightInd w:val="0"/>
              <w:jc w:val="both"/>
              <w:rPr>
                <w:color w:val="231F20"/>
                <w:szCs w:val="19"/>
              </w:rPr>
            </w:pPr>
          </w:p>
        </w:tc>
        <w:tc>
          <w:tcPr>
            <w:tcW w:w="1115" w:type="dxa"/>
            <w:tcBorders>
              <w:right w:val="single" w:sz="12" w:space="0" w:color="auto"/>
            </w:tcBorders>
          </w:tcPr>
          <w:p w:rsidR="005F0480" w:rsidRDefault="005F0480">
            <w:pPr>
              <w:autoSpaceDE w:val="0"/>
              <w:autoSpaceDN w:val="0"/>
              <w:adjustRightInd w:val="0"/>
              <w:jc w:val="both"/>
              <w:rPr>
                <w:color w:val="231F20"/>
                <w:szCs w:val="19"/>
              </w:rPr>
            </w:pPr>
          </w:p>
        </w:tc>
        <w:tc>
          <w:tcPr>
            <w:tcW w:w="875" w:type="dxa"/>
            <w:tcBorders>
              <w:top w:val="single" w:sz="4" w:space="0" w:color="auto"/>
              <w:left w:val="single" w:sz="12" w:space="0" w:color="auto"/>
              <w:bottom w:val="single" w:sz="12" w:space="0" w:color="auto"/>
            </w:tcBorders>
          </w:tcPr>
          <w:p w:rsidR="005F0480" w:rsidRDefault="005F0480">
            <w:pPr>
              <w:autoSpaceDE w:val="0"/>
              <w:autoSpaceDN w:val="0"/>
              <w:adjustRightInd w:val="0"/>
              <w:jc w:val="both"/>
              <w:rPr>
                <w:color w:val="231F20"/>
                <w:szCs w:val="19"/>
              </w:rPr>
            </w:pPr>
          </w:p>
        </w:tc>
        <w:tc>
          <w:tcPr>
            <w:tcW w:w="1444" w:type="dxa"/>
            <w:tcBorders>
              <w:top w:val="single" w:sz="4" w:space="0" w:color="auto"/>
              <w:bottom w:val="single" w:sz="12" w:space="0" w:color="auto"/>
            </w:tcBorders>
          </w:tcPr>
          <w:p w:rsidR="005F0480" w:rsidRDefault="005F0480">
            <w:pPr>
              <w:autoSpaceDE w:val="0"/>
              <w:autoSpaceDN w:val="0"/>
              <w:adjustRightInd w:val="0"/>
              <w:jc w:val="both"/>
              <w:rPr>
                <w:color w:val="231F20"/>
                <w:szCs w:val="19"/>
              </w:rPr>
            </w:pPr>
          </w:p>
        </w:tc>
        <w:tc>
          <w:tcPr>
            <w:tcW w:w="720" w:type="dxa"/>
            <w:tcBorders>
              <w:top w:val="single" w:sz="4" w:space="0" w:color="auto"/>
              <w:bottom w:val="single" w:sz="12" w:space="0" w:color="auto"/>
              <w:right w:val="single" w:sz="12" w:space="0" w:color="auto"/>
            </w:tcBorders>
          </w:tcPr>
          <w:p w:rsidR="005F0480" w:rsidRDefault="005F0480">
            <w:pPr>
              <w:autoSpaceDE w:val="0"/>
              <w:autoSpaceDN w:val="0"/>
              <w:adjustRightInd w:val="0"/>
              <w:jc w:val="both"/>
              <w:rPr>
                <w:color w:val="231F20"/>
                <w:szCs w:val="19"/>
              </w:rPr>
            </w:pPr>
          </w:p>
        </w:tc>
        <w:tc>
          <w:tcPr>
            <w:tcW w:w="2340" w:type="dxa"/>
            <w:tcBorders>
              <w:left w:val="single" w:sz="12" w:space="0" w:color="auto"/>
            </w:tcBorders>
          </w:tcPr>
          <w:p w:rsidR="005F0480" w:rsidRDefault="005F0480">
            <w:pPr>
              <w:autoSpaceDE w:val="0"/>
              <w:autoSpaceDN w:val="0"/>
              <w:adjustRightInd w:val="0"/>
              <w:jc w:val="both"/>
              <w:rPr>
                <w:color w:val="231F20"/>
                <w:szCs w:val="19"/>
              </w:rPr>
            </w:pPr>
          </w:p>
        </w:tc>
      </w:tr>
    </w:tbl>
    <w:p w:rsidR="005F0480" w:rsidRDefault="005F0480"/>
    <w:p w:rsidR="005F0480" w:rsidRDefault="005F0480"/>
    <w:p w:rsidR="005F0480" w:rsidRDefault="005F0480"/>
    <w:p w:rsidR="005F0480" w:rsidRDefault="00122286">
      <w:pPr>
        <w:tabs>
          <w:tab w:val="center" w:pos="7920"/>
        </w:tabs>
      </w:pP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140335</wp:posOffset>
                </wp:positionV>
                <wp:extent cx="1143000" cy="1143000"/>
                <wp:effectExtent l="9525" t="6985" r="9525" b="12065"/>
                <wp:wrapNone/>
                <wp:docPr id="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D2954" w:rsidRDefault="00AD2954">
                            <w:pPr>
                              <w:jc w:val="center"/>
                              <w:rPr>
                                <w:sz w:val="16"/>
                              </w:rPr>
                            </w:pPr>
                          </w:p>
                          <w:p w:rsidR="00AD2954" w:rsidRDefault="00AD2954">
                            <w:pPr>
                              <w:jc w:val="center"/>
                            </w:pPr>
                            <w:r>
                              <w:t>úradná pečiatka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36" style="position:absolute;margin-left:198pt;margin-top:11.05pt;width:90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V8iQIAACUFAAAOAAAAZHJzL2Uyb0RvYy54bWysVFFv2jAQfp+0/2D5HZJAaCFqqCoC06Ru&#10;rdTtBxjbIdYc27MNgU377zs7QGF9mablwbnzne/uO3/nu/t9K9GOWye0KnE2TDHiimom1KbEX7+s&#10;BlOMnCeKEakVL/GBO3w/f//urjMFH+lGS8YtgiDKFZ0pceO9KZLE0Ya3xA214QqMtbYt8aDaTcIs&#10;6SB6K5NRmt4knbbMWE25c7Bb9UY8j/HrmlP/VNeOeyRLDLX5uNq4rsOazO9IsbHENIIeyyD/UEVL&#10;hIKk51AV8QRtrXgTqhXUaqdrP6S6TXRdC8ojBkCTpX+geWmI4RELNMeZc5vc/wtLP++eLRKsxGOM&#10;FGnhip52RKJpHlrTGVeAx4t5tgGcM4+afnNI6UVD1IY/WKu7hhMGBWXBP7k6EBQHR9G6+6QZRCZb&#10;r2OX9rVtQ0DAj/bxMg7ny+B7jyhsZlk+TlO4Mwq2kxJykOJ03FjnP3DdoiCUmEspjAsNIwXZPTrf&#10;e5+8wrbSKyEl7JNCKtSVeDYZTSAFAepZxeJRp6VgwS14ObtZL6RF0BOoMH4RKFgu3UKOirim93MH&#10;V2nfc8vqrWIxYWjU8ih7ImQvAxypQibADSUfpZ47P2fpbDldTvNBPrpZDvK0qgYPq0U+uFllt5Nq&#10;XC0WVfYrFJ3lRSMY4yrUfeJxlv8dT44T1TPwzOQrfFdtWMXvbRuS6zLiVQGq0z+iiwwJpOjJ5ffr&#10;fWRfFkcxMGat2QE4Y3U/q/C2gNBo+wOjDua0xO77lliOkfyogHezLM/DYEcln9yOQLGXlvWlhSgK&#10;oUrsMerFhe8fg62xYtNApixyQOkH4GotIoVeqzoyHGYxgjq+G2HYL/Xo9fq6zX8DAAD//wMAUEsD&#10;BBQABgAIAAAAIQC3g9hl3QAAAAoBAAAPAAAAZHJzL2Rvd25yZXYueG1sTI/BTsMwEETvSPyDtUhc&#10;EHWaCgMhTlUQiAsXAtzdeLEj4nUUu23692xPcNzZ0cybej2HQexxSn0kDctFAQKpi7Ynp+Hz4+X6&#10;DkTKhqwZIqGGIyZYN+dntalsPNA77tvsBIdQqowGn/NYSZk6j8GkRRyR+Pcdp2Ayn5OTdjIHDg+D&#10;LItCyWB64gZvRnzy2P20u6Dhqu2fX79GdVwp9ejf2s7JtHFaX17MmwcQGef8Z4YTPqNDw0zbuCOb&#10;xKBhda94S9ZQlksQbLi5PQlbFgpWZFPL/xOaXwAAAP//AwBQSwECLQAUAAYACAAAACEAtoM4kv4A&#10;AADhAQAAEwAAAAAAAAAAAAAAAAAAAAAAW0NvbnRlbnRfVHlwZXNdLnhtbFBLAQItABQABgAIAAAA&#10;IQA4/SH/1gAAAJQBAAALAAAAAAAAAAAAAAAAAC8BAABfcmVscy8ucmVsc1BLAQItABQABgAIAAAA&#10;IQAX7TV8iQIAACUFAAAOAAAAAAAAAAAAAAAAAC4CAABkcnMvZTJvRG9jLnhtbFBLAQItABQABgAI&#10;AAAAIQC3g9hl3QAAAAoBAAAPAAAAAAAAAAAAAAAAAOMEAABkcnMvZG93bnJldi54bWxQSwUGAAAA&#10;AAQABADzAAAA7QUAAAAA&#10;" filled="f">
                <v:stroke dashstyle="1 1" endcap="round"/>
                <v:textbox>
                  <w:txbxContent>
                    <w:p w:rsidR="00AD2954" w:rsidRDefault="00AD2954">
                      <w:pPr>
                        <w:jc w:val="center"/>
                        <w:rPr>
                          <w:sz w:val="16"/>
                        </w:rPr>
                      </w:pPr>
                    </w:p>
                    <w:p w:rsidR="00AD2954" w:rsidRDefault="00AD2954">
                      <w:pPr>
                        <w:jc w:val="center"/>
                      </w:pPr>
                      <w:r>
                        <w:t>úradná pečiatka</w:t>
                      </w:r>
                    </w:p>
                  </w:txbxContent>
                </v:textbox>
              </v:oval>
            </w:pict>
          </mc:Fallback>
        </mc:AlternateContent>
      </w:r>
      <w:r w:rsidR="005F0480">
        <w:tab/>
        <w:t>XXXXX  XXXXXXXX</w:t>
      </w:r>
    </w:p>
    <w:p w:rsidR="005F0480" w:rsidRDefault="005F0480">
      <w:pPr>
        <w:tabs>
          <w:tab w:val="center" w:pos="7920"/>
        </w:tabs>
      </w:pPr>
      <w:r>
        <w:t>V (obec/mesto)  dňa XX.XX.201X</w:t>
      </w:r>
      <w:r>
        <w:tab/>
        <w:t>starosta(</w:t>
      </w:r>
      <w:proofErr w:type="spellStart"/>
      <w:r>
        <w:t>ka</w:t>
      </w:r>
      <w:proofErr w:type="spellEnd"/>
      <w:r>
        <w:t>)/primátor</w:t>
      </w:r>
    </w:p>
    <w:p w:rsidR="005F0480" w:rsidRDefault="005F0480">
      <w:pPr>
        <w:tabs>
          <w:tab w:val="center" w:pos="7920"/>
        </w:tabs>
      </w:pPr>
      <w:r>
        <w:tab/>
        <w:t>(alebo poverený zamestnanec)</w:t>
      </w:r>
    </w:p>
    <w:p w:rsidR="005F0480" w:rsidRDefault="005F0480">
      <w:pPr>
        <w:pStyle w:val="Style4"/>
        <w:widowControl/>
        <w:tabs>
          <w:tab w:val="num" w:pos="720"/>
        </w:tabs>
        <w:autoSpaceDE/>
        <w:autoSpaceDN/>
        <w:adjustRightInd/>
        <w:spacing w:line="240" w:lineRule="auto"/>
        <w:rPr>
          <w:rFonts w:cs="Arial"/>
        </w:rPr>
      </w:pPr>
    </w:p>
    <w:p w:rsidR="005F0480" w:rsidRDefault="005F0480">
      <w:pPr>
        <w:tabs>
          <w:tab w:val="left" w:pos="6237"/>
        </w:tabs>
        <w:jc w:val="right"/>
        <w:rPr>
          <w:bCs/>
          <w:sz w:val="24"/>
          <w:szCs w:val="24"/>
        </w:rPr>
        <w:sectPr w:rsidR="005F0480">
          <w:pgSz w:w="11906" w:h="16838" w:code="9"/>
          <w:pgMar w:top="851" w:right="1134" w:bottom="907" w:left="1418" w:header="709" w:footer="709" w:gutter="0"/>
          <w:cols w:space="708"/>
          <w:titlePg/>
        </w:sectPr>
      </w:pPr>
    </w:p>
    <w:p w:rsidR="005F0480" w:rsidRDefault="005F0480">
      <w:pPr>
        <w:tabs>
          <w:tab w:val="left" w:pos="6237"/>
        </w:tabs>
        <w:jc w:val="right"/>
        <w:rPr>
          <w:bCs/>
          <w:sz w:val="24"/>
          <w:szCs w:val="24"/>
        </w:rPr>
        <w:sectPr w:rsidR="005F0480">
          <w:type w:val="continuous"/>
          <w:pgSz w:w="11906" w:h="16838" w:code="9"/>
          <w:pgMar w:top="851" w:right="1134" w:bottom="907" w:left="1418" w:header="709" w:footer="709" w:gutter="0"/>
          <w:cols w:space="708"/>
          <w:titlePg/>
        </w:sectPr>
      </w:pPr>
    </w:p>
    <w:p w:rsidR="005F0480" w:rsidRDefault="005F0480">
      <w:pPr>
        <w:tabs>
          <w:tab w:val="left" w:pos="11057"/>
        </w:tabs>
        <w:rPr>
          <w:sz w:val="16"/>
          <w:szCs w:val="24"/>
        </w:rPr>
      </w:pPr>
      <w:r>
        <w:rPr>
          <w:sz w:val="16"/>
          <w:szCs w:val="24"/>
        </w:rPr>
        <w:t xml:space="preserve">      </w:t>
      </w:r>
    </w:p>
    <w:p w:rsidR="005F0480" w:rsidRDefault="005F0480">
      <w:pPr>
        <w:tabs>
          <w:tab w:val="num" w:pos="720"/>
        </w:tabs>
        <w:jc w:val="right"/>
        <w:rPr>
          <w:rFonts w:cs="Arial"/>
          <w:sz w:val="24"/>
          <w:szCs w:val="24"/>
        </w:rPr>
      </w:pPr>
      <w:r>
        <w:rPr>
          <w:sz w:val="24"/>
        </w:rPr>
        <w:t>Príloha č. 8</w:t>
      </w:r>
    </w:p>
    <w:p w:rsidR="005F0480" w:rsidRDefault="005F0480">
      <w:pPr>
        <w:ind w:firstLine="360"/>
        <w:rPr>
          <w:sz w:val="24"/>
          <w:szCs w:val="24"/>
        </w:rPr>
      </w:pPr>
      <w:r>
        <w:rPr>
          <w:sz w:val="24"/>
          <w:szCs w:val="24"/>
        </w:rPr>
        <w:t>Obec (Mesto)</w:t>
      </w:r>
      <w:r>
        <w:rPr>
          <w:sz w:val="24"/>
          <w:szCs w:val="24"/>
        </w:rPr>
        <w:tab/>
      </w:r>
    </w:p>
    <w:p w:rsidR="005F0480" w:rsidRDefault="00122286">
      <w:pPr>
        <w:tabs>
          <w:tab w:val="left" w:pos="11057"/>
        </w:tabs>
        <w:rPr>
          <w:sz w:val="16"/>
          <w:szCs w:val="24"/>
        </w:rPr>
      </w:pPr>
      <w:r>
        <w:rPr>
          <w:noProof/>
          <w:sz w:val="16"/>
          <w:szCs w:val="24"/>
        </w:rPr>
        <mc:AlternateContent>
          <mc:Choice Requires="wps">
            <w:drawing>
              <wp:anchor distT="4294967295" distB="4294967295" distL="114300" distR="114300" simplePos="0" relativeHeight="251675648" behindDoc="0" locked="0" layoutInCell="1" allowOverlap="1">
                <wp:simplePos x="0" y="0"/>
                <wp:positionH relativeFrom="column">
                  <wp:posOffset>240030</wp:posOffset>
                </wp:positionH>
                <wp:positionV relativeFrom="paragraph">
                  <wp:posOffset>50164</wp:posOffset>
                </wp:positionV>
                <wp:extent cx="2160270" cy="0"/>
                <wp:effectExtent l="0" t="0" r="1143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3.95pt" to="1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mK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LX1rem0LiKjk3vjiyEW+6J0i3y2SqmqxPLJA8fWqIS31GfGbFL+xGi449J8VhRh8cir0&#10;6dKYzkNCB9AlyHG9y8EuDhE4zNJ5kj0BLTL6YlyMidpY94mpDnmjjARwDsD4vLPOE8HFGOLvkWrL&#10;hQhqC4n6MlrOsllIsEpw6p0+zJrjoRIGnbGfl/CFqsDzGGbUSdIA1jJMN4PtMBc3Gy4X0uNBKUBn&#10;sG4D8WOZLDeLzSKf5Nl8M8mTup583Fb5ZL5Nn2b1h7qq6vSnp5bmRcspZdKzG4czzf9O/OGZ3Mbq&#10;Pp73NsRv0UO/gOz4D6SDll6+2yAcFL3uzagxzGMIHt6OH/jHPdiPL3z9CwAA//8DAFBLAwQUAAYA&#10;CAAAACEAKzI4htoAAAAGAQAADwAAAGRycy9kb3ducmV2LnhtbEyPy07DMBBF90j8gzVIbKrWoZVo&#10;CXEqBGTHhj7EdhoPSUQ8TmO3DXw9Qzd0eXRH957JloNr1ZH60Hg2cDdJQBGX3jZcGdisi/ECVIjI&#10;FlvPZOCbAizz66sMU+tP/E7HVayUlHBI0UAdY5dqHcqaHIaJ74gl+/S9wyjYV9r2eJJy1+ppktxr&#10;hw3LQo0dPddUfq0OzkAotrQvfkblKPmYVZ6m+5e3VzTm9mZ4egQVaYj/x/CnL+qQi9POH9gG1RqY&#10;zcU8Gpg/gJJYUF7bnVnnmb7Uz38BAAD//wMAUEsBAi0AFAAGAAgAAAAhALaDOJL+AAAA4QEAABMA&#10;AAAAAAAAAAAAAAAAAAAAAFtDb250ZW50X1R5cGVzXS54bWxQSwECLQAUAAYACAAAACEAOP0h/9YA&#10;AACUAQAACwAAAAAAAAAAAAAAAAAvAQAAX3JlbHMvLnJlbHNQSwECLQAUAAYACAAAACEAqSeJihIC&#10;AAApBAAADgAAAAAAAAAAAAAAAAAuAgAAZHJzL2Uyb0RvYy54bWxQSwECLQAUAAYACAAAACEAKzI4&#10;htoAAAAGAQAADwAAAAAAAAAAAAAAAABsBAAAZHJzL2Rvd25yZXYueG1sUEsFBgAAAAAEAAQA8wAA&#10;AHMFAAAAAA==&#10;"/>
            </w:pict>
          </mc:Fallback>
        </mc:AlternateContent>
      </w:r>
      <w:r w:rsidR="005F0480">
        <w:rPr>
          <w:sz w:val="16"/>
          <w:szCs w:val="24"/>
        </w:rPr>
        <w:tab/>
      </w:r>
    </w:p>
    <w:p w:rsidR="005F0480" w:rsidRDefault="005F0480">
      <w:pPr>
        <w:ind w:firstLine="360"/>
        <w:rPr>
          <w:sz w:val="24"/>
          <w:szCs w:val="24"/>
        </w:rPr>
      </w:pPr>
      <w:r>
        <w:rPr>
          <w:sz w:val="24"/>
          <w:szCs w:val="24"/>
        </w:rPr>
        <w:t>Číslo :</w:t>
      </w:r>
    </w:p>
    <w:p w:rsidR="005F0480" w:rsidRDefault="005F0480">
      <w:pPr>
        <w:pStyle w:val="Normlny0"/>
        <w:tabs>
          <w:tab w:val="left" w:pos="11057"/>
        </w:tabs>
        <w:spacing w:before="60"/>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Výtlačok číslo:</w:t>
      </w:r>
    </w:p>
    <w:p w:rsidR="005F0480" w:rsidRDefault="005F0480">
      <w:pPr>
        <w:tabs>
          <w:tab w:val="left" w:pos="8500"/>
          <w:tab w:val="left" w:pos="11057"/>
        </w:tabs>
        <w:rPr>
          <w:sz w:val="24"/>
          <w:szCs w:val="24"/>
        </w:rPr>
      </w:pPr>
      <w:r>
        <w:rPr>
          <w:sz w:val="24"/>
          <w:szCs w:val="24"/>
        </w:rPr>
        <w:tab/>
      </w:r>
      <w:r>
        <w:rPr>
          <w:sz w:val="24"/>
          <w:szCs w:val="24"/>
        </w:rPr>
        <w:tab/>
      </w:r>
      <w:r>
        <w:rPr>
          <w:sz w:val="24"/>
          <w:szCs w:val="24"/>
        </w:rPr>
        <w:tab/>
      </w:r>
      <w:r>
        <w:rPr>
          <w:sz w:val="24"/>
          <w:szCs w:val="24"/>
        </w:rPr>
        <w:tab/>
        <w:t>Počet listov:     1</w:t>
      </w:r>
    </w:p>
    <w:p w:rsidR="00AF335C" w:rsidRPr="00B42ED5" w:rsidRDefault="00AF335C" w:rsidP="00AF335C">
      <w:pPr>
        <w:tabs>
          <w:tab w:val="left" w:pos="12474"/>
        </w:tabs>
        <w:rPr>
          <w:sz w:val="22"/>
          <w:szCs w:val="22"/>
        </w:rPr>
      </w:pPr>
      <w:r w:rsidRPr="00B42ED5">
        <w:rPr>
          <w:sz w:val="22"/>
          <w:szCs w:val="22"/>
        </w:rPr>
        <w:tab/>
      </w:r>
    </w:p>
    <w:p w:rsidR="00AF335C" w:rsidRPr="00B42ED5" w:rsidRDefault="00AF335C" w:rsidP="00AF335C">
      <w:pPr>
        <w:rPr>
          <w:sz w:val="22"/>
          <w:szCs w:val="22"/>
        </w:rPr>
      </w:pPr>
    </w:p>
    <w:p w:rsidR="00AF335C" w:rsidRPr="00B42ED5" w:rsidRDefault="00AF335C" w:rsidP="00AF335C">
      <w:pPr>
        <w:rPr>
          <w:sz w:val="22"/>
          <w:szCs w:val="22"/>
        </w:rPr>
      </w:pPr>
    </w:p>
    <w:p w:rsidR="00AF335C" w:rsidRPr="00B42ED5" w:rsidRDefault="00AF335C" w:rsidP="00AF335C">
      <w:pPr>
        <w:rPr>
          <w:sz w:val="22"/>
          <w:szCs w:val="22"/>
        </w:rPr>
      </w:pPr>
    </w:p>
    <w:p w:rsidR="00AF335C" w:rsidRPr="00B42ED5" w:rsidRDefault="00AF335C" w:rsidP="00AF335C">
      <w:pPr>
        <w:jc w:val="center"/>
        <w:rPr>
          <w:b/>
          <w:sz w:val="22"/>
          <w:szCs w:val="22"/>
        </w:rPr>
      </w:pPr>
      <w:r w:rsidRPr="00B42ED5">
        <w:rPr>
          <w:b/>
          <w:sz w:val="22"/>
          <w:szCs w:val="22"/>
        </w:rPr>
        <w:t>POČET OBČANOV</w:t>
      </w:r>
    </w:p>
    <w:p w:rsidR="00AF335C" w:rsidRPr="00B42ED5" w:rsidRDefault="00AF335C" w:rsidP="00AF335C">
      <w:pPr>
        <w:jc w:val="center"/>
        <w:rPr>
          <w:b/>
          <w:sz w:val="22"/>
          <w:szCs w:val="22"/>
        </w:rPr>
      </w:pPr>
      <w:r w:rsidRPr="00B42ED5">
        <w:rPr>
          <w:b/>
          <w:sz w:val="22"/>
          <w:szCs w:val="22"/>
        </w:rPr>
        <w:t>oslobodených od povinnosti vykonať mimoriadnu službu a alternatívnu službu</w:t>
      </w:r>
    </w:p>
    <w:p w:rsidR="00AF335C" w:rsidRPr="00B42ED5" w:rsidRDefault="00AF335C" w:rsidP="00AF335C">
      <w:pPr>
        <w:jc w:val="center"/>
        <w:rPr>
          <w:sz w:val="22"/>
          <w:szCs w:val="22"/>
        </w:rPr>
      </w:pPr>
      <w:r w:rsidRPr="00B42ED5">
        <w:rPr>
          <w:sz w:val="22"/>
          <w:szCs w:val="22"/>
        </w:rPr>
        <w:t>(§ 17 ods. 7 zákona č. 570/2005 Z. z. o brannej povinnosti a o zmene a doplnení niektorých zákonov v znení neskorších predpisov)</w:t>
      </w:r>
    </w:p>
    <w:p w:rsidR="00AF335C" w:rsidRPr="00B42ED5" w:rsidRDefault="00AF335C" w:rsidP="00AF335C">
      <w:pPr>
        <w:rPr>
          <w:sz w:val="22"/>
          <w:szCs w:val="22"/>
        </w:rPr>
      </w:pPr>
    </w:p>
    <w:p w:rsidR="00AF335C" w:rsidRPr="00B42ED5" w:rsidRDefault="00AF335C" w:rsidP="00AF335C">
      <w:pPr>
        <w:pStyle w:val="Nadpis1"/>
        <w:keepNext w:val="0"/>
        <w:widowControl w:val="0"/>
        <w:jc w:val="left"/>
        <w:rPr>
          <w:b/>
          <w:sz w:val="22"/>
          <w:szCs w:val="22"/>
        </w:rPr>
      </w:pPr>
      <w:r w:rsidRPr="00B42ED5">
        <w:rPr>
          <w:sz w:val="22"/>
          <w:szCs w:val="22"/>
        </w:rPr>
        <w:t>Zamestnávateľ:</w:t>
      </w:r>
      <w:r w:rsidRPr="00B42ED5">
        <w:rPr>
          <w:b/>
          <w:sz w:val="22"/>
          <w:szCs w:val="22"/>
        </w:rPr>
        <w:t xml:space="preserve"> ..........................................................................</w:t>
      </w:r>
    </w:p>
    <w:p w:rsidR="00AF335C" w:rsidRPr="00B42ED5" w:rsidRDefault="00AF335C" w:rsidP="00AF335C">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110"/>
        <w:gridCol w:w="2268"/>
        <w:gridCol w:w="1985"/>
        <w:gridCol w:w="1599"/>
      </w:tblGrid>
      <w:tr w:rsidR="00AF335C" w:rsidRPr="00B42ED5" w:rsidTr="00D66DEF">
        <w:trPr>
          <w:cantSplit/>
          <w:trHeight w:val="475"/>
        </w:trPr>
        <w:tc>
          <w:tcPr>
            <w:tcW w:w="3898" w:type="dxa"/>
            <w:vMerge w:val="restart"/>
            <w:tcBorders>
              <w:top w:val="single" w:sz="12" w:space="0" w:color="auto"/>
              <w:left w:val="single" w:sz="12" w:space="0" w:color="auto"/>
              <w:right w:val="single" w:sz="12" w:space="0" w:color="auto"/>
            </w:tcBorders>
            <w:vAlign w:val="center"/>
          </w:tcPr>
          <w:p w:rsidR="00AF335C" w:rsidRPr="00B42ED5" w:rsidRDefault="00AF335C" w:rsidP="00D66DEF">
            <w:pPr>
              <w:jc w:val="center"/>
              <w:rPr>
                <w:sz w:val="22"/>
                <w:szCs w:val="22"/>
              </w:rPr>
            </w:pPr>
            <w:r w:rsidRPr="00B42ED5">
              <w:rPr>
                <w:sz w:val="22"/>
                <w:szCs w:val="22"/>
              </w:rPr>
              <w:t>Adresa zamestnávateľa</w:t>
            </w:r>
          </w:p>
        </w:tc>
        <w:tc>
          <w:tcPr>
            <w:tcW w:w="4110" w:type="dxa"/>
            <w:vMerge w:val="restart"/>
            <w:tcBorders>
              <w:top w:val="single" w:sz="12" w:space="0" w:color="auto"/>
              <w:left w:val="single" w:sz="12" w:space="0" w:color="auto"/>
              <w:right w:val="single" w:sz="12" w:space="0" w:color="auto"/>
            </w:tcBorders>
            <w:vAlign w:val="center"/>
          </w:tcPr>
          <w:p w:rsidR="00AF335C" w:rsidRPr="00B42ED5" w:rsidRDefault="00AF335C" w:rsidP="00D66DEF">
            <w:pPr>
              <w:jc w:val="center"/>
              <w:rPr>
                <w:sz w:val="22"/>
                <w:szCs w:val="22"/>
              </w:rPr>
            </w:pPr>
            <w:r w:rsidRPr="00B42ED5">
              <w:rPr>
                <w:sz w:val="22"/>
                <w:szCs w:val="22"/>
              </w:rPr>
              <w:t>Kategória občanov</w:t>
            </w:r>
          </w:p>
        </w:tc>
        <w:tc>
          <w:tcPr>
            <w:tcW w:w="4253" w:type="dxa"/>
            <w:gridSpan w:val="2"/>
            <w:tcBorders>
              <w:top w:val="single" w:sz="12" w:space="0" w:color="auto"/>
              <w:left w:val="single" w:sz="12" w:space="0" w:color="auto"/>
              <w:right w:val="single" w:sz="12" w:space="0" w:color="auto"/>
            </w:tcBorders>
            <w:vAlign w:val="center"/>
          </w:tcPr>
          <w:p w:rsidR="00AF335C" w:rsidRPr="00B42ED5" w:rsidRDefault="00AF335C" w:rsidP="00D66DEF">
            <w:pPr>
              <w:jc w:val="center"/>
              <w:rPr>
                <w:sz w:val="22"/>
                <w:szCs w:val="22"/>
              </w:rPr>
            </w:pPr>
            <w:r w:rsidRPr="00B42ED5">
              <w:rPr>
                <w:sz w:val="22"/>
                <w:szCs w:val="22"/>
              </w:rPr>
              <w:t>Počet občanov oslobodených od</w:t>
            </w:r>
            <w:r w:rsidRPr="00B42ED5">
              <w:rPr>
                <w:sz w:val="22"/>
                <w:szCs w:val="22"/>
              </w:rPr>
              <w:br/>
              <w:t xml:space="preserve">povinnosti vykonať mimoriadnu službu </w:t>
            </w:r>
            <w:r w:rsidRPr="00B42ED5">
              <w:rPr>
                <w:sz w:val="22"/>
                <w:szCs w:val="22"/>
              </w:rPr>
              <w:br/>
              <w:t>a alternatívnu službu</w:t>
            </w:r>
          </w:p>
        </w:tc>
        <w:tc>
          <w:tcPr>
            <w:tcW w:w="1599" w:type="dxa"/>
            <w:vMerge w:val="restart"/>
            <w:tcBorders>
              <w:top w:val="single" w:sz="12" w:space="0" w:color="auto"/>
              <w:left w:val="single" w:sz="12" w:space="0" w:color="auto"/>
              <w:right w:val="single" w:sz="12" w:space="0" w:color="auto"/>
            </w:tcBorders>
            <w:vAlign w:val="center"/>
          </w:tcPr>
          <w:p w:rsidR="00AF335C" w:rsidRPr="00B42ED5" w:rsidRDefault="00AF335C" w:rsidP="00D66DEF">
            <w:pPr>
              <w:jc w:val="center"/>
              <w:rPr>
                <w:sz w:val="22"/>
                <w:szCs w:val="22"/>
              </w:rPr>
            </w:pPr>
            <w:r w:rsidRPr="00B42ED5">
              <w:rPr>
                <w:sz w:val="22"/>
                <w:szCs w:val="22"/>
              </w:rPr>
              <w:t>Platnosť od</w:t>
            </w:r>
          </w:p>
        </w:tc>
      </w:tr>
      <w:tr w:rsidR="00AF335C" w:rsidRPr="00B42ED5" w:rsidTr="00D66DEF">
        <w:trPr>
          <w:cantSplit/>
          <w:trHeight w:val="475"/>
        </w:trPr>
        <w:tc>
          <w:tcPr>
            <w:tcW w:w="3898" w:type="dxa"/>
            <w:vMerge/>
            <w:tcBorders>
              <w:left w:val="single" w:sz="12" w:space="0" w:color="auto"/>
              <w:bottom w:val="single" w:sz="12" w:space="0" w:color="auto"/>
              <w:right w:val="single" w:sz="12" w:space="0" w:color="auto"/>
            </w:tcBorders>
            <w:vAlign w:val="center"/>
          </w:tcPr>
          <w:p w:rsidR="00AF335C" w:rsidRPr="00B42ED5" w:rsidRDefault="00AF335C" w:rsidP="00D66DEF">
            <w:pPr>
              <w:jc w:val="center"/>
              <w:rPr>
                <w:b/>
                <w:sz w:val="22"/>
                <w:szCs w:val="22"/>
              </w:rPr>
            </w:pPr>
          </w:p>
        </w:tc>
        <w:tc>
          <w:tcPr>
            <w:tcW w:w="4110" w:type="dxa"/>
            <w:vMerge/>
            <w:tcBorders>
              <w:left w:val="single" w:sz="12" w:space="0" w:color="auto"/>
              <w:bottom w:val="single" w:sz="12" w:space="0" w:color="auto"/>
              <w:right w:val="single" w:sz="12" w:space="0" w:color="auto"/>
            </w:tcBorders>
            <w:vAlign w:val="center"/>
          </w:tcPr>
          <w:p w:rsidR="00AF335C" w:rsidRPr="00B42ED5" w:rsidRDefault="00AF335C" w:rsidP="00D66DEF">
            <w:pPr>
              <w:jc w:val="center"/>
              <w:rPr>
                <w:b/>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AF335C" w:rsidRPr="00B42ED5" w:rsidRDefault="00AF335C" w:rsidP="00D66DEF">
            <w:pPr>
              <w:jc w:val="center"/>
              <w:rPr>
                <w:sz w:val="22"/>
                <w:szCs w:val="22"/>
              </w:rPr>
            </w:pPr>
            <w:r w:rsidRPr="00B42ED5">
              <w:rPr>
                <w:sz w:val="22"/>
                <w:szCs w:val="22"/>
              </w:rPr>
              <w:t>požadujem</w:t>
            </w:r>
          </w:p>
        </w:tc>
        <w:tc>
          <w:tcPr>
            <w:tcW w:w="1985" w:type="dxa"/>
            <w:tcBorders>
              <w:top w:val="single" w:sz="12" w:space="0" w:color="auto"/>
              <w:left w:val="single" w:sz="12" w:space="0" w:color="auto"/>
              <w:bottom w:val="single" w:sz="12" w:space="0" w:color="auto"/>
              <w:right w:val="single" w:sz="12" w:space="0" w:color="auto"/>
            </w:tcBorders>
            <w:vAlign w:val="center"/>
          </w:tcPr>
          <w:p w:rsidR="00AF335C" w:rsidRPr="00B42ED5" w:rsidRDefault="00AF335C" w:rsidP="00D66DEF">
            <w:pPr>
              <w:jc w:val="center"/>
              <w:rPr>
                <w:sz w:val="22"/>
                <w:szCs w:val="22"/>
              </w:rPr>
            </w:pPr>
            <w:r w:rsidRPr="00B42ED5">
              <w:rPr>
                <w:sz w:val="22"/>
                <w:szCs w:val="22"/>
              </w:rPr>
              <w:t>schvaľujem</w:t>
            </w:r>
          </w:p>
        </w:tc>
        <w:tc>
          <w:tcPr>
            <w:tcW w:w="1599" w:type="dxa"/>
            <w:vMerge/>
            <w:tcBorders>
              <w:left w:val="single" w:sz="12" w:space="0" w:color="auto"/>
              <w:bottom w:val="single" w:sz="12" w:space="0" w:color="auto"/>
              <w:right w:val="single" w:sz="12" w:space="0" w:color="auto"/>
            </w:tcBorders>
            <w:vAlign w:val="center"/>
          </w:tcPr>
          <w:p w:rsidR="00AF335C" w:rsidRPr="00B42ED5" w:rsidRDefault="00AF335C" w:rsidP="00D66DEF">
            <w:pPr>
              <w:jc w:val="center"/>
              <w:rPr>
                <w:b/>
                <w:sz w:val="22"/>
                <w:szCs w:val="22"/>
              </w:rPr>
            </w:pPr>
          </w:p>
        </w:tc>
      </w:tr>
      <w:tr w:rsidR="00AF335C" w:rsidRPr="00B42ED5" w:rsidTr="00D66DEF">
        <w:trPr>
          <w:trHeight w:val="688"/>
        </w:trPr>
        <w:tc>
          <w:tcPr>
            <w:tcW w:w="3898" w:type="dxa"/>
            <w:tcBorders>
              <w:top w:val="single" w:sz="12" w:space="0" w:color="auto"/>
              <w:left w:val="single" w:sz="12" w:space="0" w:color="auto"/>
              <w:bottom w:val="single" w:sz="12" w:space="0" w:color="auto"/>
            </w:tcBorders>
            <w:vAlign w:val="center"/>
          </w:tcPr>
          <w:p w:rsidR="00AF335C" w:rsidRPr="00B42ED5" w:rsidRDefault="00AF335C" w:rsidP="00D66DEF">
            <w:pPr>
              <w:jc w:val="center"/>
              <w:rPr>
                <w:sz w:val="22"/>
                <w:szCs w:val="22"/>
              </w:rPr>
            </w:pPr>
            <w:r w:rsidRPr="00B42ED5">
              <w:rPr>
                <w:i/>
                <w:sz w:val="22"/>
                <w:szCs w:val="22"/>
              </w:rPr>
              <w:t>(vyplňuje zamestnávateľ)</w:t>
            </w:r>
          </w:p>
        </w:tc>
        <w:tc>
          <w:tcPr>
            <w:tcW w:w="4110" w:type="dxa"/>
            <w:tcBorders>
              <w:top w:val="single" w:sz="12" w:space="0" w:color="auto"/>
              <w:bottom w:val="single" w:sz="12" w:space="0" w:color="auto"/>
            </w:tcBorders>
            <w:vAlign w:val="center"/>
          </w:tcPr>
          <w:p w:rsidR="00AF335C" w:rsidRPr="00B42ED5" w:rsidRDefault="00AF335C" w:rsidP="00D66DEF">
            <w:pPr>
              <w:jc w:val="center"/>
              <w:rPr>
                <w:sz w:val="22"/>
                <w:szCs w:val="22"/>
              </w:rPr>
            </w:pPr>
            <w:r w:rsidRPr="00B42ED5">
              <w:rPr>
                <w:sz w:val="22"/>
                <w:szCs w:val="22"/>
              </w:rPr>
              <w:t>občan, ktorému trvá branná povinnosť a je</w:t>
            </w:r>
            <w:r w:rsidRPr="00B42ED5">
              <w:rPr>
                <w:sz w:val="22"/>
                <w:szCs w:val="22"/>
              </w:rPr>
              <w:br/>
              <w:t>zaradený do záloh ozbrojených síl, národnej</w:t>
            </w:r>
            <w:r w:rsidRPr="00B42ED5">
              <w:rPr>
                <w:sz w:val="22"/>
                <w:szCs w:val="22"/>
              </w:rPr>
              <w:br/>
              <w:t>registrácie a evidencie alternatívnej služby</w:t>
            </w:r>
          </w:p>
        </w:tc>
        <w:tc>
          <w:tcPr>
            <w:tcW w:w="2268" w:type="dxa"/>
            <w:tcBorders>
              <w:top w:val="single" w:sz="12" w:space="0" w:color="auto"/>
              <w:bottom w:val="single" w:sz="12" w:space="0" w:color="auto"/>
            </w:tcBorders>
            <w:vAlign w:val="center"/>
          </w:tcPr>
          <w:p w:rsidR="00AF335C" w:rsidRPr="00B42ED5" w:rsidRDefault="00AF335C" w:rsidP="00D66DEF">
            <w:pPr>
              <w:jc w:val="center"/>
              <w:rPr>
                <w:i/>
                <w:sz w:val="22"/>
                <w:szCs w:val="22"/>
              </w:rPr>
            </w:pPr>
            <w:r w:rsidRPr="00B42ED5">
              <w:rPr>
                <w:i/>
                <w:sz w:val="22"/>
                <w:szCs w:val="22"/>
              </w:rPr>
              <w:t>(vyplňuje</w:t>
            </w:r>
            <w:r w:rsidRPr="00B42ED5">
              <w:rPr>
                <w:i/>
                <w:sz w:val="22"/>
                <w:szCs w:val="22"/>
              </w:rPr>
              <w:br/>
              <w:t>zamestnávateľ)</w:t>
            </w:r>
          </w:p>
        </w:tc>
        <w:tc>
          <w:tcPr>
            <w:tcW w:w="1985" w:type="dxa"/>
            <w:tcBorders>
              <w:top w:val="single" w:sz="12" w:space="0" w:color="auto"/>
              <w:bottom w:val="single" w:sz="12" w:space="0" w:color="auto"/>
            </w:tcBorders>
            <w:vAlign w:val="center"/>
          </w:tcPr>
          <w:p w:rsidR="00AF335C" w:rsidRPr="00B42ED5" w:rsidRDefault="00AF335C" w:rsidP="00D66DEF">
            <w:pPr>
              <w:jc w:val="center"/>
              <w:rPr>
                <w:b/>
                <w:sz w:val="22"/>
                <w:szCs w:val="22"/>
              </w:rPr>
            </w:pPr>
            <w:r w:rsidRPr="00B42ED5">
              <w:rPr>
                <w:i/>
                <w:sz w:val="22"/>
                <w:szCs w:val="22"/>
              </w:rPr>
              <w:t>(vyplňuje</w:t>
            </w:r>
            <w:r w:rsidRPr="00B42ED5">
              <w:rPr>
                <w:i/>
                <w:sz w:val="22"/>
                <w:szCs w:val="22"/>
              </w:rPr>
              <w:br/>
              <w:t>schvaľujúci orgán)</w:t>
            </w:r>
          </w:p>
        </w:tc>
        <w:tc>
          <w:tcPr>
            <w:tcW w:w="1599" w:type="dxa"/>
            <w:tcBorders>
              <w:top w:val="single" w:sz="12" w:space="0" w:color="auto"/>
              <w:bottom w:val="single" w:sz="12" w:space="0" w:color="auto"/>
              <w:right w:val="single" w:sz="12" w:space="0" w:color="auto"/>
            </w:tcBorders>
            <w:vAlign w:val="center"/>
          </w:tcPr>
          <w:p w:rsidR="00AF335C" w:rsidRPr="00B42ED5" w:rsidRDefault="00AF335C" w:rsidP="00D66DEF">
            <w:pPr>
              <w:jc w:val="center"/>
              <w:rPr>
                <w:b/>
                <w:sz w:val="22"/>
                <w:szCs w:val="22"/>
              </w:rPr>
            </w:pPr>
            <w:r w:rsidRPr="00B42ED5">
              <w:rPr>
                <w:i/>
                <w:sz w:val="22"/>
                <w:szCs w:val="22"/>
              </w:rPr>
              <w:t>(vyplňuje</w:t>
            </w:r>
            <w:r w:rsidRPr="00B42ED5">
              <w:rPr>
                <w:i/>
                <w:sz w:val="22"/>
                <w:szCs w:val="22"/>
              </w:rPr>
              <w:br/>
              <w:t>zamestnávateľ)</w:t>
            </w:r>
          </w:p>
        </w:tc>
      </w:tr>
    </w:tbl>
    <w:p w:rsidR="00AF335C" w:rsidRPr="00B42ED5" w:rsidRDefault="00AF335C" w:rsidP="00AF335C">
      <w:pPr>
        <w:rPr>
          <w:sz w:val="22"/>
          <w:szCs w:val="22"/>
        </w:rPr>
      </w:pPr>
    </w:p>
    <w:p w:rsidR="00AF335C" w:rsidRPr="00B42ED5" w:rsidRDefault="00122286" w:rsidP="00AF335C">
      <w:pPr>
        <w:rPr>
          <w:sz w:val="22"/>
          <w:szCs w:val="22"/>
        </w:rPr>
      </w:pPr>
      <w:r>
        <w:rPr>
          <w:noProof/>
        </w:rPr>
        <mc:AlternateContent>
          <mc:Choice Requires="wps">
            <w:drawing>
              <wp:anchor distT="0" distB="0" distL="114300" distR="114300" simplePos="0" relativeHeight="251681792" behindDoc="0" locked="0" layoutInCell="1" allowOverlap="1">
                <wp:simplePos x="0" y="0"/>
                <wp:positionH relativeFrom="column">
                  <wp:posOffset>3335655</wp:posOffset>
                </wp:positionH>
                <wp:positionV relativeFrom="paragraph">
                  <wp:posOffset>50165</wp:posOffset>
                </wp:positionV>
                <wp:extent cx="2171700" cy="1181735"/>
                <wp:effectExtent l="1905" t="2540" r="7620" b="6350"/>
                <wp:wrapNone/>
                <wp:docPr id="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81735"/>
                        </a:xfrm>
                        <a:prstGeom prst="ellipse">
                          <a:avLst/>
                        </a:prstGeom>
                        <a:solidFill>
                          <a:srgbClr val="FFFFFF"/>
                        </a:solidFill>
                        <a:ln>
                          <a:noFill/>
                        </a:ln>
                        <a:extLst>
                          <a:ext uri="{91240B29-F687-4F45-9708-019B960494DF}">
                            <a14:hiddenLine xmlns:a14="http://schemas.microsoft.com/office/drawing/2010/main" w="9525">
                              <a:solidFill>
                                <a:srgbClr val="000000"/>
                              </a:solidFill>
                              <a:prstDash val="dash"/>
                              <a:round/>
                              <a:headEnd/>
                              <a:tailEnd/>
                            </a14:hiddenLine>
                          </a:ext>
                        </a:extLst>
                      </wps:spPr>
                      <wps:txbx>
                        <w:txbxContent>
                          <w:p w:rsidR="00AF335C" w:rsidRPr="00697A8C" w:rsidRDefault="00AF335C" w:rsidP="00AF335C">
                            <w:pPr>
                              <w:widowControl w:val="0"/>
                              <w:jc w:val="center"/>
                              <w:rPr>
                                <w:i/>
                                <w:sz w:val="22"/>
                                <w:szCs w:val="22"/>
                              </w:rPr>
                            </w:pPr>
                            <w:r w:rsidRPr="00697A8C">
                              <w:rPr>
                                <w:i/>
                                <w:sz w:val="22"/>
                                <w:szCs w:val="22"/>
                              </w:rPr>
                              <w:t>odtlačok pečiatky</w:t>
                            </w:r>
                          </w:p>
                          <w:p w:rsidR="00AF335C" w:rsidRPr="00697A8C" w:rsidRDefault="00AF335C" w:rsidP="00AF335C">
                            <w:pPr>
                              <w:jc w:val="center"/>
                              <w:rPr>
                                <w:i/>
                                <w:sz w:val="22"/>
                                <w:szCs w:val="22"/>
                              </w:rPr>
                            </w:pPr>
                            <w:r w:rsidRPr="00697A8C">
                              <w:rPr>
                                <w:i/>
                                <w:sz w:val="22"/>
                                <w:szCs w:val="22"/>
                              </w:rPr>
                              <w:t>schvaľujúceho orgánu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7" style="position:absolute;margin-left:262.65pt;margin-top:3.95pt;width:171pt;height:9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3CiQIAABkFAAAOAAAAZHJzL2Uyb0RvYy54bWysVFFv0zAQfkfiP1h+7xKHdG2ipdO2UoQ0&#10;2KTBD3Btp7FwbGO7TQfiv3N22q0DHhAiD86d73y+7+47X1zue4V2wnlpdIPJWY6R0MxwqTcN/vxp&#10;NZlj5APVnCqjRYMfhceXi9evLgZbi8J0RnHhEATRvh5sg7sQbJ1lnnWip/7MWKHB2BrX0wCq22Tc&#10;0QGi9yor8vw8G4zj1hkmvIfd5WjEixS/bQULd23rRUCqwZBbSKtL6zqu2eKC1htHbSfZIQ36D1n0&#10;VGq49CnUkgaKtk7+FqqXzBlv2nDGTJ+ZtpVMJAyAhuS/oHnoqBUJCxTH26cy+f8Xln3c3TskeYML&#10;jDTtoUV3O6pQMY2lGayvwePB3rsIzttbw754pM1NR/VGXDlnhk5QDgmR6J+9OBAVD0fRevhgOESm&#10;22BSlfat62NAwI/2qRmPT80Q+4AYbBZkRmY59IyBjZA5mb1JOWW0Ph63zod3wvQoCg0WSknrY8Fo&#10;TXe3PsSMaH30SgiMknwllUqK26xvlEOAt8Gr9CUQAPTUTenorE08NkYcdyBRuCPaYsqp2d8rUpT5&#10;dVFNVufz2aRcldNJNcvnk5xU19V5XlblcvUjJkjKupOcC30rtTgSj5R/19jDCIyUSdRDQ4OrKTQt&#10;4TrN3p+CzNP3J5CxSEvqu7EYHKToRWtntponKfb57UEOVKpRzl4iSQWHchz/qUCJFZEII6HCfr1P&#10;jCOJM5Ela8MfgSfOQBeh4/CegNAZ9w2jAWazwf7rljqBkXqvgWsVKcs4zEkpp7MCFHdqWZ9aqGYQ&#10;qsEBo1G8CeMDsLVObjq4iaSyaXMF/Gxlos1zVgdWw/wlUIe3Ig74qZ68nl+0xU8AAAD//wMAUEsD&#10;BBQABgAIAAAAIQBhvWi04QAAAAkBAAAPAAAAZHJzL2Rvd25yZXYueG1sTI9dS8NAEEXfBf/DMoIv&#10;Yndb7UdiNqWIAUFErFVfp9k1Cc3Ohuw2jf/e8UkfL/dw50y2Hl0rBtuHxpOG6USBsFR601ClYfdW&#10;XK9AhIhksPVkNXzbAOv8/CzD1PgTvdphGyvBIxRS1FDH2KVShrK2DsPEd5a4+/K9w8ixr6Tp8cTj&#10;rpUzpRbSYUN8ocbO3te2PGyPTsPwdPVhNs9F8h7V9PGlLnafD3jQ+vJi3NyBiHaMfzD86rM65Oy0&#10;90cyQbQa5rP5DaMalgkI7leLJec9g8mtApln8v8H+Q8AAAD//wMAUEsBAi0AFAAGAAgAAAAhALaD&#10;OJL+AAAA4QEAABMAAAAAAAAAAAAAAAAAAAAAAFtDb250ZW50X1R5cGVzXS54bWxQSwECLQAUAAYA&#10;CAAAACEAOP0h/9YAAACUAQAACwAAAAAAAAAAAAAAAAAvAQAAX3JlbHMvLnJlbHNQSwECLQAUAAYA&#10;CAAAACEAbdetwokCAAAZBQAADgAAAAAAAAAAAAAAAAAuAgAAZHJzL2Uyb0RvYy54bWxQSwECLQAU&#10;AAYACAAAACEAYb1otOEAAAAJAQAADwAAAAAAAAAAAAAAAADjBAAAZHJzL2Rvd25yZXYueG1sUEsF&#10;BgAAAAAEAAQA8wAAAPEFAAAAAA==&#10;" stroked="f">
                <v:stroke dashstyle="dash"/>
                <v:textbox>
                  <w:txbxContent>
                    <w:p w:rsidR="00AF335C" w:rsidRPr="00697A8C" w:rsidRDefault="00AF335C" w:rsidP="00AF335C">
                      <w:pPr>
                        <w:widowControl w:val="0"/>
                        <w:jc w:val="center"/>
                        <w:rPr>
                          <w:i/>
                          <w:sz w:val="22"/>
                          <w:szCs w:val="22"/>
                        </w:rPr>
                      </w:pPr>
                      <w:r w:rsidRPr="00697A8C">
                        <w:rPr>
                          <w:i/>
                          <w:sz w:val="22"/>
                          <w:szCs w:val="22"/>
                        </w:rPr>
                        <w:t>odtlačok pečiatky</w:t>
                      </w:r>
                    </w:p>
                    <w:p w:rsidR="00AF335C" w:rsidRPr="00697A8C" w:rsidRDefault="00AF335C" w:rsidP="00AF335C">
                      <w:pPr>
                        <w:jc w:val="center"/>
                        <w:rPr>
                          <w:i/>
                          <w:sz w:val="22"/>
                          <w:szCs w:val="22"/>
                        </w:rPr>
                      </w:pPr>
                      <w:r w:rsidRPr="00697A8C">
                        <w:rPr>
                          <w:i/>
                          <w:sz w:val="22"/>
                          <w:szCs w:val="22"/>
                        </w:rPr>
                        <w:t>schvaľujúceho orgánu</w:t>
                      </w:r>
                    </w:p>
                  </w:txbxContent>
                </v:textbox>
              </v:oval>
            </w:pict>
          </mc:Fallback>
        </mc:AlternateContent>
      </w:r>
    </w:p>
    <w:p w:rsidR="00AF335C" w:rsidRPr="00B42ED5" w:rsidRDefault="00AF335C" w:rsidP="00AF335C">
      <w:pPr>
        <w:rPr>
          <w:sz w:val="22"/>
          <w:szCs w:val="22"/>
        </w:rPr>
      </w:pPr>
    </w:p>
    <w:p w:rsidR="00AF335C" w:rsidRPr="00B42ED5" w:rsidRDefault="00AF335C" w:rsidP="00AF335C">
      <w:pPr>
        <w:rPr>
          <w:sz w:val="22"/>
          <w:szCs w:val="22"/>
        </w:rPr>
      </w:pPr>
    </w:p>
    <w:p w:rsidR="00AF335C" w:rsidRPr="00B42ED5" w:rsidRDefault="00AF335C" w:rsidP="00AF335C">
      <w:pPr>
        <w:pStyle w:val="Nzov"/>
        <w:widowControl w:val="0"/>
        <w:tabs>
          <w:tab w:val="left" w:pos="10080"/>
        </w:tabs>
        <w:spacing w:before="0"/>
        <w:ind w:right="530"/>
        <w:rPr>
          <w:b/>
          <w:i/>
          <w:sz w:val="22"/>
          <w:szCs w:val="22"/>
        </w:rPr>
      </w:pPr>
      <w:r w:rsidRPr="00B42ED5">
        <w:rPr>
          <w:b/>
          <w:i/>
          <w:sz w:val="22"/>
          <w:szCs w:val="22"/>
        </w:rPr>
        <w:t>................................................................</w:t>
      </w:r>
      <w:r w:rsidRPr="00B42ED5">
        <w:rPr>
          <w:b/>
          <w:i/>
          <w:sz w:val="22"/>
          <w:szCs w:val="22"/>
        </w:rPr>
        <w:tab/>
        <w:t>...................................................................</w:t>
      </w:r>
    </w:p>
    <w:p w:rsidR="00AF335C" w:rsidRPr="00AF335C" w:rsidRDefault="00AF335C" w:rsidP="00AF335C">
      <w:pPr>
        <w:pStyle w:val="Nzov"/>
        <w:widowControl w:val="0"/>
        <w:tabs>
          <w:tab w:val="left" w:pos="10080"/>
        </w:tabs>
        <w:spacing w:before="0"/>
        <w:ind w:right="530"/>
        <w:jc w:val="left"/>
        <w:rPr>
          <w:rFonts w:ascii="Times New Roman" w:hAnsi="Times New Roman"/>
          <w:caps w:val="0"/>
          <w:szCs w:val="24"/>
        </w:rPr>
      </w:pPr>
      <w:r>
        <w:rPr>
          <w:rFonts w:ascii="Times New Roman" w:hAnsi="Times New Roman"/>
          <w:caps w:val="0"/>
          <w:szCs w:val="24"/>
        </w:rPr>
        <w:t xml:space="preserve">      </w:t>
      </w:r>
      <w:r w:rsidRPr="00AF335C">
        <w:rPr>
          <w:rFonts w:ascii="Times New Roman" w:hAnsi="Times New Roman"/>
          <w:caps w:val="0"/>
          <w:szCs w:val="24"/>
        </w:rPr>
        <w:t>titul, meno, priezvisko a podpis</w:t>
      </w:r>
      <w:r w:rsidRPr="00AF335C">
        <w:rPr>
          <w:rFonts w:ascii="Times New Roman" w:hAnsi="Times New Roman"/>
          <w:caps w:val="0"/>
          <w:szCs w:val="24"/>
        </w:rPr>
        <w:tab/>
      </w:r>
      <w:r>
        <w:rPr>
          <w:rFonts w:ascii="Times New Roman" w:hAnsi="Times New Roman"/>
          <w:caps w:val="0"/>
          <w:szCs w:val="24"/>
        </w:rPr>
        <w:t xml:space="preserve">           </w:t>
      </w:r>
      <w:r w:rsidRPr="00AF335C">
        <w:rPr>
          <w:rFonts w:ascii="Times New Roman" w:hAnsi="Times New Roman"/>
          <w:caps w:val="0"/>
          <w:szCs w:val="24"/>
        </w:rPr>
        <w:t>titul, meno, priezvisko a podpis</w:t>
      </w:r>
    </w:p>
    <w:p w:rsidR="00AF335C" w:rsidRPr="00AF335C" w:rsidRDefault="00AF335C" w:rsidP="00AF335C">
      <w:pPr>
        <w:pStyle w:val="Nzov"/>
        <w:widowControl w:val="0"/>
        <w:tabs>
          <w:tab w:val="left" w:pos="10080"/>
        </w:tabs>
        <w:spacing w:before="0"/>
        <w:ind w:right="530"/>
        <w:jc w:val="left"/>
        <w:rPr>
          <w:rFonts w:ascii="Times New Roman" w:hAnsi="Times New Roman"/>
          <w:caps w:val="0"/>
          <w:szCs w:val="24"/>
        </w:rPr>
      </w:pPr>
      <w:r w:rsidRPr="00AF335C">
        <w:rPr>
          <w:rFonts w:ascii="Times New Roman" w:hAnsi="Times New Roman"/>
          <w:caps w:val="0"/>
          <w:szCs w:val="24"/>
        </w:rPr>
        <w:t xml:space="preserve">    štatutárneho zástupcu zamestnávateľa</w:t>
      </w:r>
      <w:r w:rsidRPr="00AF335C">
        <w:rPr>
          <w:rFonts w:ascii="Times New Roman" w:hAnsi="Times New Roman"/>
          <w:caps w:val="0"/>
          <w:szCs w:val="24"/>
        </w:rPr>
        <w:tab/>
        <w:t xml:space="preserve">             štatutárneho zástupcu alebo</w:t>
      </w:r>
    </w:p>
    <w:p w:rsidR="00AF335C" w:rsidRPr="00AF335C" w:rsidRDefault="00AF335C" w:rsidP="00AF335C">
      <w:pPr>
        <w:pStyle w:val="Nzov"/>
        <w:widowControl w:val="0"/>
        <w:spacing w:before="0"/>
        <w:ind w:left="10081" w:right="530"/>
        <w:rPr>
          <w:rFonts w:ascii="Times New Roman" w:hAnsi="Times New Roman"/>
          <w:caps w:val="0"/>
          <w:szCs w:val="24"/>
        </w:rPr>
      </w:pPr>
      <w:r w:rsidRPr="00AF335C">
        <w:rPr>
          <w:rFonts w:ascii="Times New Roman" w:hAnsi="Times New Roman"/>
          <w:caps w:val="0"/>
          <w:szCs w:val="24"/>
        </w:rPr>
        <w:t>určeného vedúceho schvaľujúceho orgánu</w:t>
      </w:r>
    </w:p>
    <w:p w:rsidR="00AF335C" w:rsidRPr="00AF335C" w:rsidRDefault="00AF335C" w:rsidP="00AF335C">
      <w:pPr>
        <w:widowControl w:val="0"/>
        <w:jc w:val="both"/>
        <w:rPr>
          <w:sz w:val="24"/>
          <w:szCs w:val="24"/>
        </w:rPr>
      </w:pPr>
    </w:p>
    <w:p w:rsidR="00AF335C" w:rsidRDefault="00AF335C">
      <w:pPr>
        <w:tabs>
          <w:tab w:val="left" w:pos="6237"/>
        </w:tabs>
        <w:rPr>
          <w:bCs/>
          <w:sz w:val="24"/>
          <w:szCs w:val="24"/>
        </w:rPr>
        <w:sectPr w:rsidR="00AF335C">
          <w:pgSz w:w="16838" w:h="11906" w:orient="landscape" w:code="9"/>
          <w:pgMar w:top="1134" w:right="907" w:bottom="851" w:left="851" w:header="709" w:footer="709" w:gutter="0"/>
          <w:cols w:space="708"/>
          <w:titlePg/>
        </w:sectPr>
      </w:pPr>
    </w:p>
    <w:p w:rsidR="005F0480" w:rsidRDefault="00122286">
      <w:pPr>
        <w:tabs>
          <w:tab w:val="left" w:pos="6237"/>
        </w:tabs>
        <w:rPr>
          <w:bCs/>
          <w:sz w:val="24"/>
          <w:szCs w:val="24"/>
        </w:rPr>
      </w:pPr>
      <w:r>
        <w:rPr>
          <w:rFonts w:cs="Arial"/>
          <w:noProof/>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-284480</wp:posOffset>
                </wp:positionV>
                <wp:extent cx="685800" cy="342900"/>
                <wp:effectExtent l="0" t="127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954" w:rsidRDefault="00A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margin-left:207pt;margin-top:-22.4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9ChAIAABcFAAAOAAAAZHJzL2Uyb0RvYy54bWysVNuO2yAQfa/Uf0C8Z32pk7WtdVZ7aapK&#10;24u02w8ggGNUGyiQ2Nuq/94Bkl338lBV9QMGZjjMzDnDxeU09OjAjRVKNjg7SzHikiom5K7Bnx42&#10;ixIj64hkpFeSN/iRW3y5fvniYtQ1z1WnesYNAhBp61E3uHNO10liaccHYs+U5hKMrTIDcbA0u4QZ&#10;MgL60Cd5mq6SURmmjaLcWti9jUa8Dvhty6n70LaWO9Q3GGJzYTRh3PoxWV+QemeI7gQ9hkH+IYqB&#10;CAmXPkHdEkfQ3ojfoAZBjbKqdWdUDYlqW0F5yAGyydJfsrnviOYhFyiO1U9lsv8Plr4/fDRIMOAO&#10;I0kGoOiBTw5dqwmVpS/PqG0NXvca/NwE+97Vp2r1naKfLZLqpiNyx6+MUWPHCYPwMn8ymR2NONaD&#10;bMd3isE9ZO9UAJpaM3hAqAYCdKDp8YkaHwuFzVW5LFOwUDC9KvIK5v4GUp8Oa2PdG64G5CcNNsB8&#10;ACeHO+ui68klBK96wTai78PC7LY3vUEHAirZhO+IbuduvfTOUvljETHuQIxwh7f5aAPr36osL9Lr&#10;vFpsVuX5otgUy0V1npaLNKuuq1VaVMXt5rsPMCvqTjDG5Z2Q/KTArPg7ho+9ELUTNIjGBlfLfBkZ&#10;mkdv50mm4ftTkoNw0JC9GBoMBYfPO5Ha8/pasjB3RPRxnvwcfiAEanD6h6oEFXjiowTctJ2i3nKP&#10;7CWyVewRdGEU8AYUw2sCk06ZrxiN0JkNtl/2xHCM+rcStFVlReFbOSyK5XkOCzO3bOcWIilANdhh&#10;FKc3Lrb/Xhux6+CmqGaprkCPrQhaeY7qqGLovpDU8aXw7T1fB6/n92z9AwAA//8DAFBLAwQUAAYA&#10;CAAAACEAdME43d4AAAAJAQAADwAAAGRycy9kb3ducmV2LnhtbEyPy07DMBBF90j8gzWV2KDWaeS2&#10;NMSpAAnEto8PcOJpEjUeR7HbpH/PsILlzFzdOSffTa4TNxxC60nDcpGAQKq8banWcDp+zl9AhGjI&#10;ms4TarhjgF3x+JCbzPqR9ng7xFpwCYXMaGhi7DMpQ9WgM2HheyS+nf3gTORxqKUdzMjlrpNpkqyl&#10;My3xh8b0+NFgdTlcnYbz9/i82o7lVzxt9mr9btpN6e9aP82mt1cQEaf4F4ZffEaHgplKfyUbRKdB&#10;LRW7RA1zpdiBE6s05U2pYZuCLHL536D4AQAA//8DAFBLAQItABQABgAIAAAAIQC2gziS/gAAAOEB&#10;AAATAAAAAAAAAAAAAAAAAAAAAABbQ29udGVudF9UeXBlc10ueG1sUEsBAi0AFAAGAAgAAAAhADj9&#10;If/WAAAAlAEAAAsAAAAAAAAAAAAAAAAALwEAAF9yZWxzLy5yZWxzUEsBAi0AFAAGAAgAAAAhAALw&#10;j0KEAgAAFwUAAA4AAAAAAAAAAAAAAAAALgIAAGRycy9lMm9Eb2MueG1sUEsBAi0AFAAGAAgAAAAh&#10;AHTBON3eAAAACQEAAA8AAAAAAAAAAAAAAAAA3gQAAGRycy9kb3ducmV2LnhtbFBLBQYAAAAABAAE&#10;APMAAADpBQAAAAA=&#10;" stroked="f">
                <v:textbox>
                  <w:txbxContent>
                    <w:p w:rsidR="00AD2954" w:rsidRDefault="00AD2954"/>
                  </w:txbxContent>
                </v:textbox>
              </v:shape>
            </w:pict>
          </mc:Fallback>
        </mc:AlternateContent>
      </w:r>
    </w:p>
    <w:p w:rsidR="005F0480" w:rsidRDefault="005F0480">
      <w:pPr>
        <w:tabs>
          <w:tab w:val="left" w:pos="6237"/>
        </w:tabs>
        <w:jc w:val="right"/>
        <w:rPr>
          <w:bCs/>
          <w:sz w:val="24"/>
          <w:szCs w:val="24"/>
        </w:rPr>
      </w:pPr>
      <w:r>
        <w:rPr>
          <w:bCs/>
          <w:sz w:val="24"/>
          <w:szCs w:val="24"/>
        </w:rPr>
        <w:t>Príloha č. 9</w:t>
      </w:r>
    </w:p>
    <w:p w:rsidR="005F0480" w:rsidRDefault="005F0480">
      <w:pPr>
        <w:tabs>
          <w:tab w:val="left" w:pos="6237"/>
        </w:tabs>
        <w:jc w:val="right"/>
        <w:rPr>
          <w:bCs/>
          <w:sz w:val="12"/>
          <w:szCs w:val="24"/>
        </w:rPr>
      </w:pPr>
    </w:p>
    <w:p w:rsidR="005F0480" w:rsidRDefault="005F0480">
      <w:pPr>
        <w:tabs>
          <w:tab w:val="left" w:pos="6096"/>
        </w:tabs>
        <w:rPr>
          <w:sz w:val="24"/>
          <w:szCs w:val="24"/>
        </w:rPr>
      </w:pPr>
    </w:p>
    <w:p w:rsidR="005F0480" w:rsidRDefault="005F0480">
      <w:pPr>
        <w:tabs>
          <w:tab w:val="left" w:pos="6096"/>
        </w:tabs>
        <w:rPr>
          <w:sz w:val="24"/>
          <w:szCs w:val="24"/>
        </w:rPr>
      </w:pPr>
    </w:p>
    <w:p w:rsidR="0062558D" w:rsidRPr="00B42ED5" w:rsidRDefault="0062558D" w:rsidP="0062558D">
      <w:pPr>
        <w:widowControl w:val="0"/>
        <w:jc w:val="both"/>
        <w:rPr>
          <w:sz w:val="22"/>
          <w:szCs w:val="22"/>
        </w:rPr>
      </w:pPr>
    </w:p>
    <w:p w:rsidR="0062558D" w:rsidRPr="00B42ED5" w:rsidRDefault="0062558D" w:rsidP="0062558D">
      <w:pPr>
        <w:widowControl w:val="0"/>
        <w:tabs>
          <w:tab w:val="left" w:pos="600"/>
          <w:tab w:val="left" w:pos="7080"/>
        </w:tabs>
        <w:ind w:right="-82"/>
        <w:jc w:val="both"/>
        <w:rPr>
          <w:sz w:val="22"/>
          <w:szCs w:val="22"/>
        </w:rPr>
      </w:pPr>
      <w:r w:rsidRPr="00B42ED5">
        <w:rPr>
          <w:i/>
          <w:sz w:val="22"/>
          <w:szCs w:val="22"/>
          <w:u w:val="single"/>
        </w:rPr>
        <w:t>Názov zamestnávateľa</w:t>
      </w:r>
    </w:p>
    <w:p w:rsidR="0062558D" w:rsidRPr="00B42ED5" w:rsidRDefault="0062558D" w:rsidP="0062558D">
      <w:pPr>
        <w:pStyle w:val="Nadpis1"/>
        <w:keepNext w:val="0"/>
        <w:widowControl w:val="0"/>
        <w:tabs>
          <w:tab w:val="left" w:pos="11624"/>
        </w:tabs>
        <w:rPr>
          <w:b/>
          <w:sz w:val="22"/>
          <w:szCs w:val="22"/>
        </w:rPr>
      </w:pPr>
    </w:p>
    <w:p w:rsidR="0062558D" w:rsidRPr="00B42ED5" w:rsidRDefault="0062558D" w:rsidP="0062558D">
      <w:pPr>
        <w:pStyle w:val="Nadpis1"/>
        <w:keepNext w:val="0"/>
        <w:widowControl w:val="0"/>
        <w:tabs>
          <w:tab w:val="left" w:pos="6521"/>
          <w:tab w:val="left" w:pos="11624"/>
        </w:tabs>
        <w:rPr>
          <w:b/>
          <w:sz w:val="22"/>
          <w:szCs w:val="22"/>
        </w:rPr>
      </w:pPr>
    </w:p>
    <w:p w:rsidR="0062558D" w:rsidRPr="00B42ED5" w:rsidRDefault="0062558D" w:rsidP="0062558D">
      <w:pPr>
        <w:rPr>
          <w:sz w:val="22"/>
          <w:szCs w:val="22"/>
          <w:lang w:val="cs-CZ"/>
        </w:rPr>
      </w:pPr>
    </w:p>
    <w:p w:rsidR="0062558D" w:rsidRPr="00B42ED5" w:rsidRDefault="0062558D" w:rsidP="0062558D">
      <w:pPr>
        <w:widowControl w:val="0"/>
        <w:rPr>
          <w:i/>
          <w:sz w:val="22"/>
          <w:szCs w:val="22"/>
        </w:rPr>
      </w:pPr>
      <w:r w:rsidRPr="00B42ED5">
        <w:rPr>
          <w:i/>
          <w:sz w:val="22"/>
          <w:szCs w:val="22"/>
        </w:rPr>
        <w:t>Adresa okresného úradu</w:t>
      </w: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tabs>
          <w:tab w:val="left" w:pos="3240"/>
          <w:tab w:val="left" w:pos="5580"/>
          <w:tab w:val="left" w:pos="7740"/>
        </w:tabs>
        <w:rPr>
          <w:sz w:val="22"/>
          <w:szCs w:val="22"/>
        </w:rPr>
      </w:pPr>
      <w:r w:rsidRPr="00B42ED5">
        <w:rPr>
          <w:sz w:val="22"/>
          <w:szCs w:val="22"/>
        </w:rPr>
        <w:t>Váš list číslo/zo dňa</w:t>
      </w:r>
      <w:r w:rsidRPr="00B42ED5">
        <w:rPr>
          <w:sz w:val="22"/>
          <w:szCs w:val="22"/>
        </w:rPr>
        <w:tab/>
        <w:t>Naše číslo</w:t>
      </w:r>
      <w:r w:rsidRPr="00B42ED5">
        <w:rPr>
          <w:sz w:val="22"/>
          <w:szCs w:val="22"/>
        </w:rPr>
        <w:tab/>
        <w:t>Vybavuje/</w:t>
      </w:r>
      <w:r w:rsidRPr="00B42ED5">
        <w:rPr>
          <w:b/>
          <w:sz w:val="22"/>
          <w:szCs w:val="22"/>
        </w:rPr>
        <w:sym w:font="Wingdings 2" w:char="F027"/>
      </w:r>
      <w:r w:rsidRPr="00B42ED5">
        <w:rPr>
          <w:sz w:val="22"/>
          <w:szCs w:val="22"/>
        </w:rPr>
        <w:tab/>
        <w:t>Miesto a dátum</w:t>
      </w: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r w:rsidRPr="00B42ED5">
        <w:rPr>
          <w:sz w:val="22"/>
          <w:szCs w:val="22"/>
        </w:rPr>
        <w:t>Vec</w:t>
      </w:r>
    </w:p>
    <w:p w:rsidR="0062558D" w:rsidRPr="00B42ED5" w:rsidRDefault="0062558D" w:rsidP="0062558D">
      <w:pPr>
        <w:widowControl w:val="0"/>
        <w:rPr>
          <w:sz w:val="22"/>
          <w:szCs w:val="22"/>
        </w:rPr>
      </w:pPr>
      <w:r w:rsidRPr="00B42ED5">
        <w:rPr>
          <w:sz w:val="22"/>
          <w:szCs w:val="22"/>
        </w:rPr>
        <w:t>Menný zoznam občanov oslobodených od výkonu mimoriadnej služby a alternatívnej služby</w:t>
      </w: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ind w:firstLine="851"/>
        <w:jc w:val="both"/>
        <w:rPr>
          <w:sz w:val="22"/>
          <w:szCs w:val="22"/>
        </w:rPr>
      </w:pPr>
      <w:r w:rsidRPr="00B42ED5">
        <w:rPr>
          <w:sz w:val="22"/>
          <w:szCs w:val="22"/>
        </w:rPr>
        <w:t>Podľa § 17 ods. 8 zákona č. 570/2005 Z. z. o brannej povinnosti a o zmene a doplnení niektorých zákonov v znení neskorších predpisov a § 7 ods. 5 zákona č. 569/2005 Z. z. o alternatívnej službe v čase vojny a vojnového stavu v znení neskorších predpisov Vám zasielam menný zoznam občanov oslobodených od výkonu mimoriadnej služby a alternatívnej služby.</w:t>
      </w:r>
    </w:p>
    <w:p w:rsidR="0062558D" w:rsidRPr="0011734C" w:rsidRDefault="0062558D" w:rsidP="0062558D">
      <w:pPr>
        <w:widowControl w:val="0"/>
        <w:ind w:firstLine="851"/>
        <w:jc w:val="both"/>
        <w:rPr>
          <w:color w:val="FF0000"/>
          <w:sz w:val="22"/>
          <w:szCs w:val="22"/>
        </w:rPr>
      </w:pPr>
      <w:r w:rsidRPr="00B42ED5">
        <w:rPr>
          <w:sz w:val="22"/>
          <w:szCs w:val="22"/>
        </w:rPr>
        <w:t xml:space="preserve">Súčasne Vám oznamujem aj schválený počet občanov oslobodených od povinnosti vykonať mimoriadnu službu a alternatívnu službu </w:t>
      </w:r>
      <w:r w:rsidRPr="0011734C">
        <w:rPr>
          <w:i/>
          <w:color w:val="FF0000"/>
          <w:sz w:val="22"/>
          <w:szCs w:val="22"/>
        </w:rPr>
        <w:t>(uvedie sa schválený počet občanov)</w:t>
      </w:r>
      <w:r w:rsidRPr="0011734C">
        <w:rPr>
          <w:color w:val="FF0000"/>
          <w:sz w:val="22"/>
          <w:szCs w:val="22"/>
        </w:rPr>
        <w:t>.</w:t>
      </w:r>
    </w:p>
    <w:p w:rsidR="0062558D" w:rsidRPr="00B42ED5" w:rsidRDefault="0062558D" w:rsidP="0062558D">
      <w:pPr>
        <w:widowControl w:val="0"/>
        <w:rPr>
          <w:sz w:val="22"/>
          <w:szCs w:val="22"/>
        </w:rPr>
      </w:pPr>
    </w:p>
    <w:tbl>
      <w:tblPr>
        <w:tblW w:w="9511"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36"/>
        <w:gridCol w:w="1638"/>
        <w:gridCol w:w="3024"/>
        <w:gridCol w:w="1573"/>
      </w:tblGrid>
      <w:tr w:rsidR="0062558D" w:rsidRPr="00B42ED5" w:rsidTr="00D66DEF">
        <w:trPr>
          <w:trHeight w:val="515"/>
        </w:trPr>
        <w:tc>
          <w:tcPr>
            <w:tcW w:w="540" w:type="dxa"/>
            <w:tcBorders>
              <w:top w:val="single" w:sz="12" w:space="0" w:color="auto"/>
              <w:left w:val="single" w:sz="12" w:space="0" w:color="auto"/>
              <w:bottom w:val="single" w:sz="12" w:space="0" w:color="auto"/>
              <w:right w:val="single" w:sz="12" w:space="0" w:color="auto"/>
            </w:tcBorders>
            <w:vAlign w:val="center"/>
          </w:tcPr>
          <w:p w:rsidR="0062558D" w:rsidRPr="00B42ED5" w:rsidRDefault="0062558D" w:rsidP="00D66DEF">
            <w:pPr>
              <w:widowControl w:val="0"/>
              <w:jc w:val="center"/>
              <w:rPr>
                <w:sz w:val="22"/>
                <w:szCs w:val="22"/>
              </w:rPr>
            </w:pPr>
            <w:proofErr w:type="spellStart"/>
            <w:r w:rsidRPr="00B42ED5">
              <w:rPr>
                <w:sz w:val="22"/>
                <w:szCs w:val="22"/>
              </w:rPr>
              <w:t>Por.č</w:t>
            </w:r>
            <w:proofErr w:type="spellEnd"/>
            <w:r w:rsidRPr="00B42ED5">
              <w:rPr>
                <w:sz w:val="22"/>
                <w:szCs w:val="22"/>
              </w:rPr>
              <w:t>.</w:t>
            </w:r>
          </w:p>
        </w:tc>
        <w:tc>
          <w:tcPr>
            <w:tcW w:w="2736" w:type="dxa"/>
            <w:tcBorders>
              <w:top w:val="single" w:sz="12" w:space="0" w:color="auto"/>
              <w:left w:val="single" w:sz="12" w:space="0" w:color="auto"/>
              <w:bottom w:val="single" w:sz="12" w:space="0" w:color="auto"/>
              <w:right w:val="single" w:sz="12" w:space="0" w:color="auto"/>
            </w:tcBorders>
            <w:vAlign w:val="center"/>
          </w:tcPr>
          <w:p w:rsidR="0062558D" w:rsidRPr="00B42ED5" w:rsidRDefault="0062558D" w:rsidP="00D66DEF">
            <w:pPr>
              <w:widowControl w:val="0"/>
              <w:jc w:val="center"/>
              <w:rPr>
                <w:sz w:val="22"/>
                <w:szCs w:val="22"/>
              </w:rPr>
            </w:pPr>
            <w:r w:rsidRPr="00B42ED5">
              <w:rPr>
                <w:sz w:val="22"/>
                <w:szCs w:val="22"/>
              </w:rPr>
              <w:t>Titul, meno a priezvisko</w:t>
            </w:r>
          </w:p>
        </w:tc>
        <w:tc>
          <w:tcPr>
            <w:tcW w:w="1638" w:type="dxa"/>
            <w:tcBorders>
              <w:top w:val="single" w:sz="12" w:space="0" w:color="auto"/>
              <w:left w:val="single" w:sz="12" w:space="0" w:color="auto"/>
              <w:bottom w:val="single" w:sz="12" w:space="0" w:color="auto"/>
              <w:right w:val="single" w:sz="12" w:space="0" w:color="auto"/>
            </w:tcBorders>
            <w:vAlign w:val="center"/>
          </w:tcPr>
          <w:p w:rsidR="0062558D" w:rsidRPr="00B42ED5" w:rsidRDefault="0062558D" w:rsidP="00D66DEF">
            <w:pPr>
              <w:widowControl w:val="0"/>
              <w:jc w:val="center"/>
              <w:rPr>
                <w:sz w:val="22"/>
                <w:szCs w:val="22"/>
              </w:rPr>
            </w:pPr>
            <w:r w:rsidRPr="00B42ED5">
              <w:rPr>
                <w:sz w:val="22"/>
                <w:szCs w:val="22"/>
              </w:rPr>
              <w:t>Rodné číslo</w:t>
            </w:r>
          </w:p>
        </w:tc>
        <w:tc>
          <w:tcPr>
            <w:tcW w:w="3024" w:type="dxa"/>
            <w:tcBorders>
              <w:top w:val="single" w:sz="12" w:space="0" w:color="auto"/>
              <w:left w:val="single" w:sz="12" w:space="0" w:color="auto"/>
              <w:bottom w:val="single" w:sz="12" w:space="0" w:color="auto"/>
              <w:right w:val="single" w:sz="12" w:space="0" w:color="auto"/>
            </w:tcBorders>
            <w:vAlign w:val="center"/>
          </w:tcPr>
          <w:p w:rsidR="0062558D" w:rsidRPr="00B42ED5" w:rsidRDefault="0062558D" w:rsidP="00D66DEF">
            <w:pPr>
              <w:widowControl w:val="0"/>
              <w:jc w:val="center"/>
              <w:rPr>
                <w:sz w:val="22"/>
                <w:szCs w:val="22"/>
              </w:rPr>
            </w:pPr>
            <w:r w:rsidRPr="00B42ED5">
              <w:rPr>
                <w:sz w:val="22"/>
                <w:szCs w:val="22"/>
              </w:rPr>
              <w:t>Adresa trvalého pobytu</w:t>
            </w:r>
          </w:p>
        </w:tc>
        <w:tc>
          <w:tcPr>
            <w:tcW w:w="1573" w:type="dxa"/>
            <w:tcBorders>
              <w:top w:val="single" w:sz="12" w:space="0" w:color="auto"/>
              <w:left w:val="single" w:sz="12" w:space="0" w:color="auto"/>
              <w:bottom w:val="single" w:sz="12" w:space="0" w:color="auto"/>
              <w:right w:val="single" w:sz="12" w:space="0" w:color="auto"/>
            </w:tcBorders>
            <w:vAlign w:val="center"/>
          </w:tcPr>
          <w:p w:rsidR="0062558D" w:rsidRPr="00B42ED5" w:rsidRDefault="0062558D" w:rsidP="00D66DEF">
            <w:pPr>
              <w:widowControl w:val="0"/>
              <w:jc w:val="center"/>
              <w:rPr>
                <w:sz w:val="22"/>
                <w:szCs w:val="22"/>
              </w:rPr>
            </w:pPr>
            <w:r w:rsidRPr="00B42ED5">
              <w:rPr>
                <w:sz w:val="22"/>
                <w:szCs w:val="22"/>
              </w:rPr>
              <w:t>Poznámka</w:t>
            </w:r>
          </w:p>
        </w:tc>
      </w:tr>
      <w:tr w:rsidR="0062558D" w:rsidRPr="00B42ED5" w:rsidTr="00D66DEF">
        <w:trPr>
          <w:trHeight w:val="233"/>
        </w:trPr>
        <w:tc>
          <w:tcPr>
            <w:tcW w:w="540" w:type="dxa"/>
            <w:tcBorders>
              <w:top w:val="single" w:sz="12" w:space="0" w:color="auto"/>
              <w:left w:val="single" w:sz="12" w:space="0" w:color="auto"/>
              <w:bottom w:val="single" w:sz="12" w:space="0" w:color="auto"/>
              <w:right w:val="single" w:sz="12" w:space="0" w:color="auto"/>
            </w:tcBorders>
          </w:tcPr>
          <w:p w:rsidR="0062558D" w:rsidRPr="00B42ED5" w:rsidRDefault="0062558D" w:rsidP="00D66DEF">
            <w:pPr>
              <w:widowControl w:val="0"/>
              <w:jc w:val="center"/>
              <w:rPr>
                <w:sz w:val="22"/>
                <w:szCs w:val="22"/>
              </w:rPr>
            </w:pPr>
            <w:r w:rsidRPr="00B42ED5">
              <w:rPr>
                <w:sz w:val="22"/>
                <w:szCs w:val="22"/>
              </w:rPr>
              <w:t>1</w:t>
            </w:r>
          </w:p>
        </w:tc>
        <w:tc>
          <w:tcPr>
            <w:tcW w:w="2736" w:type="dxa"/>
            <w:tcBorders>
              <w:top w:val="single" w:sz="12" w:space="0" w:color="auto"/>
              <w:left w:val="single" w:sz="12" w:space="0" w:color="auto"/>
              <w:bottom w:val="single" w:sz="12" w:space="0" w:color="auto"/>
              <w:right w:val="single" w:sz="12" w:space="0" w:color="auto"/>
            </w:tcBorders>
          </w:tcPr>
          <w:p w:rsidR="0062558D" w:rsidRPr="00B42ED5" w:rsidRDefault="0062558D" w:rsidP="00D66DEF">
            <w:pPr>
              <w:widowControl w:val="0"/>
              <w:jc w:val="center"/>
              <w:rPr>
                <w:sz w:val="22"/>
                <w:szCs w:val="22"/>
              </w:rPr>
            </w:pPr>
            <w:r w:rsidRPr="00B42ED5">
              <w:rPr>
                <w:sz w:val="22"/>
                <w:szCs w:val="22"/>
              </w:rPr>
              <w:t>2</w:t>
            </w:r>
          </w:p>
        </w:tc>
        <w:tc>
          <w:tcPr>
            <w:tcW w:w="1638" w:type="dxa"/>
            <w:tcBorders>
              <w:top w:val="single" w:sz="12" w:space="0" w:color="auto"/>
              <w:left w:val="single" w:sz="12" w:space="0" w:color="auto"/>
              <w:bottom w:val="single" w:sz="12" w:space="0" w:color="auto"/>
              <w:right w:val="single" w:sz="12" w:space="0" w:color="auto"/>
            </w:tcBorders>
          </w:tcPr>
          <w:p w:rsidR="0062558D" w:rsidRPr="00B42ED5" w:rsidRDefault="0062558D" w:rsidP="00D66DEF">
            <w:pPr>
              <w:widowControl w:val="0"/>
              <w:jc w:val="center"/>
              <w:rPr>
                <w:sz w:val="22"/>
                <w:szCs w:val="22"/>
              </w:rPr>
            </w:pPr>
            <w:r w:rsidRPr="00B42ED5">
              <w:rPr>
                <w:sz w:val="22"/>
                <w:szCs w:val="22"/>
              </w:rPr>
              <w:t>3</w:t>
            </w:r>
          </w:p>
        </w:tc>
        <w:tc>
          <w:tcPr>
            <w:tcW w:w="3024" w:type="dxa"/>
            <w:tcBorders>
              <w:top w:val="single" w:sz="12" w:space="0" w:color="auto"/>
              <w:left w:val="single" w:sz="12" w:space="0" w:color="auto"/>
              <w:bottom w:val="single" w:sz="12" w:space="0" w:color="auto"/>
              <w:right w:val="single" w:sz="12" w:space="0" w:color="auto"/>
            </w:tcBorders>
          </w:tcPr>
          <w:p w:rsidR="0062558D" w:rsidRPr="00B42ED5" w:rsidRDefault="0062558D" w:rsidP="00D66DEF">
            <w:pPr>
              <w:widowControl w:val="0"/>
              <w:jc w:val="center"/>
              <w:rPr>
                <w:sz w:val="22"/>
                <w:szCs w:val="22"/>
              </w:rPr>
            </w:pPr>
            <w:r w:rsidRPr="00B42ED5">
              <w:rPr>
                <w:sz w:val="22"/>
                <w:szCs w:val="22"/>
              </w:rPr>
              <w:t>4</w:t>
            </w:r>
          </w:p>
        </w:tc>
        <w:tc>
          <w:tcPr>
            <w:tcW w:w="1573" w:type="dxa"/>
            <w:tcBorders>
              <w:top w:val="single" w:sz="12" w:space="0" w:color="auto"/>
              <w:left w:val="single" w:sz="12" w:space="0" w:color="auto"/>
              <w:bottom w:val="single" w:sz="12" w:space="0" w:color="auto"/>
              <w:right w:val="single" w:sz="12" w:space="0" w:color="auto"/>
            </w:tcBorders>
          </w:tcPr>
          <w:p w:rsidR="0062558D" w:rsidRPr="00B42ED5" w:rsidRDefault="0062558D" w:rsidP="00D66DEF">
            <w:pPr>
              <w:widowControl w:val="0"/>
              <w:jc w:val="center"/>
              <w:rPr>
                <w:sz w:val="22"/>
                <w:szCs w:val="22"/>
              </w:rPr>
            </w:pPr>
            <w:r w:rsidRPr="00B42ED5">
              <w:rPr>
                <w:sz w:val="22"/>
                <w:szCs w:val="22"/>
              </w:rPr>
              <w:t>5</w:t>
            </w:r>
          </w:p>
        </w:tc>
      </w:tr>
      <w:tr w:rsidR="0062558D" w:rsidRPr="00B42ED5" w:rsidTr="00D66DEF">
        <w:trPr>
          <w:trHeight w:val="450"/>
        </w:trPr>
        <w:tc>
          <w:tcPr>
            <w:tcW w:w="540" w:type="dxa"/>
            <w:tcBorders>
              <w:top w:val="single" w:sz="12" w:space="0" w:color="auto"/>
              <w:left w:val="single" w:sz="12" w:space="0" w:color="auto"/>
            </w:tcBorders>
            <w:vAlign w:val="center"/>
          </w:tcPr>
          <w:p w:rsidR="0062558D" w:rsidRPr="00B42ED5" w:rsidRDefault="0062558D" w:rsidP="00D66DEF">
            <w:pPr>
              <w:widowControl w:val="0"/>
              <w:jc w:val="center"/>
              <w:rPr>
                <w:sz w:val="22"/>
                <w:szCs w:val="22"/>
              </w:rPr>
            </w:pPr>
          </w:p>
        </w:tc>
        <w:tc>
          <w:tcPr>
            <w:tcW w:w="2736" w:type="dxa"/>
            <w:tcBorders>
              <w:top w:val="single" w:sz="12" w:space="0" w:color="auto"/>
            </w:tcBorders>
            <w:vAlign w:val="center"/>
          </w:tcPr>
          <w:p w:rsidR="0062558D" w:rsidRPr="00B42ED5" w:rsidRDefault="0062558D" w:rsidP="00D66DEF">
            <w:pPr>
              <w:widowControl w:val="0"/>
              <w:rPr>
                <w:sz w:val="22"/>
                <w:szCs w:val="22"/>
              </w:rPr>
            </w:pPr>
          </w:p>
        </w:tc>
        <w:tc>
          <w:tcPr>
            <w:tcW w:w="1638" w:type="dxa"/>
            <w:tcBorders>
              <w:top w:val="single" w:sz="12" w:space="0" w:color="auto"/>
            </w:tcBorders>
            <w:vAlign w:val="center"/>
          </w:tcPr>
          <w:p w:rsidR="0062558D" w:rsidRPr="00B42ED5" w:rsidRDefault="0062558D" w:rsidP="00D66DEF">
            <w:pPr>
              <w:widowControl w:val="0"/>
              <w:jc w:val="center"/>
              <w:rPr>
                <w:sz w:val="22"/>
                <w:szCs w:val="22"/>
              </w:rPr>
            </w:pPr>
          </w:p>
        </w:tc>
        <w:tc>
          <w:tcPr>
            <w:tcW w:w="3024" w:type="dxa"/>
            <w:tcBorders>
              <w:top w:val="single" w:sz="12" w:space="0" w:color="auto"/>
            </w:tcBorders>
            <w:vAlign w:val="center"/>
          </w:tcPr>
          <w:p w:rsidR="0062558D" w:rsidRPr="00B42ED5" w:rsidRDefault="0062558D" w:rsidP="00D66DEF">
            <w:pPr>
              <w:widowControl w:val="0"/>
              <w:rPr>
                <w:sz w:val="22"/>
                <w:szCs w:val="22"/>
              </w:rPr>
            </w:pPr>
          </w:p>
        </w:tc>
        <w:tc>
          <w:tcPr>
            <w:tcW w:w="1573" w:type="dxa"/>
            <w:tcBorders>
              <w:top w:val="single" w:sz="12" w:space="0" w:color="auto"/>
              <w:right w:val="single" w:sz="12" w:space="0" w:color="auto"/>
            </w:tcBorders>
            <w:vAlign w:val="center"/>
          </w:tcPr>
          <w:p w:rsidR="0062558D" w:rsidRPr="00B42ED5" w:rsidRDefault="0062558D" w:rsidP="00D66DEF">
            <w:pPr>
              <w:widowControl w:val="0"/>
              <w:rPr>
                <w:sz w:val="22"/>
                <w:szCs w:val="22"/>
              </w:rPr>
            </w:pPr>
          </w:p>
        </w:tc>
      </w:tr>
      <w:tr w:rsidR="0062558D" w:rsidRPr="00B42ED5" w:rsidTr="00D66DEF">
        <w:trPr>
          <w:trHeight w:val="450"/>
        </w:trPr>
        <w:tc>
          <w:tcPr>
            <w:tcW w:w="540" w:type="dxa"/>
            <w:tcBorders>
              <w:left w:val="single" w:sz="12" w:space="0" w:color="auto"/>
            </w:tcBorders>
            <w:vAlign w:val="center"/>
          </w:tcPr>
          <w:p w:rsidR="0062558D" w:rsidRPr="00B42ED5" w:rsidRDefault="0062558D" w:rsidP="00D66DEF">
            <w:pPr>
              <w:widowControl w:val="0"/>
              <w:jc w:val="center"/>
              <w:rPr>
                <w:sz w:val="22"/>
                <w:szCs w:val="22"/>
              </w:rPr>
            </w:pPr>
          </w:p>
        </w:tc>
        <w:tc>
          <w:tcPr>
            <w:tcW w:w="2736" w:type="dxa"/>
            <w:vAlign w:val="center"/>
          </w:tcPr>
          <w:p w:rsidR="0062558D" w:rsidRPr="00B42ED5" w:rsidRDefault="0062558D" w:rsidP="00D66DEF">
            <w:pPr>
              <w:widowControl w:val="0"/>
              <w:rPr>
                <w:sz w:val="22"/>
                <w:szCs w:val="22"/>
              </w:rPr>
            </w:pPr>
          </w:p>
        </w:tc>
        <w:tc>
          <w:tcPr>
            <w:tcW w:w="1638" w:type="dxa"/>
            <w:vAlign w:val="center"/>
          </w:tcPr>
          <w:p w:rsidR="0062558D" w:rsidRPr="00B42ED5" w:rsidRDefault="0062558D" w:rsidP="00D66DEF">
            <w:pPr>
              <w:widowControl w:val="0"/>
              <w:jc w:val="center"/>
              <w:rPr>
                <w:sz w:val="22"/>
                <w:szCs w:val="22"/>
              </w:rPr>
            </w:pPr>
          </w:p>
        </w:tc>
        <w:tc>
          <w:tcPr>
            <w:tcW w:w="3024" w:type="dxa"/>
            <w:vAlign w:val="center"/>
          </w:tcPr>
          <w:p w:rsidR="0062558D" w:rsidRPr="00B42ED5" w:rsidRDefault="0062558D" w:rsidP="00D66DEF">
            <w:pPr>
              <w:widowControl w:val="0"/>
              <w:rPr>
                <w:sz w:val="22"/>
                <w:szCs w:val="22"/>
              </w:rPr>
            </w:pPr>
          </w:p>
        </w:tc>
        <w:tc>
          <w:tcPr>
            <w:tcW w:w="1573" w:type="dxa"/>
            <w:tcBorders>
              <w:right w:val="single" w:sz="12" w:space="0" w:color="auto"/>
            </w:tcBorders>
            <w:vAlign w:val="center"/>
          </w:tcPr>
          <w:p w:rsidR="0062558D" w:rsidRPr="00B42ED5" w:rsidRDefault="0062558D" w:rsidP="00D66DEF">
            <w:pPr>
              <w:widowControl w:val="0"/>
              <w:rPr>
                <w:sz w:val="22"/>
                <w:szCs w:val="22"/>
              </w:rPr>
            </w:pPr>
          </w:p>
        </w:tc>
      </w:tr>
      <w:tr w:rsidR="0062558D" w:rsidRPr="00B42ED5" w:rsidTr="00D66DEF">
        <w:trPr>
          <w:trHeight w:val="450"/>
        </w:trPr>
        <w:tc>
          <w:tcPr>
            <w:tcW w:w="540" w:type="dxa"/>
            <w:tcBorders>
              <w:left w:val="single" w:sz="12" w:space="0" w:color="auto"/>
              <w:bottom w:val="single" w:sz="12" w:space="0" w:color="auto"/>
            </w:tcBorders>
            <w:vAlign w:val="center"/>
          </w:tcPr>
          <w:p w:rsidR="0062558D" w:rsidRPr="00B42ED5" w:rsidRDefault="0062558D" w:rsidP="00D66DEF">
            <w:pPr>
              <w:widowControl w:val="0"/>
              <w:jc w:val="center"/>
              <w:rPr>
                <w:sz w:val="22"/>
                <w:szCs w:val="22"/>
              </w:rPr>
            </w:pPr>
          </w:p>
        </w:tc>
        <w:tc>
          <w:tcPr>
            <w:tcW w:w="2736" w:type="dxa"/>
            <w:tcBorders>
              <w:bottom w:val="single" w:sz="12" w:space="0" w:color="auto"/>
            </w:tcBorders>
            <w:vAlign w:val="center"/>
          </w:tcPr>
          <w:p w:rsidR="0062558D" w:rsidRPr="00B42ED5" w:rsidRDefault="0062558D" w:rsidP="00D66DEF">
            <w:pPr>
              <w:widowControl w:val="0"/>
              <w:rPr>
                <w:sz w:val="22"/>
                <w:szCs w:val="22"/>
              </w:rPr>
            </w:pPr>
          </w:p>
        </w:tc>
        <w:tc>
          <w:tcPr>
            <w:tcW w:w="1638" w:type="dxa"/>
            <w:tcBorders>
              <w:bottom w:val="single" w:sz="12" w:space="0" w:color="auto"/>
            </w:tcBorders>
            <w:vAlign w:val="center"/>
          </w:tcPr>
          <w:p w:rsidR="0062558D" w:rsidRPr="00B42ED5" w:rsidRDefault="0062558D" w:rsidP="00D66DEF">
            <w:pPr>
              <w:widowControl w:val="0"/>
              <w:jc w:val="center"/>
              <w:rPr>
                <w:sz w:val="22"/>
                <w:szCs w:val="22"/>
              </w:rPr>
            </w:pPr>
          </w:p>
        </w:tc>
        <w:tc>
          <w:tcPr>
            <w:tcW w:w="3024" w:type="dxa"/>
            <w:tcBorders>
              <w:bottom w:val="single" w:sz="12" w:space="0" w:color="auto"/>
            </w:tcBorders>
            <w:vAlign w:val="center"/>
          </w:tcPr>
          <w:p w:rsidR="0062558D" w:rsidRPr="00B42ED5" w:rsidRDefault="0062558D" w:rsidP="00D66DEF">
            <w:pPr>
              <w:widowControl w:val="0"/>
              <w:rPr>
                <w:sz w:val="22"/>
                <w:szCs w:val="22"/>
              </w:rPr>
            </w:pPr>
          </w:p>
        </w:tc>
        <w:tc>
          <w:tcPr>
            <w:tcW w:w="1573" w:type="dxa"/>
            <w:tcBorders>
              <w:bottom w:val="single" w:sz="12" w:space="0" w:color="auto"/>
              <w:right w:val="single" w:sz="12" w:space="0" w:color="auto"/>
            </w:tcBorders>
            <w:vAlign w:val="center"/>
          </w:tcPr>
          <w:p w:rsidR="0062558D" w:rsidRPr="00B42ED5" w:rsidRDefault="0062558D" w:rsidP="00D66DEF">
            <w:pPr>
              <w:widowControl w:val="0"/>
              <w:rPr>
                <w:sz w:val="22"/>
                <w:szCs w:val="22"/>
              </w:rPr>
            </w:pPr>
          </w:p>
        </w:tc>
      </w:tr>
    </w:tbl>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widowControl w:val="0"/>
        <w:rPr>
          <w:sz w:val="22"/>
          <w:szCs w:val="22"/>
        </w:rPr>
      </w:pPr>
    </w:p>
    <w:p w:rsidR="0062558D" w:rsidRPr="00B42ED5" w:rsidRDefault="0062558D" w:rsidP="0062558D">
      <w:pPr>
        <w:pStyle w:val="Nzov"/>
        <w:widowControl w:val="0"/>
        <w:spacing w:before="0"/>
        <w:ind w:left="5760"/>
        <w:jc w:val="both"/>
        <w:rPr>
          <w:b/>
          <w:i/>
          <w:sz w:val="22"/>
          <w:szCs w:val="22"/>
        </w:rPr>
      </w:pPr>
      <w:r w:rsidRPr="00B42ED5">
        <w:rPr>
          <w:b/>
          <w:i/>
          <w:sz w:val="22"/>
          <w:szCs w:val="22"/>
        </w:rPr>
        <w:t>..........................................................</w:t>
      </w:r>
    </w:p>
    <w:p w:rsidR="0062558D" w:rsidRPr="0062558D" w:rsidRDefault="0062558D" w:rsidP="0062558D">
      <w:pPr>
        <w:pStyle w:val="Nzov"/>
        <w:widowControl w:val="0"/>
        <w:spacing w:before="0"/>
        <w:ind w:left="5760"/>
        <w:rPr>
          <w:rFonts w:ascii="Times New Roman" w:hAnsi="Times New Roman"/>
          <w:caps w:val="0"/>
          <w:sz w:val="22"/>
          <w:szCs w:val="22"/>
        </w:rPr>
      </w:pPr>
      <w:r w:rsidRPr="0062558D">
        <w:rPr>
          <w:rFonts w:ascii="Times New Roman" w:hAnsi="Times New Roman"/>
          <w:caps w:val="0"/>
          <w:sz w:val="22"/>
          <w:szCs w:val="22"/>
        </w:rPr>
        <w:t>meno, priezvisko a podpis</w:t>
      </w:r>
      <w:r w:rsidRPr="0062558D">
        <w:rPr>
          <w:rFonts w:ascii="Times New Roman" w:hAnsi="Times New Roman"/>
          <w:caps w:val="0"/>
          <w:sz w:val="22"/>
          <w:szCs w:val="22"/>
        </w:rPr>
        <w:br/>
        <w:t>štatutárneho zástupcu zamestnávateľa</w:t>
      </w:r>
    </w:p>
    <w:p w:rsidR="0062558D" w:rsidRPr="0062558D" w:rsidRDefault="0062558D" w:rsidP="0062558D">
      <w:pPr>
        <w:widowControl w:val="0"/>
        <w:rPr>
          <w:sz w:val="22"/>
          <w:szCs w:val="22"/>
        </w:rPr>
      </w:pPr>
    </w:p>
    <w:p w:rsidR="005F0480" w:rsidRDefault="005F0480">
      <w:pPr>
        <w:pStyle w:val="Style4"/>
        <w:widowControl/>
        <w:tabs>
          <w:tab w:val="num" w:pos="720"/>
        </w:tabs>
        <w:autoSpaceDE/>
        <w:autoSpaceDN/>
        <w:adjustRightInd/>
        <w:spacing w:line="240" w:lineRule="auto"/>
        <w:rPr>
          <w:rFonts w:cs="Arial"/>
        </w:rPr>
      </w:pPr>
      <w:bookmarkStart w:id="0" w:name="_GoBack"/>
      <w:bookmarkEnd w:id="0"/>
    </w:p>
    <w:sectPr w:rsidR="005F0480" w:rsidSect="005231A5">
      <w:type w:val="continuous"/>
      <w:pgSz w:w="11906" w:h="16838" w:code="9"/>
      <w:pgMar w:top="851" w:right="1134" w:bottom="907"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CE" w:rsidRDefault="002265CE">
      <w:r>
        <w:separator/>
      </w:r>
    </w:p>
  </w:endnote>
  <w:endnote w:type="continuationSeparator" w:id="0">
    <w:p w:rsidR="002265CE" w:rsidRDefault="0022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ITCBookmanEE">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54" w:rsidRDefault="00F315C4">
    <w:pPr>
      <w:pStyle w:val="Pta"/>
      <w:framePr w:wrap="around" w:vAnchor="text" w:hAnchor="margin" w:xAlign="center" w:y="1"/>
      <w:rPr>
        <w:rStyle w:val="slostrany"/>
      </w:rPr>
    </w:pPr>
    <w:r>
      <w:rPr>
        <w:rStyle w:val="slostrany"/>
      </w:rPr>
      <w:fldChar w:fldCharType="begin"/>
    </w:r>
    <w:r w:rsidR="00AD2954">
      <w:rPr>
        <w:rStyle w:val="slostrany"/>
      </w:rPr>
      <w:instrText xml:space="preserve">PAGE  </w:instrText>
    </w:r>
    <w:r>
      <w:rPr>
        <w:rStyle w:val="slostrany"/>
      </w:rPr>
      <w:fldChar w:fldCharType="end"/>
    </w:r>
  </w:p>
  <w:p w:rsidR="00AD2954" w:rsidRDefault="00AD29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CE" w:rsidRDefault="002265CE">
      <w:r>
        <w:separator/>
      </w:r>
    </w:p>
  </w:footnote>
  <w:footnote w:type="continuationSeparator" w:id="0">
    <w:p w:rsidR="002265CE" w:rsidRDefault="002265CE">
      <w:r>
        <w:continuationSeparator/>
      </w:r>
    </w:p>
  </w:footnote>
  <w:footnote w:id="1">
    <w:p w:rsidR="00AD2954" w:rsidRDefault="00AD2954">
      <w:pPr>
        <w:pStyle w:val="Textpoznmkypodiarou"/>
        <w:ind w:left="180" w:hanging="180"/>
        <w:jc w:val="both"/>
        <w:rPr>
          <w:rFonts w:ascii="Times New Roman" w:hAnsi="Times New Roman"/>
          <w:sz w:val="18"/>
        </w:rPr>
      </w:pPr>
      <w:r>
        <w:rPr>
          <w:rStyle w:val="Odkaznapoznmkupodiarou"/>
          <w:rFonts w:ascii="Times New Roman" w:hAnsi="Times New Roman"/>
          <w:sz w:val="18"/>
        </w:rPr>
        <w:footnoteRef/>
      </w:r>
      <w:r>
        <w:rPr>
          <w:rFonts w:ascii="Times New Roman" w:hAnsi="Times New Roman"/>
          <w:sz w:val="18"/>
          <w:vertAlign w:val="superscript"/>
        </w:rPr>
        <w:t>)</w:t>
      </w:r>
      <w:r>
        <w:rPr>
          <w:rFonts w:ascii="Times New Roman" w:hAnsi="Times New Roman"/>
          <w:sz w:val="18"/>
        </w:rPr>
        <w:t xml:space="preserve"> § 10 ods. 1 písm. f), h), i) a j) zákona č. 319/2002 Z. z. o obrane SR</w:t>
      </w:r>
    </w:p>
  </w:footnote>
  <w:footnote w:id="2">
    <w:p w:rsidR="00AD2954" w:rsidRDefault="00AD2954">
      <w:pPr>
        <w:pStyle w:val="Textpoznmkypodiarou"/>
        <w:rPr>
          <w:rFonts w:ascii="Times New Roman" w:hAnsi="Times New Roman"/>
          <w:sz w:val="18"/>
        </w:rPr>
      </w:pPr>
      <w:r>
        <w:rPr>
          <w:rStyle w:val="Odkaznapoznmkupodiarou"/>
          <w:rFonts w:ascii="Times New Roman" w:hAnsi="Times New Roman"/>
          <w:sz w:val="18"/>
        </w:rPr>
        <w:footnoteRef/>
      </w:r>
      <w:r>
        <w:rPr>
          <w:rFonts w:ascii="Times New Roman" w:hAnsi="Times New Roman"/>
          <w:sz w:val="18"/>
          <w:vertAlign w:val="superscript"/>
        </w:rPr>
        <w:t>)</w:t>
      </w:r>
      <w:r>
        <w:rPr>
          <w:rFonts w:ascii="Times New Roman" w:hAnsi="Times New Roman"/>
          <w:sz w:val="18"/>
        </w:rPr>
        <w:t xml:space="preserve"> § 19 ods. 2 zákona č. 319/2002 Z. z. o obrane SR</w:t>
      </w:r>
    </w:p>
  </w:footnote>
  <w:footnote w:id="3">
    <w:p w:rsidR="00AD2954" w:rsidRDefault="00AD2954">
      <w:pPr>
        <w:pStyle w:val="Textpoznmkypodiarou"/>
        <w:rPr>
          <w:rFonts w:ascii="Times New Roman" w:hAnsi="Times New Roman"/>
          <w:sz w:val="18"/>
        </w:rPr>
      </w:pPr>
      <w:r>
        <w:rPr>
          <w:rStyle w:val="Odkaznapoznmkupodiarou"/>
          <w:rFonts w:ascii="Times New Roman" w:hAnsi="Times New Roman"/>
          <w:sz w:val="18"/>
        </w:rPr>
        <w:footnoteRef/>
      </w:r>
      <w:r>
        <w:rPr>
          <w:rFonts w:ascii="Times New Roman" w:hAnsi="Times New Roman"/>
          <w:sz w:val="18"/>
          <w:vertAlign w:val="superscript"/>
        </w:rPr>
        <w:t>)</w:t>
      </w:r>
      <w:r>
        <w:rPr>
          <w:rFonts w:ascii="Times New Roman" w:hAnsi="Times New Roman"/>
          <w:sz w:val="18"/>
        </w:rPr>
        <w:t xml:space="preserve"> § 17 ods. 4 zákona č. 570/2005 Z. z. o brannej povinnosti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54" w:rsidRDefault="00F315C4">
    <w:pPr>
      <w:pStyle w:val="Hlavika"/>
      <w:framePr w:wrap="around" w:vAnchor="text" w:hAnchor="margin" w:xAlign="center" w:y="1"/>
      <w:rPr>
        <w:rStyle w:val="slostrany"/>
      </w:rPr>
    </w:pPr>
    <w:r>
      <w:rPr>
        <w:rStyle w:val="slostrany"/>
      </w:rPr>
      <w:fldChar w:fldCharType="begin"/>
    </w:r>
    <w:r w:rsidR="00AD2954">
      <w:rPr>
        <w:rStyle w:val="slostrany"/>
      </w:rPr>
      <w:instrText xml:space="preserve">PAGE  </w:instrText>
    </w:r>
    <w:r>
      <w:rPr>
        <w:rStyle w:val="slostrany"/>
      </w:rPr>
      <w:fldChar w:fldCharType="end"/>
    </w:r>
  </w:p>
  <w:p w:rsidR="00AD2954" w:rsidRDefault="00AD295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54" w:rsidRDefault="00F315C4">
    <w:pPr>
      <w:pStyle w:val="Hlavika"/>
      <w:framePr w:wrap="around" w:vAnchor="text" w:hAnchor="margin" w:xAlign="center" w:y="1"/>
      <w:rPr>
        <w:rStyle w:val="slostrany"/>
      </w:rPr>
    </w:pPr>
    <w:r>
      <w:rPr>
        <w:rStyle w:val="slostrany"/>
      </w:rPr>
      <w:fldChar w:fldCharType="begin"/>
    </w:r>
    <w:r w:rsidR="00AD2954">
      <w:rPr>
        <w:rStyle w:val="slostrany"/>
      </w:rPr>
      <w:instrText xml:space="preserve">PAGE  </w:instrText>
    </w:r>
    <w:r>
      <w:rPr>
        <w:rStyle w:val="slostrany"/>
      </w:rPr>
      <w:fldChar w:fldCharType="separate"/>
    </w:r>
    <w:r w:rsidR="003D0C3D">
      <w:rPr>
        <w:rStyle w:val="slostrany"/>
        <w:noProof/>
      </w:rPr>
      <w:t>20</w:t>
    </w:r>
    <w:r>
      <w:rPr>
        <w:rStyle w:val="slostrany"/>
      </w:rPr>
      <w:fldChar w:fldCharType="end"/>
    </w:r>
  </w:p>
  <w:p w:rsidR="00AD2954" w:rsidRDefault="00AD29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2F6"/>
    <w:multiLevelType w:val="hybridMultilevel"/>
    <w:tmpl w:val="9064F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73B1A1B"/>
    <w:multiLevelType w:val="hybridMultilevel"/>
    <w:tmpl w:val="7C5C36F2"/>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A811EC9"/>
    <w:multiLevelType w:val="hybridMultilevel"/>
    <w:tmpl w:val="CA3E2CAA"/>
    <w:lvl w:ilvl="0" w:tplc="A5A8A9FE">
      <w:start w:val="1"/>
      <w:numFmt w:val="upperRoman"/>
      <w:lvlText w:val="%1."/>
      <w:lvlJc w:val="left"/>
      <w:pPr>
        <w:tabs>
          <w:tab w:val="num" w:pos="1080"/>
        </w:tabs>
        <w:ind w:left="1080" w:hanging="720"/>
      </w:pPr>
      <w:rPr>
        <w:rFonts w:cs="Times New Roman" w:hint="default"/>
      </w:rPr>
    </w:lvl>
    <w:lvl w:ilvl="1" w:tplc="F2C0468C">
      <w:start w:val="1"/>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1DF3908"/>
    <w:multiLevelType w:val="hybridMultilevel"/>
    <w:tmpl w:val="5B46056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5F504C5"/>
    <w:multiLevelType w:val="hybridMultilevel"/>
    <w:tmpl w:val="851E45B0"/>
    <w:lvl w:ilvl="0" w:tplc="041B0013">
      <w:start w:val="1"/>
      <w:numFmt w:val="upperRoman"/>
      <w:lvlText w:val="%1."/>
      <w:lvlJc w:val="right"/>
      <w:pPr>
        <w:tabs>
          <w:tab w:val="num" w:pos="540"/>
        </w:tabs>
        <w:ind w:left="540" w:hanging="180"/>
      </w:pPr>
    </w:lvl>
    <w:lvl w:ilvl="1" w:tplc="9B8012D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01">
      <w:start w:val="1"/>
      <w:numFmt w:val="bullet"/>
      <w:lvlText w:val=""/>
      <w:lvlJc w:val="left"/>
      <w:pPr>
        <w:tabs>
          <w:tab w:val="num" w:pos="360"/>
        </w:tabs>
        <w:ind w:left="360" w:hanging="36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B174D70"/>
    <w:multiLevelType w:val="hybridMultilevel"/>
    <w:tmpl w:val="11927BA2"/>
    <w:lvl w:ilvl="0" w:tplc="08A4E358">
      <w:start w:val="1"/>
      <w:numFmt w:val="decimal"/>
      <w:lvlText w:val="(%1)"/>
      <w:lvlJc w:val="left"/>
      <w:pPr>
        <w:tabs>
          <w:tab w:val="num" w:pos="851"/>
        </w:tabs>
        <w:ind w:left="0" w:firstLine="851"/>
      </w:pPr>
      <w:rPr>
        <w:rFonts w:hint="default"/>
      </w:rPr>
    </w:lvl>
    <w:lvl w:ilvl="1" w:tplc="F6E4235C">
      <w:start w:val="1"/>
      <w:numFmt w:val="lowerLetter"/>
      <w:lvlText w:val="%2)"/>
      <w:lvlJc w:val="left"/>
      <w:pPr>
        <w:tabs>
          <w:tab w:val="num" w:pos="340"/>
        </w:tabs>
        <w:ind w:left="340" w:hanging="340"/>
      </w:pPr>
      <w:rPr>
        <w:rFonts w:ascii="Times New Roman" w:eastAsia="Times New Roman" w:hAnsi="Times New Roman" w:cs="Times New Roman" w:hint="default"/>
      </w:rPr>
    </w:lvl>
    <w:lvl w:ilvl="2" w:tplc="3BF46A78">
      <w:start w:val="1"/>
      <w:numFmt w:val="bullet"/>
      <w:lvlText w:val="-"/>
      <w:lvlJc w:val="left"/>
      <w:pPr>
        <w:tabs>
          <w:tab w:val="num" w:pos="624"/>
        </w:tabs>
        <w:ind w:left="624" w:hanging="284"/>
      </w:pPr>
      <w:rPr>
        <w:rFonts w:ascii="Times New Roman" w:eastAsia="Times New Roman" w:hAnsi="Times New Roman" w:cs="Times New Roman" w:hint="default"/>
      </w:rPr>
    </w:lvl>
    <w:lvl w:ilvl="3" w:tplc="663C630A">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1484F9A"/>
    <w:multiLevelType w:val="hybridMultilevel"/>
    <w:tmpl w:val="32904B8A"/>
    <w:lvl w:ilvl="0" w:tplc="041B0013">
      <w:start w:val="1"/>
      <w:numFmt w:val="upperRoman"/>
      <w:lvlText w:val="%1."/>
      <w:lvlJc w:val="right"/>
      <w:pPr>
        <w:tabs>
          <w:tab w:val="num" w:pos="720"/>
        </w:tabs>
        <w:ind w:left="720" w:hanging="18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6E07FF9"/>
    <w:multiLevelType w:val="hybridMultilevel"/>
    <w:tmpl w:val="C07600D4"/>
    <w:lvl w:ilvl="0" w:tplc="A74A46B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84273C8"/>
    <w:multiLevelType w:val="hybridMultilevel"/>
    <w:tmpl w:val="6A6AC4E0"/>
    <w:lvl w:ilvl="0" w:tplc="38FED066">
      <w:start w:val="1"/>
      <w:numFmt w:val="decimal"/>
      <w:lvlText w:val="(%1)"/>
      <w:lvlJc w:val="left"/>
      <w:pPr>
        <w:tabs>
          <w:tab w:val="num" w:pos="851"/>
        </w:tabs>
        <w:ind w:left="0" w:firstLine="851"/>
      </w:pPr>
      <w:rPr>
        <w:rFonts w:hint="default"/>
      </w:rPr>
    </w:lvl>
    <w:lvl w:ilvl="1" w:tplc="6E4E30CA">
      <w:start w:val="1"/>
      <w:numFmt w:val="lowerLetter"/>
      <w:lvlText w:val="%2)"/>
      <w:lvlJc w:val="left"/>
      <w:pPr>
        <w:tabs>
          <w:tab w:val="num" w:pos="340"/>
        </w:tabs>
        <w:ind w:left="340" w:hanging="34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D007ABC"/>
    <w:multiLevelType w:val="hybridMultilevel"/>
    <w:tmpl w:val="7F74159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443A27C2"/>
    <w:multiLevelType w:val="hybridMultilevel"/>
    <w:tmpl w:val="3E56C944"/>
    <w:lvl w:ilvl="0" w:tplc="5E5C8518">
      <w:start w:val="1"/>
      <w:numFmt w:val="decimal"/>
      <w:lvlText w:val="(%1)"/>
      <w:lvlJc w:val="left"/>
      <w:pPr>
        <w:tabs>
          <w:tab w:val="num" w:pos="851"/>
        </w:tabs>
        <w:ind w:left="0" w:firstLine="851"/>
      </w:pPr>
      <w:rPr>
        <w:rFonts w:hint="default"/>
      </w:rPr>
    </w:lvl>
    <w:lvl w:ilvl="1" w:tplc="CCD48BA4">
      <w:start w:val="1"/>
      <w:numFmt w:val="lowerLetter"/>
      <w:lvlText w:val="%2)"/>
      <w:lvlJc w:val="left"/>
      <w:pPr>
        <w:tabs>
          <w:tab w:val="num" w:pos="340"/>
        </w:tabs>
        <w:ind w:left="340" w:hanging="340"/>
      </w:pPr>
      <w:rPr>
        <w:rFonts w:ascii="Times New Roman" w:eastAsia="Times New Roman" w:hAnsi="Times New Roman" w:cs="Times New Roman" w:hint="default"/>
      </w:rPr>
    </w:lvl>
    <w:lvl w:ilvl="2" w:tplc="56600670">
      <w:start w:val="1"/>
      <w:numFmt w:val="decimal"/>
      <w:lvlText w:val="(%3)"/>
      <w:lvlJc w:val="left"/>
      <w:pPr>
        <w:tabs>
          <w:tab w:val="num" w:pos="851"/>
        </w:tabs>
        <w:ind w:left="0" w:firstLine="794"/>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458D783E"/>
    <w:multiLevelType w:val="hybridMultilevel"/>
    <w:tmpl w:val="6B8EBD66"/>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
    <w:nsid w:val="479019C5"/>
    <w:multiLevelType w:val="hybridMultilevel"/>
    <w:tmpl w:val="AF2EEDA2"/>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6AD6D52"/>
    <w:multiLevelType w:val="hybridMultilevel"/>
    <w:tmpl w:val="564E8A6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639F251A"/>
    <w:multiLevelType w:val="hybridMultilevel"/>
    <w:tmpl w:val="FAF07BC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71E33B4"/>
    <w:multiLevelType w:val="hybridMultilevel"/>
    <w:tmpl w:val="F3D84B36"/>
    <w:lvl w:ilvl="0" w:tplc="6FA6A8C6">
      <w:start w:val="3"/>
      <w:numFmt w:val="upperRoman"/>
      <w:lvlText w:val="%1."/>
      <w:lvlJc w:val="left"/>
      <w:pPr>
        <w:tabs>
          <w:tab w:val="num" w:pos="2705"/>
        </w:tabs>
        <w:ind w:left="2705" w:hanging="720"/>
      </w:pPr>
      <w:rPr>
        <w:rFonts w:hint="default"/>
      </w:rPr>
    </w:lvl>
    <w:lvl w:ilvl="1" w:tplc="D120732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729217EF"/>
    <w:multiLevelType w:val="hybridMultilevel"/>
    <w:tmpl w:val="D1BE196E"/>
    <w:lvl w:ilvl="0" w:tplc="4C26E224">
      <w:start w:val="1"/>
      <w:numFmt w:val="lowerLetter"/>
      <w:lvlText w:val="%1)"/>
      <w:lvlJc w:val="left"/>
      <w:pPr>
        <w:tabs>
          <w:tab w:val="num" w:pos="340"/>
        </w:tabs>
        <w:ind w:left="340" w:hanging="34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739B4A02"/>
    <w:multiLevelType w:val="hybridMultilevel"/>
    <w:tmpl w:val="DA8A63CA"/>
    <w:lvl w:ilvl="0" w:tplc="CDEEA7E8">
      <w:start w:val="2"/>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75202524"/>
    <w:multiLevelType w:val="hybridMultilevel"/>
    <w:tmpl w:val="3D9C150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8"/>
  </w:num>
  <w:num w:numId="5">
    <w:abstractNumId w:val="17"/>
  </w:num>
  <w:num w:numId="6">
    <w:abstractNumId w:val="6"/>
  </w:num>
  <w:num w:numId="7">
    <w:abstractNumId w:val="0"/>
  </w:num>
  <w:num w:numId="8">
    <w:abstractNumId w:val="15"/>
  </w:num>
  <w:num w:numId="9">
    <w:abstractNumId w:val="10"/>
  </w:num>
  <w:num w:numId="10">
    <w:abstractNumId w:val="8"/>
  </w:num>
  <w:num w:numId="11">
    <w:abstractNumId w:val="5"/>
  </w:num>
  <w:num w:numId="12">
    <w:abstractNumId w:val="16"/>
  </w:num>
  <w:num w:numId="13">
    <w:abstractNumId w:val="11"/>
  </w:num>
  <w:num w:numId="14">
    <w:abstractNumId w:val="7"/>
  </w:num>
  <w:num w:numId="15">
    <w:abstractNumId w:val="9"/>
  </w:num>
  <w:num w:numId="16">
    <w:abstractNumId w:val="12"/>
  </w:num>
  <w:num w:numId="17">
    <w:abstractNumId w:val="1"/>
  </w:num>
  <w:num w:numId="18">
    <w:abstractNumId w:val="1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10"/>
    <w:rsid w:val="00026742"/>
    <w:rsid w:val="000C0C09"/>
    <w:rsid w:val="00120CAE"/>
    <w:rsid w:val="00122286"/>
    <w:rsid w:val="001472FE"/>
    <w:rsid w:val="00154638"/>
    <w:rsid w:val="00192ACD"/>
    <w:rsid w:val="00197E12"/>
    <w:rsid w:val="002265CE"/>
    <w:rsid w:val="002C3705"/>
    <w:rsid w:val="002C3710"/>
    <w:rsid w:val="002D76A7"/>
    <w:rsid w:val="0037420A"/>
    <w:rsid w:val="003D0C3D"/>
    <w:rsid w:val="003E3977"/>
    <w:rsid w:val="0040171B"/>
    <w:rsid w:val="00430006"/>
    <w:rsid w:val="005231A5"/>
    <w:rsid w:val="005711B9"/>
    <w:rsid w:val="005725C1"/>
    <w:rsid w:val="005F0480"/>
    <w:rsid w:val="0062558D"/>
    <w:rsid w:val="0070222A"/>
    <w:rsid w:val="0076263B"/>
    <w:rsid w:val="007C5182"/>
    <w:rsid w:val="009E008C"/>
    <w:rsid w:val="00A3744D"/>
    <w:rsid w:val="00A76DAC"/>
    <w:rsid w:val="00AD2954"/>
    <w:rsid w:val="00AF335C"/>
    <w:rsid w:val="00B14A7E"/>
    <w:rsid w:val="00B27150"/>
    <w:rsid w:val="00BE7052"/>
    <w:rsid w:val="00C5012C"/>
    <w:rsid w:val="00C546A1"/>
    <w:rsid w:val="00C8388A"/>
    <w:rsid w:val="00D334C2"/>
    <w:rsid w:val="00D461DE"/>
    <w:rsid w:val="00D742B4"/>
    <w:rsid w:val="00DD7FC5"/>
    <w:rsid w:val="00E15543"/>
    <w:rsid w:val="00E43365"/>
    <w:rsid w:val="00E8031D"/>
    <w:rsid w:val="00ED475B"/>
    <w:rsid w:val="00F315C4"/>
    <w:rsid w:val="00F630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31A5"/>
  </w:style>
  <w:style w:type="paragraph" w:styleId="Nadpis1">
    <w:name w:val="heading 1"/>
    <w:basedOn w:val="Normlny"/>
    <w:next w:val="Normlny"/>
    <w:qFormat/>
    <w:rsid w:val="005231A5"/>
    <w:pPr>
      <w:keepNext/>
      <w:ind w:left="360"/>
      <w:jc w:val="both"/>
      <w:outlineLvl w:val="0"/>
    </w:pPr>
    <w:rPr>
      <w:color w:val="FF0000"/>
      <w:sz w:val="24"/>
    </w:rPr>
  </w:style>
  <w:style w:type="paragraph" w:styleId="Nadpis2">
    <w:name w:val="heading 2"/>
    <w:basedOn w:val="Normlny"/>
    <w:next w:val="Normlny"/>
    <w:qFormat/>
    <w:rsid w:val="005231A5"/>
    <w:pPr>
      <w:keepNext/>
      <w:ind w:left="851" w:hanging="491"/>
      <w:jc w:val="both"/>
      <w:outlineLvl w:val="1"/>
    </w:pPr>
    <w:rPr>
      <w:sz w:val="24"/>
    </w:rPr>
  </w:style>
  <w:style w:type="paragraph" w:styleId="Nadpis3">
    <w:name w:val="heading 3"/>
    <w:basedOn w:val="Normlny"/>
    <w:next w:val="Normlny"/>
    <w:qFormat/>
    <w:rsid w:val="005231A5"/>
    <w:pPr>
      <w:keepNext/>
      <w:ind w:left="360"/>
      <w:jc w:val="both"/>
      <w:outlineLvl w:val="2"/>
    </w:pPr>
    <w:rPr>
      <w:b/>
      <w:sz w:val="24"/>
    </w:rPr>
  </w:style>
  <w:style w:type="paragraph" w:styleId="Nadpis4">
    <w:name w:val="heading 4"/>
    <w:basedOn w:val="Normlny"/>
    <w:next w:val="Normlny"/>
    <w:qFormat/>
    <w:rsid w:val="005231A5"/>
    <w:pPr>
      <w:keepNext/>
      <w:jc w:val="center"/>
      <w:outlineLvl w:val="3"/>
    </w:pPr>
    <w:rPr>
      <w:b/>
      <w:sz w:val="28"/>
    </w:rPr>
  </w:style>
  <w:style w:type="paragraph" w:styleId="Nadpis5">
    <w:name w:val="heading 5"/>
    <w:basedOn w:val="Normlny"/>
    <w:next w:val="Normlny"/>
    <w:qFormat/>
    <w:rsid w:val="005231A5"/>
    <w:pPr>
      <w:keepNext/>
      <w:ind w:left="360"/>
      <w:jc w:val="both"/>
      <w:outlineLvl w:val="4"/>
    </w:pPr>
    <w:rPr>
      <w:sz w:val="24"/>
    </w:rPr>
  </w:style>
  <w:style w:type="paragraph" w:styleId="Nadpis6">
    <w:name w:val="heading 6"/>
    <w:basedOn w:val="Normlny"/>
    <w:next w:val="Normlny"/>
    <w:qFormat/>
    <w:rsid w:val="005231A5"/>
    <w:pPr>
      <w:keepNext/>
      <w:jc w:val="center"/>
      <w:outlineLvl w:val="5"/>
    </w:pPr>
    <w:rPr>
      <w:b/>
      <w:bCs/>
    </w:rPr>
  </w:style>
  <w:style w:type="paragraph" w:styleId="Nadpis7">
    <w:name w:val="heading 7"/>
    <w:basedOn w:val="Normlny"/>
    <w:next w:val="Normlny"/>
    <w:qFormat/>
    <w:rsid w:val="005231A5"/>
    <w:pPr>
      <w:spacing w:before="240" w:after="60"/>
      <w:outlineLvl w:val="6"/>
    </w:pPr>
    <w:rPr>
      <w:sz w:val="24"/>
      <w:szCs w:val="24"/>
    </w:rPr>
  </w:style>
  <w:style w:type="paragraph" w:styleId="Nadpis8">
    <w:name w:val="heading 8"/>
    <w:basedOn w:val="Normlny"/>
    <w:next w:val="Normlny"/>
    <w:qFormat/>
    <w:rsid w:val="005231A5"/>
    <w:pPr>
      <w:keepNext/>
      <w:tabs>
        <w:tab w:val="left" w:pos="11520"/>
      </w:tabs>
      <w:autoSpaceDE w:val="0"/>
      <w:autoSpaceDN w:val="0"/>
      <w:adjustRightInd w:val="0"/>
      <w:ind w:left="360" w:hanging="720"/>
      <w:jc w:val="center"/>
      <w:outlineLvl w:val="7"/>
    </w:pPr>
    <w:rPr>
      <w:b/>
      <w:sz w:val="28"/>
      <w:szCs w:val="28"/>
    </w:rPr>
  </w:style>
  <w:style w:type="paragraph" w:styleId="Nadpis9">
    <w:name w:val="heading 9"/>
    <w:basedOn w:val="Normlny"/>
    <w:next w:val="Normlny"/>
    <w:qFormat/>
    <w:rsid w:val="005231A5"/>
    <w:pPr>
      <w:keepNext/>
      <w:tabs>
        <w:tab w:val="num" w:pos="720"/>
      </w:tabs>
      <w:jc w:val="right"/>
      <w:outlineLvl w:val="8"/>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znaitext">
    <w:name w:val="Block Text"/>
    <w:basedOn w:val="Normlny"/>
    <w:semiHidden/>
    <w:rsid w:val="005231A5"/>
    <w:pPr>
      <w:tabs>
        <w:tab w:val="left" w:pos="12333"/>
        <w:tab w:val="left" w:pos="12474"/>
      </w:tabs>
      <w:ind w:left="284" w:right="1690"/>
    </w:pPr>
    <w:rPr>
      <w:sz w:val="28"/>
    </w:rPr>
  </w:style>
  <w:style w:type="paragraph" w:customStyle="1" w:styleId="Normlny0">
    <w:name w:val="Normlny"/>
    <w:rsid w:val="005231A5"/>
    <w:rPr>
      <w:rFonts w:ascii="MS Sans Serif" w:hAnsi="MS Sans Serif"/>
      <w:snapToGrid w:val="0"/>
      <w:sz w:val="24"/>
    </w:rPr>
  </w:style>
  <w:style w:type="paragraph" w:styleId="Zarkazkladnhotextu">
    <w:name w:val="Body Text Indent"/>
    <w:basedOn w:val="Normlny"/>
    <w:semiHidden/>
    <w:rsid w:val="005231A5"/>
    <w:pPr>
      <w:spacing w:after="120" w:line="480" w:lineRule="auto"/>
    </w:pPr>
    <w:rPr>
      <w:sz w:val="22"/>
    </w:rPr>
  </w:style>
  <w:style w:type="paragraph" w:styleId="Zarkazkladnhotextu2">
    <w:name w:val="Body Text Indent 2"/>
    <w:basedOn w:val="Normlny"/>
    <w:semiHidden/>
    <w:rsid w:val="005231A5"/>
    <w:pPr>
      <w:spacing w:after="120" w:line="480" w:lineRule="auto"/>
      <w:ind w:left="283"/>
    </w:pPr>
    <w:rPr>
      <w:sz w:val="22"/>
    </w:rPr>
  </w:style>
  <w:style w:type="character" w:styleId="Odkaznapoznmkupodiarou">
    <w:name w:val="footnote reference"/>
    <w:semiHidden/>
    <w:rsid w:val="005231A5"/>
    <w:rPr>
      <w:vertAlign w:val="superscript"/>
    </w:rPr>
  </w:style>
  <w:style w:type="paragraph" w:styleId="Textpoznmkypodiarou">
    <w:name w:val="footnote text"/>
    <w:basedOn w:val="Normlny"/>
    <w:semiHidden/>
    <w:rsid w:val="005231A5"/>
    <w:pPr>
      <w:overflowPunct w:val="0"/>
      <w:autoSpaceDE w:val="0"/>
      <w:autoSpaceDN w:val="0"/>
      <w:adjustRightInd w:val="0"/>
      <w:textAlignment w:val="baseline"/>
    </w:pPr>
    <w:rPr>
      <w:rFonts w:ascii="MS Sans Serif" w:hAnsi="MS Sans Serif"/>
      <w:lang w:eastAsia="cs-CZ"/>
    </w:rPr>
  </w:style>
  <w:style w:type="paragraph" w:styleId="Pta">
    <w:name w:val="footer"/>
    <w:basedOn w:val="Normlny"/>
    <w:semiHidden/>
    <w:rsid w:val="005231A5"/>
    <w:pPr>
      <w:tabs>
        <w:tab w:val="center" w:pos="4536"/>
        <w:tab w:val="right" w:pos="9072"/>
      </w:tabs>
    </w:pPr>
  </w:style>
  <w:style w:type="character" w:styleId="slostrany">
    <w:name w:val="page number"/>
    <w:basedOn w:val="Predvolenpsmoodseku"/>
    <w:semiHidden/>
    <w:rsid w:val="005231A5"/>
  </w:style>
  <w:style w:type="paragraph" w:styleId="Zarkazkladnhotextu3">
    <w:name w:val="Body Text Indent 3"/>
    <w:basedOn w:val="Normlny"/>
    <w:semiHidden/>
    <w:rsid w:val="005231A5"/>
    <w:pPr>
      <w:autoSpaceDE w:val="0"/>
      <w:autoSpaceDN w:val="0"/>
      <w:adjustRightInd w:val="0"/>
      <w:ind w:left="360"/>
      <w:jc w:val="both"/>
    </w:pPr>
    <w:rPr>
      <w:sz w:val="24"/>
    </w:rPr>
  </w:style>
  <w:style w:type="paragraph" w:styleId="Zkladntext">
    <w:name w:val="Body Text"/>
    <w:basedOn w:val="Normlny"/>
    <w:semiHidden/>
    <w:rsid w:val="005231A5"/>
    <w:pPr>
      <w:spacing w:after="120"/>
    </w:pPr>
  </w:style>
  <w:style w:type="paragraph" w:styleId="Nzov">
    <w:name w:val="Title"/>
    <w:basedOn w:val="Normlny"/>
    <w:link w:val="NzovChar"/>
    <w:uiPriority w:val="10"/>
    <w:qFormat/>
    <w:rsid w:val="005231A5"/>
    <w:pPr>
      <w:spacing w:before="120" w:after="120"/>
      <w:jc w:val="center"/>
      <w:outlineLvl w:val="0"/>
    </w:pPr>
    <w:rPr>
      <w:rFonts w:ascii="Arial" w:hAnsi="Arial"/>
      <w:caps/>
      <w:sz w:val="24"/>
    </w:rPr>
  </w:style>
  <w:style w:type="paragraph" w:customStyle="1" w:styleId="xl26">
    <w:name w:val="xl26"/>
    <w:basedOn w:val="Normlny"/>
    <w:rsid w:val="005231A5"/>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lny1">
    <w:name w:val="[Normálny]"/>
    <w:rsid w:val="005231A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Courier New" w:eastAsia="Courier New" w:hAnsi="Courier New"/>
      <w:noProof/>
      <w:sz w:val="24"/>
      <w:lang w:val="en-US" w:eastAsia="en-US"/>
    </w:rPr>
  </w:style>
  <w:style w:type="paragraph" w:styleId="Zkladntext2">
    <w:name w:val="Body Text 2"/>
    <w:basedOn w:val="Normlny"/>
    <w:semiHidden/>
    <w:rsid w:val="005231A5"/>
    <w:pPr>
      <w:spacing w:after="120" w:line="480" w:lineRule="auto"/>
    </w:pPr>
  </w:style>
  <w:style w:type="paragraph" w:styleId="Obyajntext">
    <w:name w:val="Plain Text"/>
    <w:basedOn w:val="Normlny"/>
    <w:semiHidden/>
    <w:rsid w:val="005231A5"/>
    <w:rPr>
      <w:rFonts w:ascii="Courier New" w:hAnsi="Courier New"/>
    </w:rPr>
  </w:style>
  <w:style w:type="paragraph" w:styleId="Hlavika">
    <w:name w:val="header"/>
    <w:basedOn w:val="Normlny"/>
    <w:semiHidden/>
    <w:rsid w:val="005231A5"/>
    <w:pPr>
      <w:tabs>
        <w:tab w:val="center" w:pos="4536"/>
        <w:tab w:val="right" w:pos="9072"/>
      </w:tabs>
    </w:pPr>
  </w:style>
  <w:style w:type="paragraph" w:customStyle="1" w:styleId="tl">
    <w:name w:val="Štýl"/>
    <w:rsid w:val="005231A5"/>
    <w:pPr>
      <w:widowControl w:val="0"/>
      <w:autoSpaceDE w:val="0"/>
      <w:autoSpaceDN w:val="0"/>
      <w:adjustRightInd w:val="0"/>
    </w:pPr>
    <w:rPr>
      <w:sz w:val="24"/>
      <w:szCs w:val="24"/>
    </w:rPr>
  </w:style>
  <w:style w:type="paragraph" w:styleId="truktradokumentu">
    <w:name w:val="Document Map"/>
    <w:basedOn w:val="Normlny"/>
    <w:semiHidden/>
    <w:rsid w:val="005231A5"/>
    <w:pPr>
      <w:shd w:val="clear" w:color="auto" w:fill="000080"/>
    </w:pPr>
    <w:rPr>
      <w:rFonts w:ascii="Tahoma" w:hAnsi="Tahoma" w:cs="Tahoma"/>
    </w:rPr>
  </w:style>
  <w:style w:type="paragraph" w:styleId="Zkladntext3">
    <w:name w:val="Body Text 3"/>
    <w:basedOn w:val="Normlny"/>
    <w:semiHidden/>
    <w:rsid w:val="005231A5"/>
    <w:pPr>
      <w:tabs>
        <w:tab w:val="left" w:pos="360"/>
      </w:tabs>
      <w:spacing w:before="120"/>
      <w:jc w:val="both"/>
    </w:pPr>
    <w:rPr>
      <w:rFonts w:cs="Arial"/>
      <w:sz w:val="24"/>
    </w:rPr>
  </w:style>
  <w:style w:type="paragraph" w:customStyle="1" w:styleId="Style3">
    <w:name w:val="Style3"/>
    <w:basedOn w:val="Normlny"/>
    <w:rsid w:val="005231A5"/>
    <w:pPr>
      <w:widowControl w:val="0"/>
      <w:autoSpaceDE w:val="0"/>
      <w:autoSpaceDN w:val="0"/>
      <w:adjustRightInd w:val="0"/>
    </w:pPr>
    <w:rPr>
      <w:sz w:val="24"/>
      <w:szCs w:val="24"/>
    </w:rPr>
  </w:style>
  <w:style w:type="paragraph" w:customStyle="1" w:styleId="Style4">
    <w:name w:val="Style4"/>
    <w:basedOn w:val="Normlny"/>
    <w:rsid w:val="005231A5"/>
    <w:pPr>
      <w:widowControl w:val="0"/>
      <w:autoSpaceDE w:val="0"/>
      <w:autoSpaceDN w:val="0"/>
      <w:adjustRightInd w:val="0"/>
      <w:spacing w:line="288" w:lineRule="exact"/>
      <w:jc w:val="both"/>
    </w:pPr>
    <w:rPr>
      <w:sz w:val="24"/>
      <w:szCs w:val="24"/>
    </w:rPr>
  </w:style>
  <w:style w:type="paragraph" w:customStyle="1" w:styleId="Style6">
    <w:name w:val="Style6"/>
    <w:basedOn w:val="Normlny"/>
    <w:rsid w:val="005231A5"/>
    <w:pPr>
      <w:widowControl w:val="0"/>
      <w:autoSpaceDE w:val="0"/>
      <w:autoSpaceDN w:val="0"/>
      <w:adjustRightInd w:val="0"/>
      <w:spacing w:line="278" w:lineRule="exact"/>
      <w:jc w:val="center"/>
    </w:pPr>
    <w:rPr>
      <w:sz w:val="24"/>
      <w:szCs w:val="24"/>
    </w:rPr>
  </w:style>
  <w:style w:type="character" w:customStyle="1" w:styleId="FontStyle13">
    <w:name w:val="Font Style13"/>
    <w:rsid w:val="005231A5"/>
    <w:rPr>
      <w:rFonts w:ascii="Times New Roman" w:hAnsi="Times New Roman" w:cs="Times New Roman"/>
      <w:i/>
      <w:iCs/>
      <w:sz w:val="22"/>
      <w:szCs w:val="22"/>
    </w:rPr>
  </w:style>
  <w:style w:type="character" w:customStyle="1" w:styleId="FontStyle14">
    <w:name w:val="Font Style14"/>
    <w:rsid w:val="005231A5"/>
    <w:rPr>
      <w:rFonts w:ascii="Times New Roman" w:hAnsi="Times New Roman" w:cs="Times New Roman"/>
      <w:sz w:val="22"/>
      <w:szCs w:val="22"/>
    </w:rPr>
  </w:style>
  <w:style w:type="character" w:customStyle="1" w:styleId="FontStyle12">
    <w:name w:val="Font Style12"/>
    <w:rsid w:val="005231A5"/>
    <w:rPr>
      <w:rFonts w:ascii="Times New Roman" w:hAnsi="Times New Roman" w:cs="Times New Roman"/>
      <w:b/>
      <w:bCs/>
      <w:sz w:val="22"/>
      <w:szCs w:val="22"/>
    </w:rPr>
  </w:style>
  <w:style w:type="character" w:styleId="Hypertextovprepojenie">
    <w:name w:val="Hyperlink"/>
    <w:semiHidden/>
    <w:rsid w:val="005231A5"/>
    <w:rPr>
      <w:color w:val="0000FF"/>
      <w:u w:val="single"/>
    </w:rPr>
  </w:style>
  <w:style w:type="paragraph" w:styleId="Textbubliny">
    <w:name w:val="Balloon Text"/>
    <w:basedOn w:val="Normlny"/>
    <w:link w:val="TextbublinyChar"/>
    <w:uiPriority w:val="99"/>
    <w:semiHidden/>
    <w:unhideWhenUsed/>
    <w:rsid w:val="00BE7052"/>
    <w:rPr>
      <w:rFonts w:ascii="Tahoma" w:hAnsi="Tahoma" w:cs="Tahoma"/>
      <w:sz w:val="16"/>
      <w:szCs w:val="16"/>
    </w:rPr>
  </w:style>
  <w:style w:type="character" w:customStyle="1" w:styleId="TextbublinyChar">
    <w:name w:val="Text bubliny Char"/>
    <w:basedOn w:val="Predvolenpsmoodseku"/>
    <w:link w:val="Textbubliny"/>
    <w:uiPriority w:val="99"/>
    <w:semiHidden/>
    <w:rsid w:val="00BE7052"/>
    <w:rPr>
      <w:rFonts w:ascii="Tahoma" w:hAnsi="Tahoma" w:cs="Tahoma"/>
      <w:sz w:val="16"/>
      <w:szCs w:val="16"/>
    </w:rPr>
  </w:style>
  <w:style w:type="character" w:customStyle="1" w:styleId="NzovChar">
    <w:name w:val="Názov Char"/>
    <w:basedOn w:val="Predvolenpsmoodseku"/>
    <w:link w:val="Nzov"/>
    <w:uiPriority w:val="10"/>
    <w:locked/>
    <w:rsid w:val="00AF335C"/>
    <w:rPr>
      <w:rFonts w:ascii="Arial" w:hAnsi="Arial"/>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31A5"/>
  </w:style>
  <w:style w:type="paragraph" w:styleId="Nadpis1">
    <w:name w:val="heading 1"/>
    <w:basedOn w:val="Normlny"/>
    <w:next w:val="Normlny"/>
    <w:qFormat/>
    <w:rsid w:val="005231A5"/>
    <w:pPr>
      <w:keepNext/>
      <w:ind w:left="360"/>
      <w:jc w:val="both"/>
      <w:outlineLvl w:val="0"/>
    </w:pPr>
    <w:rPr>
      <w:color w:val="FF0000"/>
      <w:sz w:val="24"/>
    </w:rPr>
  </w:style>
  <w:style w:type="paragraph" w:styleId="Nadpis2">
    <w:name w:val="heading 2"/>
    <w:basedOn w:val="Normlny"/>
    <w:next w:val="Normlny"/>
    <w:qFormat/>
    <w:rsid w:val="005231A5"/>
    <w:pPr>
      <w:keepNext/>
      <w:ind w:left="851" w:hanging="491"/>
      <w:jc w:val="both"/>
      <w:outlineLvl w:val="1"/>
    </w:pPr>
    <w:rPr>
      <w:sz w:val="24"/>
    </w:rPr>
  </w:style>
  <w:style w:type="paragraph" w:styleId="Nadpis3">
    <w:name w:val="heading 3"/>
    <w:basedOn w:val="Normlny"/>
    <w:next w:val="Normlny"/>
    <w:qFormat/>
    <w:rsid w:val="005231A5"/>
    <w:pPr>
      <w:keepNext/>
      <w:ind w:left="360"/>
      <w:jc w:val="both"/>
      <w:outlineLvl w:val="2"/>
    </w:pPr>
    <w:rPr>
      <w:b/>
      <w:sz w:val="24"/>
    </w:rPr>
  </w:style>
  <w:style w:type="paragraph" w:styleId="Nadpis4">
    <w:name w:val="heading 4"/>
    <w:basedOn w:val="Normlny"/>
    <w:next w:val="Normlny"/>
    <w:qFormat/>
    <w:rsid w:val="005231A5"/>
    <w:pPr>
      <w:keepNext/>
      <w:jc w:val="center"/>
      <w:outlineLvl w:val="3"/>
    </w:pPr>
    <w:rPr>
      <w:b/>
      <w:sz w:val="28"/>
    </w:rPr>
  </w:style>
  <w:style w:type="paragraph" w:styleId="Nadpis5">
    <w:name w:val="heading 5"/>
    <w:basedOn w:val="Normlny"/>
    <w:next w:val="Normlny"/>
    <w:qFormat/>
    <w:rsid w:val="005231A5"/>
    <w:pPr>
      <w:keepNext/>
      <w:ind w:left="360"/>
      <w:jc w:val="both"/>
      <w:outlineLvl w:val="4"/>
    </w:pPr>
    <w:rPr>
      <w:sz w:val="24"/>
    </w:rPr>
  </w:style>
  <w:style w:type="paragraph" w:styleId="Nadpis6">
    <w:name w:val="heading 6"/>
    <w:basedOn w:val="Normlny"/>
    <w:next w:val="Normlny"/>
    <w:qFormat/>
    <w:rsid w:val="005231A5"/>
    <w:pPr>
      <w:keepNext/>
      <w:jc w:val="center"/>
      <w:outlineLvl w:val="5"/>
    </w:pPr>
    <w:rPr>
      <w:b/>
      <w:bCs/>
    </w:rPr>
  </w:style>
  <w:style w:type="paragraph" w:styleId="Nadpis7">
    <w:name w:val="heading 7"/>
    <w:basedOn w:val="Normlny"/>
    <w:next w:val="Normlny"/>
    <w:qFormat/>
    <w:rsid w:val="005231A5"/>
    <w:pPr>
      <w:spacing w:before="240" w:after="60"/>
      <w:outlineLvl w:val="6"/>
    </w:pPr>
    <w:rPr>
      <w:sz w:val="24"/>
      <w:szCs w:val="24"/>
    </w:rPr>
  </w:style>
  <w:style w:type="paragraph" w:styleId="Nadpis8">
    <w:name w:val="heading 8"/>
    <w:basedOn w:val="Normlny"/>
    <w:next w:val="Normlny"/>
    <w:qFormat/>
    <w:rsid w:val="005231A5"/>
    <w:pPr>
      <w:keepNext/>
      <w:tabs>
        <w:tab w:val="left" w:pos="11520"/>
      </w:tabs>
      <w:autoSpaceDE w:val="0"/>
      <w:autoSpaceDN w:val="0"/>
      <w:adjustRightInd w:val="0"/>
      <w:ind w:left="360" w:hanging="720"/>
      <w:jc w:val="center"/>
      <w:outlineLvl w:val="7"/>
    </w:pPr>
    <w:rPr>
      <w:b/>
      <w:sz w:val="28"/>
      <w:szCs w:val="28"/>
    </w:rPr>
  </w:style>
  <w:style w:type="paragraph" w:styleId="Nadpis9">
    <w:name w:val="heading 9"/>
    <w:basedOn w:val="Normlny"/>
    <w:next w:val="Normlny"/>
    <w:qFormat/>
    <w:rsid w:val="005231A5"/>
    <w:pPr>
      <w:keepNext/>
      <w:tabs>
        <w:tab w:val="num" w:pos="720"/>
      </w:tabs>
      <w:jc w:val="right"/>
      <w:outlineLvl w:val="8"/>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znaitext">
    <w:name w:val="Block Text"/>
    <w:basedOn w:val="Normlny"/>
    <w:semiHidden/>
    <w:rsid w:val="005231A5"/>
    <w:pPr>
      <w:tabs>
        <w:tab w:val="left" w:pos="12333"/>
        <w:tab w:val="left" w:pos="12474"/>
      </w:tabs>
      <w:ind w:left="284" w:right="1690"/>
    </w:pPr>
    <w:rPr>
      <w:sz w:val="28"/>
    </w:rPr>
  </w:style>
  <w:style w:type="paragraph" w:customStyle="1" w:styleId="Normlny0">
    <w:name w:val="Normlny"/>
    <w:rsid w:val="005231A5"/>
    <w:rPr>
      <w:rFonts w:ascii="MS Sans Serif" w:hAnsi="MS Sans Serif"/>
      <w:snapToGrid w:val="0"/>
      <w:sz w:val="24"/>
    </w:rPr>
  </w:style>
  <w:style w:type="paragraph" w:styleId="Zarkazkladnhotextu">
    <w:name w:val="Body Text Indent"/>
    <w:basedOn w:val="Normlny"/>
    <w:semiHidden/>
    <w:rsid w:val="005231A5"/>
    <w:pPr>
      <w:spacing w:after="120" w:line="480" w:lineRule="auto"/>
    </w:pPr>
    <w:rPr>
      <w:sz w:val="22"/>
    </w:rPr>
  </w:style>
  <w:style w:type="paragraph" w:styleId="Zarkazkladnhotextu2">
    <w:name w:val="Body Text Indent 2"/>
    <w:basedOn w:val="Normlny"/>
    <w:semiHidden/>
    <w:rsid w:val="005231A5"/>
    <w:pPr>
      <w:spacing w:after="120" w:line="480" w:lineRule="auto"/>
      <w:ind w:left="283"/>
    </w:pPr>
    <w:rPr>
      <w:sz w:val="22"/>
    </w:rPr>
  </w:style>
  <w:style w:type="character" w:styleId="Odkaznapoznmkupodiarou">
    <w:name w:val="footnote reference"/>
    <w:semiHidden/>
    <w:rsid w:val="005231A5"/>
    <w:rPr>
      <w:vertAlign w:val="superscript"/>
    </w:rPr>
  </w:style>
  <w:style w:type="paragraph" w:styleId="Textpoznmkypodiarou">
    <w:name w:val="footnote text"/>
    <w:basedOn w:val="Normlny"/>
    <w:semiHidden/>
    <w:rsid w:val="005231A5"/>
    <w:pPr>
      <w:overflowPunct w:val="0"/>
      <w:autoSpaceDE w:val="0"/>
      <w:autoSpaceDN w:val="0"/>
      <w:adjustRightInd w:val="0"/>
      <w:textAlignment w:val="baseline"/>
    </w:pPr>
    <w:rPr>
      <w:rFonts w:ascii="MS Sans Serif" w:hAnsi="MS Sans Serif"/>
      <w:lang w:eastAsia="cs-CZ"/>
    </w:rPr>
  </w:style>
  <w:style w:type="paragraph" w:styleId="Pta">
    <w:name w:val="footer"/>
    <w:basedOn w:val="Normlny"/>
    <w:semiHidden/>
    <w:rsid w:val="005231A5"/>
    <w:pPr>
      <w:tabs>
        <w:tab w:val="center" w:pos="4536"/>
        <w:tab w:val="right" w:pos="9072"/>
      </w:tabs>
    </w:pPr>
  </w:style>
  <w:style w:type="character" w:styleId="slostrany">
    <w:name w:val="page number"/>
    <w:basedOn w:val="Predvolenpsmoodseku"/>
    <w:semiHidden/>
    <w:rsid w:val="005231A5"/>
  </w:style>
  <w:style w:type="paragraph" w:styleId="Zarkazkladnhotextu3">
    <w:name w:val="Body Text Indent 3"/>
    <w:basedOn w:val="Normlny"/>
    <w:semiHidden/>
    <w:rsid w:val="005231A5"/>
    <w:pPr>
      <w:autoSpaceDE w:val="0"/>
      <w:autoSpaceDN w:val="0"/>
      <w:adjustRightInd w:val="0"/>
      <w:ind w:left="360"/>
      <w:jc w:val="both"/>
    </w:pPr>
    <w:rPr>
      <w:sz w:val="24"/>
    </w:rPr>
  </w:style>
  <w:style w:type="paragraph" w:styleId="Zkladntext">
    <w:name w:val="Body Text"/>
    <w:basedOn w:val="Normlny"/>
    <w:semiHidden/>
    <w:rsid w:val="005231A5"/>
    <w:pPr>
      <w:spacing w:after="120"/>
    </w:pPr>
  </w:style>
  <w:style w:type="paragraph" w:styleId="Nzov">
    <w:name w:val="Title"/>
    <w:basedOn w:val="Normlny"/>
    <w:link w:val="NzovChar"/>
    <w:uiPriority w:val="10"/>
    <w:qFormat/>
    <w:rsid w:val="005231A5"/>
    <w:pPr>
      <w:spacing w:before="120" w:after="120"/>
      <w:jc w:val="center"/>
      <w:outlineLvl w:val="0"/>
    </w:pPr>
    <w:rPr>
      <w:rFonts w:ascii="Arial" w:hAnsi="Arial"/>
      <w:caps/>
      <w:sz w:val="24"/>
    </w:rPr>
  </w:style>
  <w:style w:type="paragraph" w:customStyle="1" w:styleId="xl26">
    <w:name w:val="xl26"/>
    <w:basedOn w:val="Normlny"/>
    <w:rsid w:val="005231A5"/>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lny1">
    <w:name w:val="[Normálny]"/>
    <w:rsid w:val="005231A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Courier New" w:eastAsia="Courier New" w:hAnsi="Courier New"/>
      <w:noProof/>
      <w:sz w:val="24"/>
      <w:lang w:val="en-US" w:eastAsia="en-US"/>
    </w:rPr>
  </w:style>
  <w:style w:type="paragraph" w:styleId="Zkladntext2">
    <w:name w:val="Body Text 2"/>
    <w:basedOn w:val="Normlny"/>
    <w:semiHidden/>
    <w:rsid w:val="005231A5"/>
    <w:pPr>
      <w:spacing w:after="120" w:line="480" w:lineRule="auto"/>
    </w:pPr>
  </w:style>
  <w:style w:type="paragraph" w:styleId="Obyajntext">
    <w:name w:val="Plain Text"/>
    <w:basedOn w:val="Normlny"/>
    <w:semiHidden/>
    <w:rsid w:val="005231A5"/>
    <w:rPr>
      <w:rFonts w:ascii="Courier New" w:hAnsi="Courier New"/>
    </w:rPr>
  </w:style>
  <w:style w:type="paragraph" w:styleId="Hlavika">
    <w:name w:val="header"/>
    <w:basedOn w:val="Normlny"/>
    <w:semiHidden/>
    <w:rsid w:val="005231A5"/>
    <w:pPr>
      <w:tabs>
        <w:tab w:val="center" w:pos="4536"/>
        <w:tab w:val="right" w:pos="9072"/>
      </w:tabs>
    </w:pPr>
  </w:style>
  <w:style w:type="paragraph" w:customStyle="1" w:styleId="tl">
    <w:name w:val="Štýl"/>
    <w:rsid w:val="005231A5"/>
    <w:pPr>
      <w:widowControl w:val="0"/>
      <w:autoSpaceDE w:val="0"/>
      <w:autoSpaceDN w:val="0"/>
      <w:adjustRightInd w:val="0"/>
    </w:pPr>
    <w:rPr>
      <w:sz w:val="24"/>
      <w:szCs w:val="24"/>
    </w:rPr>
  </w:style>
  <w:style w:type="paragraph" w:styleId="truktradokumentu">
    <w:name w:val="Document Map"/>
    <w:basedOn w:val="Normlny"/>
    <w:semiHidden/>
    <w:rsid w:val="005231A5"/>
    <w:pPr>
      <w:shd w:val="clear" w:color="auto" w:fill="000080"/>
    </w:pPr>
    <w:rPr>
      <w:rFonts w:ascii="Tahoma" w:hAnsi="Tahoma" w:cs="Tahoma"/>
    </w:rPr>
  </w:style>
  <w:style w:type="paragraph" w:styleId="Zkladntext3">
    <w:name w:val="Body Text 3"/>
    <w:basedOn w:val="Normlny"/>
    <w:semiHidden/>
    <w:rsid w:val="005231A5"/>
    <w:pPr>
      <w:tabs>
        <w:tab w:val="left" w:pos="360"/>
      </w:tabs>
      <w:spacing w:before="120"/>
      <w:jc w:val="both"/>
    </w:pPr>
    <w:rPr>
      <w:rFonts w:cs="Arial"/>
      <w:sz w:val="24"/>
    </w:rPr>
  </w:style>
  <w:style w:type="paragraph" w:customStyle="1" w:styleId="Style3">
    <w:name w:val="Style3"/>
    <w:basedOn w:val="Normlny"/>
    <w:rsid w:val="005231A5"/>
    <w:pPr>
      <w:widowControl w:val="0"/>
      <w:autoSpaceDE w:val="0"/>
      <w:autoSpaceDN w:val="0"/>
      <w:adjustRightInd w:val="0"/>
    </w:pPr>
    <w:rPr>
      <w:sz w:val="24"/>
      <w:szCs w:val="24"/>
    </w:rPr>
  </w:style>
  <w:style w:type="paragraph" w:customStyle="1" w:styleId="Style4">
    <w:name w:val="Style4"/>
    <w:basedOn w:val="Normlny"/>
    <w:rsid w:val="005231A5"/>
    <w:pPr>
      <w:widowControl w:val="0"/>
      <w:autoSpaceDE w:val="0"/>
      <w:autoSpaceDN w:val="0"/>
      <w:adjustRightInd w:val="0"/>
      <w:spacing w:line="288" w:lineRule="exact"/>
      <w:jc w:val="both"/>
    </w:pPr>
    <w:rPr>
      <w:sz w:val="24"/>
      <w:szCs w:val="24"/>
    </w:rPr>
  </w:style>
  <w:style w:type="paragraph" w:customStyle="1" w:styleId="Style6">
    <w:name w:val="Style6"/>
    <w:basedOn w:val="Normlny"/>
    <w:rsid w:val="005231A5"/>
    <w:pPr>
      <w:widowControl w:val="0"/>
      <w:autoSpaceDE w:val="0"/>
      <w:autoSpaceDN w:val="0"/>
      <w:adjustRightInd w:val="0"/>
      <w:spacing w:line="278" w:lineRule="exact"/>
      <w:jc w:val="center"/>
    </w:pPr>
    <w:rPr>
      <w:sz w:val="24"/>
      <w:szCs w:val="24"/>
    </w:rPr>
  </w:style>
  <w:style w:type="character" w:customStyle="1" w:styleId="FontStyle13">
    <w:name w:val="Font Style13"/>
    <w:rsid w:val="005231A5"/>
    <w:rPr>
      <w:rFonts w:ascii="Times New Roman" w:hAnsi="Times New Roman" w:cs="Times New Roman"/>
      <w:i/>
      <w:iCs/>
      <w:sz w:val="22"/>
      <w:szCs w:val="22"/>
    </w:rPr>
  </w:style>
  <w:style w:type="character" w:customStyle="1" w:styleId="FontStyle14">
    <w:name w:val="Font Style14"/>
    <w:rsid w:val="005231A5"/>
    <w:rPr>
      <w:rFonts w:ascii="Times New Roman" w:hAnsi="Times New Roman" w:cs="Times New Roman"/>
      <w:sz w:val="22"/>
      <w:szCs w:val="22"/>
    </w:rPr>
  </w:style>
  <w:style w:type="character" w:customStyle="1" w:styleId="FontStyle12">
    <w:name w:val="Font Style12"/>
    <w:rsid w:val="005231A5"/>
    <w:rPr>
      <w:rFonts w:ascii="Times New Roman" w:hAnsi="Times New Roman" w:cs="Times New Roman"/>
      <w:b/>
      <w:bCs/>
      <w:sz w:val="22"/>
      <w:szCs w:val="22"/>
    </w:rPr>
  </w:style>
  <w:style w:type="character" w:styleId="Hypertextovprepojenie">
    <w:name w:val="Hyperlink"/>
    <w:semiHidden/>
    <w:rsid w:val="005231A5"/>
    <w:rPr>
      <w:color w:val="0000FF"/>
      <w:u w:val="single"/>
    </w:rPr>
  </w:style>
  <w:style w:type="paragraph" w:styleId="Textbubliny">
    <w:name w:val="Balloon Text"/>
    <w:basedOn w:val="Normlny"/>
    <w:link w:val="TextbublinyChar"/>
    <w:uiPriority w:val="99"/>
    <w:semiHidden/>
    <w:unhideWhenUsed/>
    <w:rsid w:val="00BE7052"/>
    <w:rPr>
      <w:rFonts w:ascii="Tahoma" w:hAnsi="Tahoma" w:cs="Tahoma"/>
      <w:sz w:val="16"/>
      <w:szCs w:val="16"/>
    </w:rPr>
  </w:style>
  <w:style w:type="character" w:customStyle="1" w:styleId="TextbublinyChar">
    <w:name w:val="Text bubliny Char"/>
    <w:basedOn w:val="Predvolenpsmoodseku"/>
    <w:link w:val="Textbubliny"/>
    <w:uiPriority w:val="99"/>
    <w:semiHidden/>
    <w:rsid w:val="00BE7052"/>
    <w:rPr>
      <w:rFonts w:ascii="Tahoma" w:hAnsi="Tahoma" w:cs="Tahoma"/>
      <w:sz w:val="16"/>
      <w:szCs w:val="16"/>
    </w:rPr>
  </w:style>
  <w:style w:type="character" w:customStyle="1" w:styleId="NzovChar">
    <w:name w:val="Názov Char"/>
    <w:basedOn w:val="Predvolenpsmoodseku"/>
    <w:link w:val="Nzov"/>
    <w:uiPriority w:val="10"/>
    <w:locked/>
    <w:rsid w:val="00AF335C"/>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4232">
      <w:bodyDiv w:val="1"/>
      <w:marLeft w:val="0"/>
      <w:marRight w:val="0"/>
      <w:marTop w:val="0"/>
      <w:marBottom w:val="0"/>
      <w:divBdr>
        <w:top w:val="none" w:sz="0" w:space="0" w:color="auto"/>
        <w:left w:val="none" w:sz="0" w:space="0" w:color="auto"/>
        <w:bottom w:val="none" w:sz="0" w:space="0" w:color="auto"/>
        <w:right w:val="none" w:sz="0" w:space="0" w:color="auto"/>
      </w:divBdr>
    </w:div>
    <w:div w:id="1294286553">
      <w:bodyDiv w:val="1"/>
      <w:marLeft w:val="0"/>
      <w:marRight w:val="0"/>
      <w:marTop w:val="0"/>
      <w:marBottom w:val="0"/>
      <w:divBdr>
        <w:top w:val="none" w:sz="0" w:space="0" w:color="auto"/>
        <w:left w:val="none" w:sz="0" w:space="0" w:color="auto"/>
        <w:bottom w:val="none" w:sz="0" w:space="0" w:color="auto"/>
        <w:right w:val="none" w:sz="0" w:space="0" w:color="auto"/>
      </w:divBdr>
    </w:div>
    <w:div w:id="1393388974">
      <w:bodyDiv w:val="1"/>
      <w:marLeft w:val="0"/>
      <w:marRight w:val="0"/>
      <w:marTop w:val="0"/>
      <w:marBottom w:val="0"/>
      <w:divBdr>
        <w:top w:val="none" w:sz="0" w:space="0" w:color="auto"/>
        <w:left w:val="none" w:sz="0" w:space="0" w:color="auto"/>
        <w:bottom w:val="none" w:sz="0" w:space="0" w:color="auto"/>
        <w:right w:val="none" w:sz="0" w:space="0" w:color="auto"/>
      </w:divBdr>
    </w:div>
    <w:div w:id="16278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F01B14-42FB-49FF-A634-2CDF9A66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5353</Words>
  <Characters>30516</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Dokumentacia obrana obce</vt:lpstr>
    </vt:vector>
  </TitlesOfParts>
  <Company>OU TT</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 obrana obce</dc:title>
  <dc:creator>Kubina</dc:creator>
  <cp:lastModifiedBy>krovina</cp:lastModifiedBy>
  <cp:revision>3</cp:revision>
  <cp:lastPrinted>2017-04-13T08:04:00Z</cp:lastPrinted>
  <dcterms:created xsi:type="dcterms:W3CDTF">2017-04-18T08:10:00Z</dcterms:created>
  <dcterms:modified xsi:type="dcterms:W3CDTF">2017-04-18T08:11:00Z</dcterms:modified>
</cp:coreProperties>
</file>