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2C" w:rsidRDefault="007C382C" w:rsidP="007C382C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............................................................................................................................</w:t>
      </w:r>
      <w:r w:rsidR="00D529C8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....................................................</w:t>
      </w:r>
    </w:p>
    <w:p w:rsidR="007C382C" w:rsidRDefault="007C382C" w:rsidP="007C382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meno, adresa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dňa</w:t>
      </w:r>
    </w:p>
    <w:p w:rsidR="007C382C" w:rsidRDefault="007C382C" w:rsidP="007C382C">
      <w:pPr>
        <w:rPr>
          <w:rFonts w:ascii="Times New Roman" w:hAnsi="Times New Roman"/>
          <w:sz w:val="24"/>
        </w:rPr>
      </w:pPr>
    </w:p>
    <w:p w:rsidR="004977C0" w:rsidRDefault="004977C0" w:rsidP="004977C0">
      <w:pPr>
        <w:rPr>
          <w:rFonts w:ascii="Times New Roman" w:hAnsi="Times New Roman"/>
          <w:sz w:val="24"/>
        </w:rPr>
      </w:pPr>
    </w:p>
    <w:p w:rsidR="004977C0" w:rsidRDefault="004977C0" w:rsidP="004977C0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Okresný úrad Levice</w:t>
      </w:r>
    </w:p>
    <w:p w:rsidR="004977C0" w:rsidRDefault="004977C0" w:rsidP="004977C0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pozemkový a lesný odbor</w:t>
      </w:r>
    </w:p>
    <w:p w:rsidR="004977C0" w:rsidRDefault="004977C0" w:rsidP="004977C0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pozemkové oddelenie</w:t>
      </w:r>
    </w:p>
    <w:p w:rsidR="004977C0" w:rsidRDefault="004977C0" w:rsidP="004977C0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Rozmarínová 4</w:t>
      </w:r>
    </w:p>
    <w:p w:rsidR="004977C0" w:rsidRPr="005F2503" w:rsidRDefault="004977C0" w:rsidP="004977C0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934 01 Levice</w:t>
      </w:r>
    </w:p>
    <w:p w:rsidR="004977C0" w:rsidRDefault="004977C0" w:rsidP="004977C0">
      <w:pPr>
        <w:rPr>
          <w:rFonts w:ascii="Times New Roman" w:hAnsi="Times New Roman"/>
          <w:b/>
          <w:sz w:val="24"/>
        </w:rPr>
      </w:pPr>
    </w:p>
    <w:p w:rsidR="007C382C" w:rsidRDefault="007C382C" w:rsidP="007C382C">
      <w:pPr>
        <w:rPr>
          <w:rFonts w:ascii="Times New Roman" w:hAnsi="Times New Roman"/>
          <w:b/>
          <w:sz w:val="24"/>
        </w:rPr>
      </w:pPr>
    </w:p>
    <w:p w:rsidR="007C382C" w:rsidRPr="00D529C8" w:rsidRDefault="007C382C" w:rsidP="007C382C">
      <w:pPr>
        <w:jc w:val="both"/>
        <w:rPr>
          <w:rFonts w:ascii="Times New Roman" w:hAnsi="Times New Roman"/>
          <w:sz w:val="24"/>
        </w:rPr>
      </w:pPr>
      <w:r w:rsidRPr="00D529C8">
        <w:rPr>
          <w:rFonts w:ascii="Times New Roman" w:hAnsi="Times New Roman"/>
          <w:sz w:val="24"/>
        </w:rPr>
        <w:t>VEC</w:t>
      </w:r>
    </w:p>
    <w:p w:rsidR="007C382C" w:rsidRPr="00916773" w:rsidRDefault="007C382C" w:rsidP="007C382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Žiadosť </w:t>
      </w:r>
      <w:r w:rsidRPr="00916773">
        <w:rPr>
          <w:rFonts w:ascii="Times New Roman" w:hAnsi="Times New Roman"/>
          <w:b/>
          <w:sz w:val="24"/>
        </w:rPr>
        <w:t>na vydanie rozhodnutia v pochybnostiach o tom, či pozemok je ale</w:t>
      </w:r>
      <w:r w:rsidR="00D529C8" w:rsidRPr="00916773">
        <w:rPr>
          <w:rFonts w:ascii="Times New Roman" w:hAnsi="Times New Roman"/>
          <w:b/>
          <w:sz w:val="24"/>
        </w:rPr>
        <w:t>bo nie je poľnohospodársk</w:t>
      </w:r>
      <w:r w:rsidR="006A2C12" w:rsidRPr="00916773">
        <w:rPr>
          <w:rFonts w:ascii="Times New Roman" w:hAnsi="Times New Roman"/>
          <w:b/>
          <w:sz w:val="24"/>
        </w:rPr>
        <w:t>ou</w:t>
      </w:r>
      <w:r w:rsidR="00D529C8" w:rsidRPr="00916773">
        <w:rPr>
          <w:rFonts w:ascii="Times New Roman" w:hAnsi="Times New Roman"/>
          <w:b/>
          <w:sz w:val="24"/>
        </w:rPr>
        <w:t xml:space="preserve"> pôd</w:t>
      </w:r>
      <w:r w:rsidR="006A2C12" w:rsidRPr="00916773">
        <w:rPr>
          <w:rFonts w:ascii="Times New Roman" w:hAnsi="Times New Roman"/>
          <w:b/>
          <w:sz w:val="24"/>
        </w:rPr>
        <w:t>ou</w:t>
      </w:r>
    </w:p>
    <w:p w:rsidR="007C382C" w:rsidRPr="00916773" w:rsidRDefault="007C382C" w:rsidP="007C382C">
      <w:pPr>
        <w:jc w:val="both"/>
        <w:rPr>
          <w:rFonts w:ascii="Times New Roman" w:hAnsi="Times New Roman"/>
          <w:b/>
          <w:sz w:val="24"/>
        </w:rPr>
      </w:pPr>
      <w:r w:rsidRPr="00916773"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:rsidR="007C382C" w:rsidRPr="00916773" w:rsidRDefault="007C382C" w:rsidP="007C382C">
      <w:pPr>
        <w:jc w:val="both"/>
        <w:rPr>
          <w:rFonts w:ascii="Times New Roman" w:hAnsi="Times New Roman"/>
          <w:b/>
          <w:sz w:val="24"/>
        </w:rPr>
      </w:pPr>
    </w:p>
    <w:p w:rsidR="007C382C" w:rsidRPr="00916773" w:rsidRDefault="007C382C" w:rsidP="007C382C">
      <w:pPr>
        <w:jc w:val="both"/>
        <w:rPr>
          <w:rFonts w:ascii="Times New Roman" w:hAnsi="Times New Roman"/>
          <w:b/>
          <w:sz w:val="24"/>
        </w:rPr>
      </w:pPr>
    </w:p>
    <w:p w:rsidR="007C382C" w:rsidRPr="00916773" w:rsidRDefault="007C382C" w:rsidP="007C382C">
      <w:pPr>
        <w:jc w:val="both"/>
        <w:rPr>
          <w:rFonts w:ascii="Times New Roman" w:hAnsi="Times New Roman"/>
          <w:sz w:val="24"/>
        </w:rPr>
      </w:pPr>
      <w:r w:rsidRPr="00916773">
        <w:rPr>
          <w:rFonts w:ascii="Times New Roman" w:hAnsi="Times New Roman"/>
          <w:sz w:val="24"/>
        </w:rPr>
        <w:tab/>
        <w:t>Podpísaný (á) .................................</w:t>
      </w:r>
      <w:r w:rsidR="006E57DD" w:rsidRPr="00916773">
        <w:rPr>
          <w:rFonts w:ascii="Times New Roman" w:hAnsi="Times New Roman"/>
          <w:sz w:val="24"/>
        </w:rPr>
        <w:t>.</w:t>
      </w:r>
      <w:r w:rsidRPr="00916773">
        <w:rPr>
          <w:rFonts w:ascii="Times New Roman" w:hAnsi="Times New Roman"/>
          <w:sz w:val="24"/>
        </w:rPr>
        <w:t>..................................................................................</w:t>
      </w:r>
    </w:p>
    <w:p w:rsidR="00DF76A2" w:rsidRPr="00916773" w:rsidRDefault="007C382C" w:rsidP="007C382C">
      <w:pPr>
        <w:jc w:val="both"/>
        <w:rPr>
          <w:rFonts w:ascii="Times New Roman" w:hAnsi="Times New Roman"/>
          <w:sz w:val="24"/>
        </w:rPr>
      </w:pPr>
      <w:r w:rsidRPr="00916773">
        <w:rPr>
          <w:rFonts w:ascii="Times New Roman" w:hAnsi="Times New Roman"/>
          <w:sz w:val="24"/>
        </w:rPr>
        <w:t>žiadam o vydanie rozhodnutia v pochybnostiach o tom, či pozemok je alebo nie je poľnohospodársk</w:t>
      </w:r>
      <w:r w:rsidR="006A2C12" w:rsidRPr="00916773">
        <w:rPr>
          <w:rFonts w:ascii="Times New Roman" w:hAnsi="Times New Roman"/>
          <w:sz w:val="24"/>
        </w:rPr>
        <w:t>ou</w:t>
      </w:r>
      <w:r w:rsidRPr="00916773">
        <w:rPr>
          <w:rFonts w:ascii="Times New Roman" w:hAnsi="Times New Roman"/>
          <w:sz w:val="24"/>
        </w:rPr>
        <w:t xml:space="preserve"> pôd</w:t>
      </w:r>
      <w:r w:rsidR="006A2C12" w:rsidRPr="00916773">
        <w:rPr>
          <w:rFonts w:ascii="Times New Roman" w:hAnsi="Times New Roman"/>
          <w:sz w:val="24"/>
        </w:rPr>
        <w:t>ou</w:t>
      </w:r>
      <w:r w:rsidRPr="00916773">
        <w:rPr>
          <w:rFonts w:ascii="Times New Roman" w:hAnsi="Times New Roman"/>
          <w:sz w:val="24"/>
        </w:rPr>
        <w:t xml:space="preserve"> podľa </w:t>
      </w:r>
      <w:r w:rsidRPr="00916773">
        <w:rPr>
          <w:rFonts w:ascii="Times New Roman" w:hAnsi="Times New Roman"/>
          <w:b/>
          <w:sz w:val="24"/>
        </w:rPr>
        <w:t>§</w:t>
      </w:r>
      <w:r w:rsidR="006A2C12" w:rsidRPr="00916773">
        <w:rPr>
          <w:rFonts w:ascii="Times New Roman" w:hAnsi="Times New Roman"/>
          <w:b/>
          <w:sz w:val="24"/>
        </w:rPr>
        <w:t xml:space="preserve"> </w:t>
      </w:r>
      <w:r w:rsidRPr="00916773">
        <w:rPr>
          <w:rFonts w:ascii="Times New Roman" w:hAnsi="Times New Roman"/>
          <w:b/>
          <w:sz w:val="24"/>
        </w:rPr>
        <w:t>10 ods.1 zákona č.220/2004 Z.z.</w:t>
      </w:r>
      <w:r w:rsidRPr="00916773">
        <w:rPr>
          <w:rFonts w:ascii="Times New Roman" w:hAnsi="Times New Roman"/>
          <w:sz w:val="24"/>
        </w:rPr>
        <w:t xml:space="preserve"> o ochrane a využívaní poľnohospodárskej pôdy a o zmene zákona č.245/2003 Z.z. o integrovanej prevencii a kontrole znečisťovania životného prostredia a o zmene a doplnení niektorých zákonov</w:t>
      </w:r>
      <w:r w:rsidR="00DF76A2" w:rsidRPr="00916773">
        <w:rPr>
          <w:rFonts w:ascii="Times New Roman" w:hAnsi="Times New Roman"/>
          <w:sz w:val="24"/>
        </w:rPr>
        <w:t>, v znení neskorších predpisov nasledovne:</w:t>
      </w:r>
    </w:p>
    <w:p w:rsidR="007C382C" w:rsidRPr="00916773" w:rsidRDefault="007C382C" w:rsidP="007C382C">
      <w:pPr>
        <w:jc w:val="both"/>
        <w:rPr>
          <w:rFonts w:ascii="Times New Roman" w:hAnsi="Times New Roman"/>
          <w:sz w:val="24"/>
        </w:rPr>
      </w:pPr>
    </w:p>
    <w:p w:rsidR="007C382C" w:rsidRPr="00916773" w:rsidRDefault="007C382C" w:rsidP="007C382C">
      <w:pPr>
        <w:jc w:val="both"/>
        <w:rPr>
          <w:rFonts w:ascii="Times New Roman" w:hAnsi="Times New Roman"/>
          <w:sz w:val="24"/>
        </w:rPr>
      </w:pPr>
      <w:r w:rsidRPr="00916773">
        <w:rPr>
          <w:rFonts w:ascii="Times New Roman" w:hAnsi="Times New Roman"/>
          <w:sz w:val="24"/>
        </w:rPr>
        <w:t>Pozemok o ktoro</w:t>
      </w:r>
      <w:r w:rsidR="006A2C12" w:rsidRPr="00916773">
        <w:rPr>
          <w:rFonts w:ascii="Times New Roman" w:hAnsi="Times New Roman"/>
          <w:sz w:val="24"/>
        </w:rPr>
        <w:t>m má byť rozhodnuté sa nachádza</w:t>
      </w:r>
    </w:p>
    <w:p w:rsidR="007C382C" w:rsidRPr="00916773" w:rsidRDefault="007C382C" w:rsidP="007C382C">
      <w:pPr>
        <w:jc w:val="both"/>
        <w:rPr>
          <w:rFonts w:ascii="Times New Roman" w:hAnsi="Times New Roman"/>
          <w:sz w:val="24"/>
        </w:rPr>
      </w:pPr>
    </w:p>
    <w:p w:rsidR="007C382C" w:rsidRPr="00916773" w:rsidRDefault="007C382C" w:rsidP="007C382C">
      <w:pPr>
        <w:jc w:val="both"/>
        <w:rPr>
          <w:rFonts w:ascii="Times New Roman" w:hAnsi="Times New Roman"/>
          <w:sz w:val="24"/>
        </w:rPr>
      </w:pPr>
      <w:r w:rsidRPr="00916773">
        <w:rPr>
          <w:rFonts w:ascii="Times New Roman" w:hAnsi="Times New Roman"/>
          <w:sz w:val="24"/>
        </w:rPr>
        <w:t>v katastrálnom území</w:t>
      </w:r>
      <w:r w:rsidR="00D529C8" w:rsidRPr="00916773">
        <w:rPr>
          <w:rFonts w:ascii="Times New Roman" w:hAnsi="Times New Roman"/>
          <w:sz w:val="24"/>
        </w:rPr>
        <w:tab/>
      </w:r>
      <w:r w:rsidR="00D529C8" w:rsidRPr="00916773">
        <w:rPr>
          <w:rFonts w:ascii="Times New Roman" w:hAnsi="Times New Roman"/>
          <w:sz w:val="24"/>
        </w:rPr>
        <w:tab/>
      </w:r>
      <w:r w:rsidRPr="00916773">
        <w:rPr>
          <w:rFonts w:ascii="Times New Roman" w:hAnsi="Times New Roman"/>
          <w:sz w:val="24"/>
        </w:rPr>
        <w:t>............................................................</w:t>
      </w:r>
      <w:r w:rsidR="006E57DD" w:rsidRPr="00916773">
        <w:rPr>
          <w:rFonts w:ascii="Times New Roman" w:hAnsi="Times New Roman"/>
          <w:sz w:val="24"/>
        </w:rPr>
        <w:t>............................................</w:t>
      </w:r>
    </w:p>
    <w:p w:rsidR="00A44F71" w:rsidRPr="00916773" w:rsidRDefault="00A44F71" w:rsidP="007C382C">
      <w:pPr>
        <w:jc w:val="both"/>
        <w:rPr>
          <w:rFonts w:ascii="Times New Roman" w:hAnsi="Times New Roman"/>
          <w:sz w:val="24"/>
        </w:rPr>
      </w:pPr>
    </w:p>
    <w:p w:rsidR="00A44F71" w:rsidRPr="00916773" w:rsidRDefault="00A44F71" w:rsidP="007C382C">
      <w:pPr>
        <w:jc w:val="both"/>
        <w:rPr>
          <w:rFonts w:ascii="Times New Roman" w:hAnsi="Times New Roman"/>
          <w:sz w:val="24"/>
        </w:rPr>
      </w:pPr>
      <w:r w:rsidRPr="00916773">
        <w:rPr>
          <w:rFonts w:ascii="Times New Roman" w:hAnsi="Times New Roman"/>
          <w:sz w:val="24"/>
        </w:rPr>
        <w:t>číslo listu vlastníctva</w:t>
      </w:r>
      <w:r w:rsidRPr="00916773">
        <w:rPr>
          <w:rFonts w:ascii="Times New Roman" w:hAnsi="Times New Roman"/>
          <w:sz w:val="24"/>
        </w:rPr>
        <w:tab/>
      </w:r>
      <w:r w:rsidRPr="00916773">
        <w:rPr>
          <w:rFonts w:ascii="Times New Roman" w:hAnsi="Times New Roman"/>
          <w:sz w:val="24"/>
        </w:rPr>
        <w:tab/>
        <w:t>........................................................................................................</w:t>
      </w:r>
    </w:p>
    <w:p w:rsidR="007C382C" w:rsidRPr="00916773" w:rsidRDefault="007C382C" w:rsidP="007C382C">
      <w:pPr>
        <w:jc w:val="both"/>
        <w:rPr>
          <w:rFonts w:ascii="Times New Roman" w:hAnsi="Times New Roman"/>
          <w:sz w:val="24"/>
        </w:rPr>
      </w:pPr>
    </w:p>
    <w:p w:rsidR="007C382C" w:rsidRDefault="007C382C" w:rsidP="007C382C">
      <w:pPr>
        <w:jc w:val="both"/>
        <w:rPr>
          <w:rFonts w:ascii="Times New Roman" w:hAnsi="Times New Roman"/>
          <w:sz w:val="24"/>
        </w:rPr>
      </w:pPr>
      <w:r w:rsidRPr="00916773">
        <w:rPr>
          <w:rFonts w:ascii="Times New Roman" w:hAnsi="Times New Roman"/>
          <w:sz w:val="24"/>
        </w:rPr>
        <w:t>parcelné číslo</w:t>
      </w:r>
      <w:r w:rsidR="00D529C8" w:rsidRPr="00916773">
        <w:rPr>
          <w:rFonts w:ascii="Times New Roman" w:hAnsi="Times New Roman"/>
          <w:sz w:val="24"/>
        </w:rPr>
        <w:tab/>
      </w:r>
      <w:r w:rsidR="00D529C8" w:rsidRPr="00916773">
        <w:rPr>
          <w:rFonts w:ascii="Times New Roman" w:hAnsi="Times New Roman"/>
          <w:sz w:val="24"/>
        </w:rPr>
        <w:tab/>
      </w:r>
      <w:r w:rsidR="00D529C8" w:rsidRPr="00916773">
        <w:rPr>
          <w:rFonts w:ascii="Times New Roman" w:hAnsi="Times New Roman"/>
          <w:sz w:val="24"/>
        </w:rPr>
        <w:tab/>
      </w:r>
      <w:r w:rsidRPr="00916773">
        <w:rPr>
          <w:rFonts w:ascii="Times New Roman" w:hAnsi="Times New Roman"/>
          <w:sz w:val="24"/>
        </w:rPr>
        <w:t>............................................................</w:t>
      </w:r>
      <w:r w:rsidR="006E57DD" w:rsidRPr="00916773">
        <w:rPr>
          <w:rFonts w:ascii="Times New Roman" w:hAnsi="Times New Roman"/>
          <w:sz w:val="24"/>
        </w:rPr>
        <w:t>............................................</w:t>
      </w:r>
    </w:p>
    <w:p w:rsidR="007C382C" w:rsidRDefault="007C382C" w:rsidP="007C382C">
      <w:pPr>
        <w:jc w:val="both"/>
        <w:rPr>
          <w:rFonts w:ascii="Times New Roman" w:hAnsi="Times New Roman"/>
          <w:sz w:val="24"/>
        </w:rPr>
      </w:pPr>
    </w:p>
    <w:p w:rsidR="007C382C" w:rsidRDefault="007C382C" w:rsidP="007C38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druh pozemku</w:t>
      </w:r>
      <w:r w:rsidR="00D529C8">
        <w:rPr>
          <w:rFonts w:ascii="Times New Roman" w:hAnsi="Times New Roman"/>
          <w:sz w:val="24"/>
        </w:rPr>
        <w:tab/>
      </w:r>
      <w:r w:rsidR="00D529C8">
        <w:rPr>
          <w:rFonts w:ascii="Times New Roman" w:hAnsi="Times New Roman"/>
          <w:sz w:val="24"/>
        </w:rPr>
        <w:tab/>
      </w:r>
      <w:r w:rsidR="00D529C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............................................................</w:t>
      </w:r>
      <w:r w:rsidR="006E57DD">
        <w:rPr>
          <w:rFonts w:ascii="Times New Roman" w:hAnsi="Times New Roman"/>
          <w:sz w:val="24"/>
        </w:rPr>
        <w:t>............................................</w:t>
      </w:r>
    </w:p>
    <w:p w:rsidR="007C382C" w:rsidRDefault="007C382C" w:rsidP="007C382C">
      <w:pPr>
        <w:jc w:val="both"/>
        <w:rPr>
          <w:rFonts w:ascii="Times New Roman" w:hAnsi="Times New Roman"/>
          <w:sz w:val="24"/>
        </w:rPr>
      </w:pPr>
    </w:p>
    <w:p w:rsidR="007C382C" w:rsidRDefault="007C382C" w:rsidP="007C38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výmera</w:t>
      </w:r>
      <w:r w:rsidR="00D529C8">
        <w:rPr>
          <w:rFonts w:ascii="Times New Roman" w:hAnsi="Times New Roman"/>
          <w:sz w:val="24"/>
        </w:rPr>
        <w:tab/>
      </w:r>
      <w:r w:rsidR="00D529C8">
        <w:rPr>
          <w:rFonts w:ascii="Times New Roman" w:hAnsi="Times New Roman"/>
          <w:sz w:val="24"/>
        </w:rPr>
        <w:tab/>
      </w:r>
      <w:r w:rsidR="00D529C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............................................................</w:t>
      </w:r>
      <w:r w:rsidR="006E57DD">
        <w:rPr>
          <w:rFonts w:ascii="Times New Roman" w:hAnsi="Times New Roman"/>
          <w:sz w:val="24"/>
        </w:rPr>
        <w:t>............................................</w:t>
      </w:r>
    </w:p>
    <w:p w:rsidR="007C382C" w:rsidRDefault="007C382C" w:rsidP="007C382C">
      <w:pPr>
        <w:jc w:val="both"/>
        <w:rPr>
          <w:rFonts w:ascii="Times New Roman" w:hAnsi="Times New Roman"/>
          <w:sz w:val="24"/>
        </w:rPr>
      </w:pPr>
    </w:p>
    <w:p w:rsidR="007C382C" w:rsidRDefault="007C382C" w:rsidP="007C38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Zdôvodnenie žiadosti:</w:t>
      </w:r>
      <w:r w:rsidR="006A2C12">
        <w:rPr>
          <w:rFonts w:ascii="Times New Roman" w:hAnsi="Times New Roman"/>
          <w:sz w:val="24"/>
        </w:rPr>
        <w:tab/>
        <w:t>........................................................................................................</w:t>
      </w:r>
    </w:p>
    <w:p w:rsidR="007C382C" w:rsidRDefault="007C382C" w:rsidP="007C382C">
      <w:pPr>
        <w:jc w:val="both"/>
        <w:rPr>
          <w:rFonts w:ascii="Times New Roman" w:hAnsi="Times New Roman"/>
          <w:sz w:val="24"/>
        </w:rPr>
      </w:pPr>
    </w:p>
    <w:p w:rsidR="007C382C" w:rsidRDefault="006A2C12" w:rsidP="007C38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7C382C" w:rsidRDefault="007C382C" w:rsidP="007C382C">
      <w:pPr>
        <w:jc w:val="both"/>
        <w:rPr>
          <w:rFonts w:ascii="Times New Roman" w:hAnsi="Times New Roman"/>
          <w:sz w:val="24"/>
        </w:rPr>
      </w:pPr>
    </w:p>
    <w:p w:rsidR="007C382C" w:rsidRDefault="006A2C12" w:rsidP="007C38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6A2C12" w:rsidRDefault="006A2C12" w:rsidP="007C382C">
      <w:pPr>
        <w:jc w:val="both"/>
        <w:rPr>
          <w:rFonts w:ascii="Times New Roman" w:hAnsi="Times New Roman"/>
          <w:sz w:val="24"/>
        </w:rPr>
      </w:pPr>
    </w:p>
    <w:p w:rsidR="007C382C" w:rsidRDefault="007C382C" w:rsidP="007C38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 žiadosti prikladám:</w:t>
      </w:r>
    </w:p>
    <w:p w:rsidR="007C382C" w:rsidRDefault="007C382C" w:rsidP="007C382C">
      <w:pPr>
        <w:jc w:val="both"/>
        <w:rPr>
          <w:rFonts w:ascii="Times New Roman" w:hAnsi="Times New Roman"/>
          <w:sz w:val="24"/>
        </w:rPr>
      </w:pPr>
      <w:r w:rsidRPr="00916773">
        <w:rPr>
          <w:rFonts w:ascii="Times New Roman" w:hAnsi="Times New Roman"/>
          <w:sz w:val="24"/>
        </w:rPr>
        <w:t xml:space="preserve">Vyjadrenie </w:t>
      </w:r>
      <w:r w:rsidR="006A2C12" w:rsidRPr="00916773">
        <w:rPr>
          <w:rFonts w:ascii="Times New Roman" w:hAnsi="Times New Roman"/>
          <w:sz w:val="24"/>
        </w:rPr>
        <w:t>Obce</w:t>
      </w:r>
      <w:r w:rsidRPr="00916773">
        <w:rPr>
          <w:rFonts w:ascii="Times New Roman" w:hAnsi="Times New Roman"/>
          <w:sz w:val="24"/>
        </w:rPr>
        <w:t xml:space="preserve"> (</w:t>
      </w:r>
      <w:r w:rsidR="006A2C12" w:rsidRPr="00916773">
        <w:rPr>
          <w:rFonts w:ascii="Times New Roman" w:hAnsi="Times New Roman"/>
          <w:sz w:val="24"/>
        </w:rPr>
        <w:t>Mesta</w:t>
      </w:r>
      <w:r w:rsidRPr="00916773">
        <w:rPr>
          <w:rFonts w:ascii="Times New Roman" w:hAnsi="Times New Roman"/>
          <w:sz w:val="24"/>
        </w:rPr>
        <w:t xml:space="preserve">), resp. výpis z uznesenia </w:t>
      </w:r>
      <w:r w:rsidR="006A2C12" w:rsidRPr="00916773">
        <w:rPr>
          <w:rFonts w:ascii="Times New Roman" w:hAnsi="Times New Roman"/>
          <w:sz w:val="24"/>
        </w:rPr>
        <w:t>obecného</w:t>
      </w:r>
      <w:r w:rsidRPr="00916773">
        <w:rPr>
          <w:rFonts w:ascii="Times New Roman" w:hAnsi="Times New Roman"/>
          <w:sz w:val="24"/>
        </w:rPr>
        <w:t xml:space="preserve"> (</w:t>
      </w:r>
      <w:r w:rsidR="006A2C12" w:rsidRPr="00916773">
        <w:rPr>
          <w:rFonts w:ascii="Times New Roman" w:hAnsi="Times New Roman"/>
          <w:sz w:val="24"/>
        </w:rPr>
        <w:t>mestského</w:t>
      </w:r>
      <w:r w:rsidRPr="00916773">
        <w:rPr>
          <w:rFonts w:ascii="Times New Roman" w:hAnsi="Times New Roman"/>
          <w:sz w:val="24"/>
        </w:rPr>
        <w:t>) zastupiteľstva</w:t>
      </w:r>
    </w:p>
    <w:p w:rsidR="007C382C" w:rsidRDefault="007C382C" w:rsidP="007C382C">
      <w:pPr>
        <w:jc w:val="both"/>
        <w:rPr>
          <w:rFonts w:ascii="Times New Roman" w:hAnsi="Times New Roman"/>
          <w:sz w:val="24"/>
        </w:rPr>
      </w:pPr>
      <w:r w:rsidRPr="00916773">
        <w:rPr>
          <w:rFonts w:ascii="Times New Roman" w:hAnsi="Times New Roman"/>
          <w:sz w:val="24"/>
        </w:rPr>
        <w:t>Geometrický plán</w:t>
      </w:r>
      <w:r w:rsidR="00C10F24" w:rsidRPr="00916773">
        <w:rPr>
          <w:rFonts w:ascii="Times New Roman" w:hAnsi="Times New Roman"/>
          <w:sz w:val="24"/>
        </w:rPr>
        <w:t xml:space="preserve"> </w:t>
      </w:r>
      <w:r w:rsidR="008E0148" w:rsidRPr="00916773">
        <w:rPr>
          <w:rFonts w:ascii="Times New Roman" w:hAnsi="Times New Roman"/>
          <w:sz w:val="24"/>
        </w:rPr>
        <w:t>(</w:t>
      </w:r>
      <w:r w:rsidR="00C10F24" w:rsidRPr="00916773">
        <w:rPr>
          <w:rFonts w:ascii="Times New Roman" w:hAnsi="Times New Roman"/>
          <w:sz w:val="24"/>
        </w:rPr>
        <w:t xml:space="preserve">1x </w:t>
      </w:r>
      <w:r w:rsidR="008E0148" w:rsidRPr="00916773">
        <w:rPr>
          <w:rFonts w:ascii="Times New Roman" w:hAnsi="Times New Roman"/>
          <w:sz w:val="24"/>
        </w:rPr>
        <w:t xml:space="preserve">farebná </w:t>
      </w:r>
      <w:r w:rsidR="00C10F24" w:rsidRPr="00916773">
        <w:rPr>
          <w:rFonts w:ascii="Times New Roman" w:hAnsi="Times New Roman"/>
          <w:sz w:val="24"/>
        </w:rPr>
        <w:t>fotokópia)</w:t>
      </w:r>
    </w:p>
    <w:p w:rsidR="007C382C" w:rsidRDefault="007C382C" w:rsidP="007C38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Odborné stanovisko pôdnej služby</w:t>
      </w:r>
    </w:p>
    <w:p w:rsidR="007C382C" w:rsidRDefault="002C23C3" w:rsidP="007C382C">
      <w:pPr>
        <w:jc w:val="both"/>
        <w:rPr>
          <w:rFonts w:ascii="Times New Roman" w:hAnsi="Times New Roman"/>
          <w:sz w:val="24"/>
        </w:rPr>
      </w:pPr>
      <w:r w:rsidRPr="00916773">
        <w:rPr>
          <w:rFonts w:ascii="Times New Roman" w:hAnsi="Times New Roman"/>
          <w:sz w:val="24"/>
        </w:rPr>
        <w:t xml:space="preserve">Správny poplatok – </w:t>
      </w:r>
      <w:r w:rsidR="006A2C12" w:rsidRPr="00916773">
        <w:rPr>
          <w:rFonts w:ascii="Times New Roman" w:hAnsi="Times New Roman"/>
          <w:sz w:val="24"/>
        </w:rPr>
        <w:t>50</w:t>
      </w:r>
      <w:r w:rsidRPr="00916773">
        <w:rPr>
          <w:rFonts w:ascii="Times New Roman" w:hAnsi="Times New Roman"/>
          <w:sz w:val="24"/>
        </w:rPr>
        <w:t>€</w:t>
      </w:r>
    </w:p>
    <w:p w:rsidR="002C23C3" w:rsidRDefault="002C23C3" w:rsidP="007C382C">
      <w:pPr>
        <w:jc w:val="both"/>
        <w:rPr>
          <w:rFonts w:ascii="Times New Roman" w:hAnsi="Times New Roman"/>
          <w:sz w:val="24"/>
        </w:rPr>
      </w:pPr>
    </w:p>
    <w:p w:rsidR="004977C0" w:rsidRDefault="004977C0" w:rsidP="004977C0">
      <w:pPr>
        <w:ind w:left="567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>................................................</w:t>
      </w:r>
    </w:p>
    <w:p w:rsidR="007C382C" w:rsidRPr="00DF76A2" w:rsidRDefault="004977C0" w:rsidP="004977C0">
      <w:pPr>
        <w:ind w:left="62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 žiadateľa</w:t>
      </w:r>
    </w:p>
    <w:sectPr w:rsidR="007C382C" w:rsidRPr="00DF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2C"/>
    <w:rsid w:val="000320C7"/>
    <w:rsid w:val="00041A91"/>
    <w:rsid w:val="00126EE5"/>
    <w:rsid w:val="002C23C3"/>
    <w:rsid w:val="00354935"/>
    <w:rsid w:val="00392041"/>
    <w:rsid w:val="004977C0"/>
    <w:rsid w:val="005F2503"/>
    <w:rsid w:val="0066563D"/>
    <w:rsid w:val="006A2C12"/>
    <w:rsid w:val="006E57DD"/>
    <w:rsid w:val="007C382C"/>
    <w:rsid w:val="008B6234"/>
    <w:rsid w:val="008E0148"/>
    <w:rsid w:val="00916773"/>
    <w:rsid w:val="00A44F71"/>
    <w:rsid w:val="00C10F24"/>
    <w:rsid w:val="00D529C8"/>
    <w:rsid w:val="00D65E12"/>
    <w:rsid w:val="00DF5195"/>
    <w:rsid w:val="00D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9EB18C-356A-42C3-B97A-CA5DCDAE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382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7C382C"/>
    <w:pPr>
      <w:keepNext/>
      <w:outlineLvl w:val="0"/>
    </w:pPr>
    <w:rPr>
      <w:rFonts w:ascii="Times New Roman" w:hAnsi="Times New Roman"/>
      <w:b/>
      <w:sz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rsid w:val="003920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Company>KPU v Nitre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Telekyová</dc:creator>
  <cp:keywords/>
  <dc:description/>
  <cp:lastModifiedBy>Ľubica Ambrózaiová</cp:lastModifiedBy>
  <cp:revision>2</cp:revision>
  <cp:lastPrinted>2013-05-09T08:20:00Z</cp:lastPrinted>
  <dcterms:created xsi:type="dcterms:W3CDTF">2024-04-02T13:37:00Z</dcterms:created>
  <dcterms:modified xsi:type="dcterms:W3CDTF">2024-04-02T13:37:00Z</dcterms:modified>
</cp:coreProperties>
</file>