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30" w:rsidRPr="003F6130" w:rsidRDefault="003F6130" w:rsidP="003E4877">
      <w:pPr>
        <w:jc w:val="center"/>
        <w:rPr>
          <w:rFonts w:ascii="Arial Narrow" w:hAnsi="Arial Narrow"/>
          <w:b/>
          <w:color w:val="002060"/>
          <w:sz w:val="40"/>
          <w:szCs w:val="40"/>
        </w:rPr>
      </w:pPr>
      <w:r w:rsidRPr="003F6130">
        <w:rPr>
          <w:rFonts w:ascii="Arial Narrow" w:hAnsi="Arial Narrow"/>
          <w:b/>
          <w:color w:val="002060"/>
          <w:sz w:val="40"/>
          <w:szCs w:val="40"/>
        </w:rPr>
        <w:t>Okresný úrad v Senci, Hurbanova 21, 903 01  Senec</w:t>
      </w:r>
    </w:p>
    <w:p w:rsidR="003351C6" w:rsidRDefault="003351C6" w:rsidP="003E4877">
      <w:pPr>
        <w:jc w:val="center"/>
        <w:rPr>
          <w:rFonts w:ascii="Arial Narrow" w:hAnsi="Arial Narrow"/>
          <w:b/>
          <w:color w:val="002060"/>
          <w:sz w:val="48"/>
          <w:szCs w:val="48"/>
          <w:u w:val="single"/>
        </w:rPr>
      </w:pPr>
    </w:p>
    <w:p w:rsidR="003351C6" w:rsidRDefault="003351C6" w:rsidP="003E4877">
      <w:pPr>
        <w:jc w:val="center"/>
        <w:rPr>
          <w:rFonts w:ascii="Arial Narrow" w:hAnsi="Arial Narrow"/>
          <w:b/>
          <w:color w:val="002060"/>
          <w:sz w:val="48"/>
          <w:szCs w:val="48"/>
          <w:u w:val="single"/>
        </w:rPr>
      </w:pPr>
    </w:p>
    <w:p w:rsidR="00162FF7" w:rsidRPr="003F6130" w:rsidRDefault="00BC2F5A" w:rsidP="003E4877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color w:val="002060"/>
          <w:sz w:val="48"/>
          <w:szCs w:val="48"/>
          <w:u w:val="single"/>
        </w:rPr>
        <w:t>VOĽBY DO NR SR</w:t>
      </w:r>
      <w:r w:rsidR="00F71816">
        <w:rPr>
          <w:rFonts w:ascii="Arial Narrow" w:hAnsi="Arial Narrow"/>
          <w:b/>
          <w:color w:val="002060"/>
          <w:sz w:val="48"/>
          <w:szCs w:val="48"/>
          <w:u w:val="single"/>
        </w:rPr>
        <w:t xml:space="preserve"> 2023 </w:t>
      </w:r>
      <w:r w:rsidR="00B23E53" w:rsidRPr="003F6130">
        <w:rPr>
          <w:rFonts w:ascii="Arial Narrow" w:hAnsi="Arial Narrow"/>
          <w:b/>
          <w:color w:val="002060"/>
          <w:sz w:val="48"/>
          <w:szCs w:val="48"/>
          <w:u w:val="single"/>
        </w:rPr>
        <w:t>- OZNAM</w:t>
      </w:r>
    </w:p>
    <w:p w:rsidR="00B23E53" w:rsidRPr="00B23E53" w:rsidRDefault="00B23E53">
      <w:pPr>
        <w:rPr>
          <w:rFonts w:ascii="Arial Narrow" w:hAnsi="Arial Narrow"/>
          <w:b/>
          <w:sz w:val="40"/>
          <w:szCs w:val="40"/>
        </w:rPr>
      </w:pPr>
    </w:p>
    <w:p w:rsidR="003E4877" w:rsidRPr="003F6130" w:rsidRDefault="00B23E53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     </w:t>
      </w:r>
      <w:r w:rsidR="003351C6">
        <w:rPr>
          <w:rFonts w:ascii="Arial Narrow" w:hAnsi="Arial Narrow"/>
          <w:b/>
          <w:sz w:val="40"/>
          <w:szCs w:val="40"/>
        </w:rPr>
        <w:t>Oznamujeme politickým stranám a</w:t>
      </w:r>
      <w:r w:rsidR="00BC2F5A">
        <w:rPr>
          <w:rFonts w:ascii="Arial Narrow" w:hAnsi="Arial Narrow"/>
          <w:b/>
          <w:sz w:val="40"/>
          <w:szCs w:val="40"/>
        </w:rPr>
        <w:t> koalíciám politických strán</w:t>
      </w:r>
      <w:r w:rsidRPr="003F6130">
        <w:rPr>
          <w:rFonts w:ascii="Arial Narrow" w:hAnsi="Arial Narrow"/>
          <w:b/>
          <w:sz w:val="40"/>
          <w:szCs w:val="40"/>
        </w:rPr>
        <w:t xml:space="preserve">, že </w:t>
      </w:r>
      <w:r w:rsidRPr="003F6130">
        <w:rPr>
          <w:rFonts w:ascii="Arial Narrow" w:hAnsi="Arial Narrow"/>
          <w:b/>
          <w:color w:val="002060"/>
          <w:sz w:val="40"/>
          <w:szCs w:val="40"/>
          <w:u w:val="single"/>
        </w:rPr>
        <w:t>oznámenie o delegovaní  člena a náhradníka do</w:t>
      </w:r>
      <w:r w:rsidR="00E91C4A">
        <w:rPr>
          <w:rFonts w:ascii="Arial Narrow" w:hAnsi="Arial Narrow"/>
          <w:b/>
          <w:color w:val="002060"/>
          <w:sz w:val="40"/>
          <w:szCs w:val="40"/>
          <w:u w:val="single"/>
        </w:rPr>
        <w:t xml:space="preserve"> okr</w:t>
      </w:r>
      <w:r w:rsidR="00BC2F5A">
        <w:rPr>
          <w:rFonts w:ascii="Arial Narrow" w:hAnsi="Arial Narrow"/>
          <w:b/>
          <w:color w:val="002060"/>
          <w:sz w:val="40"/>
          <w:szCs w:val="40"/>
          <w:u w:val="single"/>
        </w:rPr>
        <w:t>e</w:t>
      </w:r>
      <w:r w:rsidR="00E91C4A">
        <w:rPr>
          <w:rFonts w:ascii="Arial Narrow" w:hAnsi="Arial Narrow"/>
          <w:b/>
          <w:color w:val="002060"/>
          <w:sz w:val="40"/>
          <w:szCs w:val="40"/>
          <w:u w:val="single"/>
        </w:rPr>
        <w:t>s</w:t>
      </w:r>
      <w:r w:rsidR="00BC2F5A">
        <w:rPr>
          <w:rFonts w:ascii="Arial Narrow" w:hAnsi="Arial Narrow"/>
          <w:b/>
          <w:color w:val="002060"/>
          <w:sz w:val="40"/>
          <w:szCs w:val="40"/>
          <w:u w:val="single"/>
        </w:rPr>
        <w:t>n</w:t>
      </w:r>
      <w:r w:rsidR="00E91C4A">
        <w:rPr>
          <w:rFonts w:ascii="Arial Narrow" w:hAnsi="Arial Narrow"/>
          <w:b/>
          <w:color w:val="002060"/>
          <w:sz w:val="40"/>
          <w:szCs w:val="40"/>
          <w:u w:val="single"/>
        </w:rPr>
        <w:t>ej v</w:t>
      </w:r>
      <w:r w:rsidRPr="003F6130">
        <w:rPr>
          <w:rFonts w:ascii="Arial Narrow" w:hAnsi="Arial Narrow"/>
          <w:b/>
          <w:color w:val="002060"/>
          <w:sz w:val="40"/>
          <w:szCs w:val="40"/>
          <w:u w:val="single"/>
        </w:rPr>
        <w:t xml:space="preserve">olebnej komisie </w:t>
      </w:r>
      <w:r w:rsidRPr="003F6130">
        <w:rPr>
          <w:rFonts w:ascii="Arial Narrow" w:hAnsi="Arial Narrow"/>
          <w:b/>
          <w:sz w:val="40"/>
          <w:szCs w:val="40"/>
        </w:rPr>
        <w:t xml:space="preserve">pre </w:t>
      </w:r>
      <w:r w:rsidR="00BC2F5A">
        <w:rPr>
          <w:rFonts w:ascii="Arial Narrow" w:hAnsi="Arial Narrow"/>
          <w:b/>
          <w:sz w:val="40"/>
          <w:szCs w:val="40"/>
        </w:rPr>
        <w:t>Voľby do NR SR</w:t>
      </w:r>
      <w:r w:rsidR="00F71816">
        <w:rPr>
          <w:rFonts w:ascii="Arial Narrow" w:hAnsi="Arial Narrow"/>
          <w:b/>
          <w:sz w:val="40"/>
          <w:szCs w:val="40"/>
        </w:rPr>
        <w:t xml:space="preserve"> 2023</w:t>
      </w:r>
      <w:r w:rsidR="003E4877" w:rsidRPr="003F6130">
        <w:rPr>
          <w:rFonts w:ascii="Arial Narrow" w:hAnsi="Arial Narrow"/>
          <w:b/>
          <w:sz w:val="40"/>
          <w:szCs w:val="40"/>
        </w:rPr>
        <w:t xml:space="preserve"> </w:t>
      </w:r>
      <w:r w:rsidRPr="003F6130">
        <w:rPr>
          <w:rFonts w:ascii="Arial Narrow" w:hAnsi="Arial Narrow"/>
          <w:b/>
          <w:sz w:val="40"/>
          <w:szCs w:val="40"/>
        </w:rPr>
        <w:t xml:space="preserve"> je možné podať </w:t>
      </w:r>
    </w:p>
    <w:p w:rsidR="00B23E53" w:rsidRPr="003E4877" w:rsidRDefault="00B23E53" w:rsidP="00B23E53">
      <w:pPr>
        <w:jc w:val="center"/>
        <w:rPr>
          <w:rFonts w:ascii="Arial Narrow" w:hAnsi="Arial Narrow"/>
          <w:b/>
          <w:color w:val="FF0000"/>
          <w:sz w:val="48"/>
          <w:szCs w:val="48"/>
          <w:u w:val="single"/>
        </w:rPr>
      </w:pPr>
      <w:r w:rsidRPr="003E4877">
        <w:rPr>
          <w:rFonts w:ascii="Arial Narrow" w:hAnsi="Arial Narrow"/>
          <w:b/>
          <w:color w:val="FF0000"/>
          <w:sz w:val="48"/>
          <w:szCs w:val="48"/>
          <w:u w:val="single"/>
        </w:rPr>
        <w:t xml:space="preserve">do </w:t>
      </w:r>
      <w:r w:rsidR="00BC2F5A">
        <w:rPr>
          <w:rFonts w:ascii="Arial Narrow" w:hAnsi="Arial Narrow"/>
          <w:b/>
          <w:color w:val="FF0000"/>
          <w:sz w:val="48"/>
          <w:szCs w:val="48"/>
          <w:u w:val="single"/>
        </w:rPr>
        <w:t>2</w:t>
      </w:r>
      <w:r w:rsidR="00E91C4A">
        <w:rPr>
          <w:rFonts w:ascii="Arial Narrow" w:hAnsi="Arial Narrow"/>
          <w:b/>
          <w:color w:val="FF0000"/>
          <w:sz w:val="48"/>
          <w:szCs w:val="48"/>
          <w:u w:val="single"/>
        </w:rPr>
        <w:t>1.</w:t>
      </w:r>
      <w:r w:rsidR="00BC2F5A">
        <w:rPr>
          <w:rFonts w:ascii="Arial Narrow" w:hAnsi="Arial Narrow"/>
          <w:b/>
          <w:color w:val="FF0000"/>
          <w:sz w:val="48"/>
          <w:szCs w:val="48"/>
          <w:u w:val="single"/>
        </w:rPr>
        <w:t>08</w:t>
      </w:r>
      <w:r w:rsidR="00E91C4A">
        <w:rPr>
          <w:rFonts w:ascii="Arial Narrow" w:hAnsi="Arial Narrow"/>
          <w:b/>
          <w:color w:val="FF0000"/>
          <w:sz w:val="48"/>
          <w:szCs w:val="48"/>
          <w:u w:val="single"/>
        </w:rPr>
        <w:t>.</w:t>
      </w:r>
      <w:r w:rsidR="00BC2F5A">
        <w:rPr>
          <w:rFonts w:ascii="Arial Narrow" w:hAnsi="Arial Narrow"/>
          <w:b/>
          <w:color w:val="FF0000"/>
          <w:sz w:val="48"/>
          <w:szCs w:val="48"/>
          <w:u w:val="single"/>
        </w:rPr>
        <w:t>2023</w:t>
      </w:r>
      <w:r w:rsidR="003E4877" w:rsidRPr="003E4877">
        <w:rPr>
          <w:rFonts w:ascii="Arial Narrow" w:hAnsi="Arial Narrow"/>
          <w:b/>
          <w:color w:val="FF0000"/>
          <w:sz w:val="48"/>
          <w:szCs w:val="48"/>
          <w:u w:val="single"/>
        </w:rPr>
        <w:t xml:space="preserve"> </w:t>
      </w:r>
      <w:r w:rsidRPr="003E4877">
        <w:rPr>
          <w:rFonts w:ascii="Arial Narrow" w:hAnsi="Arial Narrow"/>
          <w:b/>
          <w:color w:val="FF0000"/>
          <w:sz w:val="48"/>
          <w:szCs w:val="48"/>
          <w:u w:val="single"/>
        </w:rPr>
        <w:t>do 24.00 hod.</w:t>
      </w:r>
    </w:p>
    <w:p w:rsidR="0070259F" w:rsidRPr="0070259F" w:rsidRDefault="0070259F" w:rsidP="00B23E53">
      <w:pPr>
        <w:jc w:val="center"/>
        <w:rPr>
          <w:rFonts w:ascii="Arial Narrow" w:hAnsi="Arial Narrow"/>
          <w:b/>
          <w:sz w:val="44"/>
          <w:szCs w:val="44"/>
          <w:u w:val="single"/>
        </w:rPr>
      </w:pPr>
      <w:r w:rsidRPr="0070259F">
        <w:rPr>
          <w:rFonts w:ascii="Arial Narrow" w:hAnsi="Arial Narrow"/>
          <w:b/>
          <w:sz w:val="44"/>
          <w:szCs w:val="44"/>
          <w:u w:val="single"/>
        </w:rPr>
        <w:t xml:space="preserve">osobne </w:t>
      </w:r>
      <w:r w:rsidR="00B23E53" w:rsidRPr="0070259F">
        <w:rPr>
          <w:rFonts w:ascii="Arial Narrow" w:hAnsi="Arial Narrow"/>
          <w:b/>
          <w:sz w:val="44"/>
          <w:szCs w:val="44"/>
          <w:u w:val="single"/>
        </w:rPr>
        <w:t>na Okr</w:t>
      </w:r>
      <w:r w:rsidR="003351C6">
        <w:rPr>
          <w:rFonts w:ascii="Arial Narrow" w:hAnsi="Arial Narrow"/>
          <w:b/>
          <w:sz w:val="44"/>
          <w:szCs w:val="44"/>
          <w:u w:val="single"/>
        </w:rPr>
        <w:t>esnom úrade Senec, Hurbanova 21,</w:t>
      </w:r>
      <w:r w:rsidRPr="0070259F">
        <w:rPr>
          <w:rFonts w:ascii="Arial Narrow" w:hAnsi="Arial Narrow"/>
          <w:b/>
          <w:sz w:val="44"/>
          <w:szCs w:val="44"/>
          <w:u w:val="single"/>
        </w:rPr>
        <w:t xml:space="preserve"> </w:t>
      </w:r>
    </w:p>
    <w:p w:rsidR="00B23E53" w:rsidRPr="0070259F" w:rsidRDefault="0070259F" w:rsidP="00B23E53">
      <w:pPr>
        <w:jc w:val="center"/>
        <w:rPr>
          <w:rFonts w:ascii="Arial Narrow" w:hAnsi="Arial Narrow"/>
          <w:b/>
          <w:sz w:val="44"/>
          <w:szCs w:val="44"/>
          <w:u w:val="single"/>
        </w:rPr>
      </w:pPr>
      <w:r w:rsidRPr="0070259F">
        <w:rPr>
          <w:rFonts w:ascii="Arial Narrow" w:hAnsi="Arial Narrow"/>
          <w:b/>
          <w:sz w:val="44"/>
          <w:szCs w:val="44"/>
          <w:u w:val="single"/>
        </w:rPr>
        <w:t xml:space="preserve">poštou na </w:t>
      </w:r>
      <w:r>
        <w:rPr>
          <w:rFonts w:ascii="Arial Narrow" w:hAnsi="Arial Narrow"/>
          <w:b/>
          <w:sz w:val="44"/>
          <w:szCs w:val="44"/>
          <w:u w:val="single"/>
        </w:rPr>
        <w:t xml:space="preserve">horeuvedenú adresu alebo </w:t>
      </w:r>
    </w:p>
    <w:p w:rsidR="00B23E53" w:rsidRDefault="0070259F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emailom na túto adresu: </w:t>
      </w:r>
      <w:hyperlink r:id="rId4" w:history="1">
        <w:r w:rsidR="00E91C4A" w:rsidRPr="006C1D24">
          <w:rPr>
            <w:rStyle w:val="Hypertextovprepojenie"/>
            <w:rFonts w:ascii="Arial Narrow" w:hAnsi="Arial Narrow"/>
            <w:b/>
            <w:sz w:val="40"/>
            <w:szCs w:val="40"/>
          </w:rPr>
          <w:t>prednosta.sc@minv.sk</w:t>
        </w:r>
      </w:hyperlink>
      <w:r>
        <w:rPr>
          <w:rFonts w:ascii="Arial Narrow" w:hAnsi="Arial Narrow"/>
          <w:b/>
          <w:sz w:val="40"/>
          <w:szCs w:val="40"/>
        </w:rPr>
        <w:t xml:space="preserve"> </w:t>
      </w:r>
    </w:p>
    <w:p w:rsidR="00B23E53" w:rsidRPr="003E4877" w:rsidRDefault="00E91C4A">
      <w:pPr>
        <w:rPr>
          <w:rFonts w:ascii="Arial Narrow" w:hAnsi="Arial Narrow"/>
          <w:b/>
          <w:color w:val="002060"/>
          <w:sz w:val="52"/>
          <w:szCs w:val="52"/>
          <w:u w:val="single"/>
        </w:rPr>
      </w:pPr>
      <w:r>
        <w:rPr>
          <w:rFonts w:ascii="Arial Narrow" w:hAnsi="Arial Narrow"/>
          <w:b/>
          <w:color w:val="002060"/>
          <w:sz w:val="40"/>
          <w:szCs w:val="40"/>
          <w:u w:val="single"/>
        </w:rPr>
        <w:t xml:space="preserve">Dňa </w:t>
      </w:r>
      <w:r w:rsidR="00BC2F5A">
        <w:rPr>
          <w:rFonts w:ascii="Arial Narrow" w:hAnsi="Arial Narrow"/>
          <w:b/>
          <w:color w:val="002060"/>
          <w:sz w:val="40"/>
          <w:szCs w:val="40"/>
          <w:u w:val="single"/>
        </w:rPr>
        <w:t>2</w:t>
      </w:r>
      <w:r>
        <w:rPr>
          <w:rFonts w:ascii="Arial Narrow" w:hAnsi="Arial Narrow"/>
          <w:b/>
          <w:color w:val="002060"/>
          <w:sz w:val="40"/>
          <w:szCs w:val="40"/>
          <w:u w:val="single"/>
        </w:rPr>
        <w:t>1.</w:t>
      </w:r>
      <w:r w:rsidR="00BC2F5A">
        <w:rPr>
          <w:rFonts w:ascii="Arial Narrow" w:hAnsi="Arial Narrow"/>
          <w:b/>
          <w:color w:val="002060"/>
          <w:sz w:val="40"/>
          <w:szCs w:val="40"/>
          <w:u w:val="single"/>
        </w:rPr>
        <w:t>08.2023</w:t>
      </w:r>
      <w:r>
        <w:rPr>
          <w:rFonts w:ascii="Arial Narrow" w:hAnsi="Arial Narrow"/>
          <w:b/>
          <w:color w:val="002060"/>
          <w:sz w:val="40"/>
          <w:szCs w:val="40"/>
          <w:u w:val="single"/>
        </w:rPr>
        <w:t xml:space="preserve"> p</w:t>
      </w:r>
      <w:r w:rsidR="00B23E53" w:rsidRPr="003E4877">
        <w:rPr>
          <w:rFonts w:ascii="Arial Narrow" w:hAnsi="Arial Narrow"/>
          <w:b/>
          <w:color w:val="002060"/>
          <w:sz w:val="40"/>
          <w:szCs w:val="40"/>
          <w:u w:val="single"/>
        </w:rPr>
        <w:t>o 1</w:t>
      </w:r>
      <w:r w:rsidR="00EF4295">
        <w:rPr>
          <w:rFonts w:ascii="Arial Narrow" w:hAnsi="Arial Narrow"/>
          <w:b/>
          <w:color w:val="002060"/>
          <w:sz w:val="40"/>
          <w:szCs w:val="40"/>
          <w:u w:val="single"/>
        </w:rPr>
        <w:t>5</w:t>
      </w:r>
      <w:r w:rsidR="00B23E53" w:rsidRPr="003E4877">
        <w:rPr>
          <w:rFonts w:ascii="Arial Narrow" w:hAnsi="Arial Narrow"/>
          <w:b/>
          <w:color w:val="002060"/>
          <w:sz w:val="40"/>
          <w:szCs w:val="40"/>
          <w:u w:val="single"/>
        </w:rPr>
        <w:t xml:space="preserve">.00 hod. je potrebné volať na </w:t>
      </w:r>
      <w:proofErr w:type="spellStart"/>
      <w:r w:rsidR="00B23E53" w:rsidRPr="003E4877">
        <w:rPr>
          <w:rFonts w:ascii="Arial Narrow" w:hAnsi="Arial Narrow"/>
          <w:b/>
          <w:color w:val="002060"/>
          <w:sz w:val="40"/>
          <w:szCs w:val="40"/>
          <w:u w:val="single"/>
        </w:rPr>
        <w:t>tel.č</w:t>
      </w:r>
      <w:proofErr w:type="spellEnd"/>
      <w:r w:rsidR="00B23E53" w:rsidRPr="003E4877">
        <w:rPr>
          <w:rFonts w:ascii="Arial Narrow" w:hAnsi="Arial Narrow"/>
          <w:b/>
          <w:color w:val="002060"/>
          <w:sz w:val="40"/>
          <w:szCs w:val="40"/>
          <w:u w:val="single"/>
        </w:rPr>
        <w:t xml:space="preserve">.  </w:t>
      </w:r>
      <w:r w:rsidR="00B23E53" w:rsidRPr="003E4877">
        <w:rPr>
          <w:rFonts w:ascii="Arial Narrow" w:hAnsi="Arial Narrow"/>
          <w:b/>
          <w:color w:val="002060"/>
          <w:sz w:val="52"/>
          <w:szCs w:val="52"/>
          <w:u w:val="single"/>
        </w:rPr>
        <w:t>0910 661 135</w:t>
      </w:r>
      <w:bookmarkStart w:id="0" w:name="_GoBack"/>
      <w:bookmarkEnd w:id="0"/>
    </w:p>
    <w:p w:rsidR="00B23E53" w:rsidRDefault="00B23E53">
      <w:pPr>
        <w:rPr>
          <w:rFonts w:ascii="Arial Narrow" w:hAnsi="Arial Narrow"/>
          <w:b/>
          <w:sz w:val="40"/>
          <w:szCs w:val="40"/>
        </w:rPr>
      </w:pPr>
    </w:p>
    <w:p w:rsidR="003E4877" w:rsidRDefault="003E4877" w:rsidP="00B23E53">
      <w:pPr>
        <w:ind w:left="4248" w:hanging="4248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Ďakujeme.</w:t>
      </w:r>
    </w:p>
    <w:p w:rsidR="00B23E53" w:rsidRDefault="003E4877" w:rsidP="00B23E53">
      <w:pPr>
        <w:ind w:left="4248" w:hanging="4248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40"/>
          <w:szCs w:val="40"/>
        </w:rPr>
        <w:t xml:space="preserve">                                                     </w:t>
      </w:r>
      <w:r w:rsidR="00B23E53" w:rsidRPr="00B23E53">
        <w:rPr>
          <w:rFonts w:ascii="Arial Narrow" w:hAnsi="Arial Narrow"/>
          <w:b/>
          <w:sz w:val="32"/>
          <w:szCs w:val="32"/>
        </w:rPr>
        <w:t>O</w:t>
      </w:r>
      <w:r w:rsidR="00B23E53">
        <w:rPr>
          <w:rFonts w:ascii="Arial Narrow" w:hAnsi="Arial Narrow"/>
          <w:b/>
          <w:sz w:val="32"/>
          <w:szCs w:val="32"/>
        </w:rPr>
        <w:t>kresný úrad</w:t>
      </w:r>
      <w:r w:rsidR="00B23E53" w:rsidRPr="00B23E53">
        <w:rPr>
          <w:rFonts w:ascii="Arial Narrow" w:hAnsi="Arial Narrow"/>
          <w:b/>
          <w:sz w:val="32"/>
          <w:szCs w:val="32"/>
        </w:rPr>
        <w:t xml:space="preserve"> Senec, </w:t>
      </w:r>
    </w:p>
    <w:p w:rsidR="00B23E53" w:rsidRDefault="00B23E53" w:rsidP="00B23E53">
      <w:pPr>
        <w:ind w:left="4248" w:hanging="4248"/>
      </w:pPr>
      <w:r>
        <w:rPr>
          <w:rFonts w:ascii="Arial Narrow" w:hAnsi="Arial Narrow"/>
          <w:b/>
          <w:sz w:val="40"/>
          <w:szCs w:val="40"/>
        </w:rPr>
        <w:t xml:space="preserve">                   </w:t>
      </w:r>
      <w:r w:rsidR="003E4877">
        <w:rPr>
          <w:rFonts w:ascii="Arial Narrow" w:hAnsi="Arial Narrow"/>
          <w:b/>
          <w:sz w:val="40"/>
          <w:szCs w:val="40"/>
        </w:rPr>
        <w:t xml:space="preserve">                        </w:t>
      </w:r>
      <w:r w:rsidRPr="00B23E53">
        <w:rPr>
          <w:rFonts w:ascii="Arial Narrow" w:hAnsi="Arial Narrow"/>
          <w:b/>
          <w:sz w:val="32"/>
          <w:szCs w:val="32"/>
        </w:rPr>
        <w:t>O</w:t>
      </w:r>
      <w:r>
        <w:rPr>
          <w:rFonts w:ascii="Arial Narrow" w:hAnsi="Arial Narrow"/>
          <w:b/>
          <w:sz w:val="32"/>
          <w:szCs w:val="32"/>
        </w:rPr>
        <w:t>dbor všeobecnej vnútornej správy</w:t>
      </w:r>
    </w:p>
    <w:sectPr w:rsidR="00B23E53" w:rsidSect="003E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53"/>
    <w:rsid w:val="00097D89"/>
    <w:rsid w:val="000C38EC"/>
    <w:rsid w:val="00162FF7"/>
    <w:rsid w:val="00190BF0"/>
    <w:rsid w:val="003351C6"/>
    <w:rsid w:val="003E4877"/>
    <w:rsid w:val="003F6130"/>
    <w:rsid w:val="005A7DF1"/>
    <w:rsid w:val="006B35FC"/>
    <w:rsid w:val="0070259F"/>
    <w:rsid w:val="0080779A"/>
    <w:rsid w:val="00977116"/>
    <w:rsid w:val="00A31923"/>
    <w:rsid w:val="00B23E53"/>
    <w:rsid w:val="00BC2F5A"/>
    <w:rsid w:val="00E91C4A"/>
    <w:rsid w:val="00EF4295"/>
    <w:rsid w:val="00F7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F26D1-F422-4939-90DA-BF876BC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259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dnosta.sc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Hrablíková</dc:creator>
  <cp:lastModifiedBy>Robert Široký</cp:lastModifiedBy>
  <cp:revision>2</cp:revision>
  <cp:lastPrinted>2022-11-10T07:46:00Z</cp:lastPrinted>
  <dcterms:created xsi:type="dcterms:W3CDTF">2023-07-06T05:32:00Z</dcterms:created>
  <dcterms:modified xsi:type="dcterms:W3CDTF">2023-07-06T05:32:00Z</dcterms:modified>
</cp:coreProperties>
</file>