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1F" w:rsidRPr="00B86193" w:rsidRDefault="00425D1F" w:rsidP="00425D1F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3C872" wp14:editId="0B5D7264">
            <wp:simplePos x="0" y="0"/>
            <wp:positionH relativeFrom="column">
              <wp:posOffset>-4445</wp:posOffset>
            </wp:positionH>
            <wp:positionV relativeFrom="paragraph">
              <wp:posOffset>36195</wp:posOffset>
            </wp:positionV>
            <wp:extent cx="436245" cy="542925"/>
            <wp:effectExtent l="0" t="0" r="1905" b="9525"/>
            <wp:wrapTight wrapText="bothSides">
              <wp:wrapPolygon edited="0">
                <wp:start x="0" y="0"/>
                <wp:lineTo x="0" y="21221"/>
                <wp:lineTo x="20751" y="21221"/>
                <wp:lineTo x="20751" y="0"/>
                <wp:lineTo x="0" y="0"/>
              </wp:wrapPolygon>
            </wp:wrapTight>
            <wp:docPr id="2" name="Obrázok 2" descr="C:\Users\oubr\Desktop\sk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br\Desktop\sk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85F">
        <w:rPr>
          <w:b/>
          <w:sz w:val="34"/>
          <w:szCs w:val="34"/>
        </w:rPr>
        <w:t>OKRESNÝ</w:t>
      </w:r>
      <w:r>
        <w:rPr>
          <w:b/>
          <w:sz w:val="34"/>
          <w:szCs w:val="34"/>
        </w:rPr>
        <w:t xml:space="preserve"> ÚRAD BREZNO</w:t>
      </w:r>
    </w:p>
    <w:p w:rsidR="00425D1F" w:rsidRPr="00C76648" w:rsidRDefault="00425D1F" w:rsidP="00425D1F">
      <w:pPr>
        <w:tabs>
          <w:tab w:val="left" w:pos="240"/>
          <w:tab w:val="center" w:pos="4536"/>
        </w:tabs>
        <w:jc w:val="center"/>
        <w:rPr>
          <w:sz w:val="30"/>
          <w:szCs w:val="30"/>
        </w:rPr>
      </w:pPr>
      <w:r>
        <w:rPr>
          <w:sz w:val="30"/>
          <w:szCs w:val="30"/>
        </w:rPr>
        <w:t>katastrálny odbor</w:t>
      </w:r>
    </w:p>
    <w:p w:rsidR="000E351A" w:rsidRPr="00425D1F" w:rsidRDefault="00425D1F" w:rsidP="00425D1F">
      <w:pPr>
        <w:pStyle w:val="Hlavika"/>
        <w:pBdr>
          <w:bottom w:val="single" w:sz="4" w:space="1" w:color="auto"/>
        </w:pBdr>
        <w:tabs>
          <w:tab w:val="center" w:pos="-142"/>
          <w:tab w:val="right" w:pos="9356"/>
        </w:tabs>
        <w:ind w:right="-1"/>
        <w:jc w:val="center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Brezenská</w:t>
      </w:r>
      <w:proofErr w:type="spellEnd"/>
      <w:r>
        <w:rPr>
          <w:sz w:val="20"/>
          <w:szCs w:val="20"/>
        </w:rPr>
        <w:t xml:space="preserve"> 4, 977 01  </w:t>
      </w:r>
      <w:r w:rsidRPr="00EA669E">
        <w:rPr>
          <w:sz w:val="20"/>
          <w:szCs w:val="20"/>
        </w:rPr>
        <w:t>Brezno</w:t>
      </w:r>
    </w:p>
    <w:p w:rsidR="00425D1F" w:rsidRDefault="00425D1F" w:rsidP="00425D1F">
      <w:pPr>
        <w:tabs>
          <w:tab w:val="left" w:pos="8130"/>
        </w:tabs>
        <w:jc w:val="center"/>
      </w:pPr>
    </w:p>
    <w:p w:rsidR="00425D1F" w:rsidRPr="00425D1F" w:rsidRDefault="00425D1F" w:rsidP="00425D1F">
      <w:pPr>
        <w:tabs>
          <w:tab w:val="left" w:pos="8130"/>
        </w:tabs>
        <w:jc w:val="center"/>
      </w:pPr>
      <w:r>
        <w:t xml:space="preserve">Číslo </w:t>
      </w:r>
      <w:r w:rsidRPr="00425D1F">
        <w:t>spisu</w:t>
      </w:r>
      <w:r>
        <w:t xml:space="preserve">                          Mgr.</w:t>
      </w:r>
      <w:r w:rsidR="00CC563D">
        <w:t xml:space="preserve"> </w:t>
      </w:r>
      <w:proofErr w:type="spellStart"/>
      <w:r w:rsidR="00CC563D">
        <w:t>Viktoria</w:t>
      </w:r>
      <w:proofErr w:type="spellEnd"/>
      <w:r w:rsidR="00CC563D">
        <w:t xml:space="preserve"> Ľalíková/0482819724</w:t>
      </w:r>
      <w:r>
        <w:t xml:space="preserve">                                     Brezno</w:t>
      </w:r>
    </w:p>
    <w:p w:rsidR="000E351A" w:rsidRPr="00425D1F" w:rsidRDefault="000E351A" w:rsidP="000E351A">
      <w:r w:rsidRPr="00425D1F">
        <w:t>V-</w:t>
      </w:r>
      <w:r w:rsidR="007C4993">
        <w:t>583/2024</w:t>
      </w:r>
      <w:r w:rsidRPr="00425D1F">
        <w:t xml:space="preserve">                                                                </w:t>
      </w:r>
      <w:r w:rsidR="00425D1F">
        <w:t xml:space="preserve">                          </w:t>
      </w:r>
      <w:r w:rsidR="009852FB">
        <w:t xml:space="preserve">   </w:t>
      </w:r>
      <w:r w:rsidR="00425D1F">
        <w:t xml:space="preserve">        </w:t>
      </w:r>
      <w:r w:rsidR="007C4993">
        <w:t xml:space="preserve">   </w:t>
      </w:r>
      <w:r w:rsidR="00425D1F">
        <w:t xml:space="preserve">  </w:t>
      </w:r>
      <w:r w:rsidR="00222125">
        <w:t xml:space="preserve"> </w:t>
      </w:r>
      <w:r w:rsidR="00B86E1F">
        <w:t xml:space="preserve">  </w:t>
      </w:r>
      <w:r w:rsidR="00BD30D7">
        <w:t xml:space="preserve">  </w:t>
      </w:r>
      <w:r w:rsidR="007B779A">
        <w:t xml:space="preserve">  </w:t>
      </w:r>
      <w:r w:rsidR="007C4993">
        <w:t>15.04.2024</w:t>
      </w:r>
    </w:p>
    <w:p w:rsidR="000E351A" w:rsidRDefault="000E351A" w:rsidP="000E351A">
      <w:pPr>
        <w:rPr>
          <w:b/>
        </w:rPr>
      </w:pPr>
    </w:p>
    <w:p w:rsidR="00425D1F" w:rsidRPr="00425D1F" w:rsidRDefault="00425D1F" w:rsidP="00425D1F">
      <w:pPr>
        <w:pStyle w:val="Nadpis1"/>
        <w:jc w:val="center"/>
        <w:rPr>
          <w:rFonts w:ascii="Times New Roman" w:hAnsi="Times New Roman" w:cs="Times New Roman"/>
        </w:rPr>
      </w:pPr>
      <w:r w:rsidRPr="00425D1F">
        <w:rPr>
          <w:rFonts w:ascii="Times New Roman" w:hAnsi="Times New Roman" w:cs="Times New Roman"/>
        </w:rPr>
        <w:t>R O Z H O D N U T I E</w:t>
      </w:r>
    </w:p>
    <w:p w:rsidR="00425D1F" w:rsidRDefault="00425D1F" w:rsidP="000E351A">
      <w:pPr>
        <w:ind w:firstLine="567"/>
        <w:jc w:val="both"/>
      </w:pPr>
    </w:p>
    <w:p w:rsidR="000E351A" w:rsidRDefault="000E351A" w:rsidP="000E351A">
      <w:pPr>
        <w:ind w:firstLine="567"/>
        <w:jc w:val="both"/>
        <w:rPr>
          <w:b/>
        </w:rPr>
      </w:pPr>
      <w:r>
        <w:t xml:space="preserve">Okresný úrad Brezno, katastrálny odbor  ako orgán príslušný podľa § 18 ods. </w:t>
      </w:r>
      <w:r w:rsidR="007B779A">
        <w:t>1</w:t>
      </w:r>
      <w:r>
        <w:t xml:space="preserve"> písm. a) zákona č. 162/1995 </w:t>
      </w:r>
      <w:proofErr w:type="spellStart"/>
      <w:r>
        <w:t>Z.z</w:t>
      </w:r>
      <w:proofErr w:type="spellEnd"/>
      <w:r>
        <w:t xml:space="preserve">. o katastri nehnuteľností a o zápise vlastníckych a iných práv k nehnuteľnostiam, v znení </w:t>
      </w:r>
      <w:proofErr w:type="spellStart"/>
      <w:r>
        <w:t>nesk</w:t>
      </w:r>
      <w:proofErr w:type="spellEnd"/>
      <w:r>
        <w:t xml:space="preserve">. predpisov, </w:t>
      </w:r>
      <w:r w:rsidRPr="007979CE">
        <w:t>v súlade s § 4</w:t>
      </w:r>
      <w:r>
        <w:t>7</w:t>
      </w:r>
      <w:r w:rsidRPr="007979CE">
        <w:t xml:space="preserve"> zák. č. 71/1967 Zb. o správnom konaní</w:t>
      </w:r>
      <w:r>
        <w:t xml:space="preserve"> v znení </w:t>
      </w:r>
      <w:proofErr w:type="spellStart"/>
      <w:r>
        <w:t>nesk</w:t>
      </w:r>
      <w:proofErr w:type="spellEnd"/>
      <w:r>
        <w:t>. predpisov</w:t>
      </w:r>
      <w:r w:rsidRPr="000E351A">
        <w:t xml:space="preserve"> </w:t>
      </w:r>
      <w:r>
        <w:t>rozhodovať v katastrálnom konaní o povolení vkladu</w:t>
      </w:r>
      <w:r w:rsidR="00E4305D">
        <w:t xml:space="preserve"> </w:t>
      </w:r>
      <w:r w:rsidR="0068220E">
        <w:t>–</w:t>
      </w:r>
      <w:r>
        <w:t xml:space="preserve"> </w:t>
      </w:r>
      <w:r w:rsidR="00622F2F">
        <w:t>vlastníckeho práva</w:t>
      </w:r>
      <w:r w:rsidR="00FA6A2F">
        <w:t xml:space="preserve"> do katastra nehnuteľností na základe </w:t>
      </w:r>
      <w:r w:rsidR="007C4993">
        <w:t>darovacej</w:t>
      </w:r>
      <w:r w:rsidR="007C2E99">
        <w:t xml:space="preserve"> zmluvy</w:t>
      </w:r>
      <w:r w:rsidR="007B33B9">
        <w:t xml:space="preserve"> zo</w:t>
      </w:r>
      <w:r w:rsidR="00266195">
        <w:t xml:space="preserve"> dňa </w:t>
      </w:r>
      <w:r w:rsidR="007C4993">
        <w:t>02.03.2024</w:t>
      </w:r>
      <w:r w:rsidR="002A69AC">
        <w:t>,</w:t>
      </w:r>
      <w:r w:rsidR="00BD3BCB">
        <w:t xml:space="preserve"> </w:t>
      </w:r>
      <w:r>
        <w:t>medzi účastníkmi konania:</w:t>
      </w:r>
    </w:p>
    <w:p w:rsidR="000E351A" w:rsidRDefault="000E351A" w:rsidP="000E351A">
      <w:pPr>
        <w:jc w:val="both"/>
        <w:rPr>
          <w:b/>
          <w:i/>
        </w:rPr>
      </w:pPr>
    </w:p>
    <w:p w:rsidR="00A25C3C" w:rsidRDefault="00FA6A2F" w:rsidP="0015685F">
      <w:pPr>
        <w:jc w:val="both"/>
      </w:pPr>
      <w:r>
        <w:t xml:space="preserve">1/ </w:t>
      </w:r>
      <w:r w:rsidR="000057CE">
        <w:t xml:space="preserve">Ing. </w:t>
      </w:r>
      <w:proofErr w:type="spellStart"/>
      <w:r w:rsidR="000057CE">
        <w:t>Petr</w:t>
      </w:r>
      <w:proofErr w:type="spellEnd"/>
      <w:r w:rsidR="000057CE">
        <w:t xml:space="preserve"> </w:t>
      </w:r>
      <w:proofErr w:type="spellStart"/>
      <w:r w:rsidR="000057CE">
        <w:t>Jasenský</w:t>
      </w:r>
      <w:proofErr w:type="spellEnd"/>
      <w:r w:rsidR="000057CE">
        <w:t xml:space="preserve">, </w:t>
      </w:r>
      <w:proofErr w:type="spellStart"/>
      <w:r w:rsidR="000057CE">
        <w:t>nar</w:t>
      </w:r>
      <w:proofErr w:type="spellEnd"/>
      <w:r w:rsidR="000057CE">
        <w:t xml:space="preserve">. 18.05.1964, 2. </w:t>
      </w:r>
      <w:proofErr w:type="spellStart"/>
      <w:r w:rsidR="000057CE">
        <w:t>května</w:t>
      </w:r>
      <w:proofErr w:type="spellEnd"/>
      <w:r w:rsidR="000057CE">
        <w:t xml:space="preserve"> 4096, 760 01 Zlín, Česko</w:t>
      </w:r>
    </w:p>
    <w:p w:rsidR="007C7DC3" w:rsidRDefault="007C7DC3" w:rsidP="00011551">
      <w:pPr>
        <w:jc w:val="both"/>
      </w:pPr>
      <w:r>
        <w:t>(</w:t>
      </w:r>
      <w:r w:rsidR="000057CE">
        <w:t>darca</w:t>
      </w:r>
      <w:r>
        <w:t>)</w:t>
      </w:r>
    </w:p>
    <w:p w:rsidR="003D7884" w:rsidRDefault="0015685F" w:rsidP="00011551">
      <w:pPr>
        <w:jc w:val="both"/>
      </w:pPr>
      <w:r>
        <w:t>2</w:t>
      </w:r>
      <w:r w:rsidR="003D7884">
        <w:t xml:space="preserve">/ </w:t>
      </w:r>
      <w:r w:rsidR="000057CE">
        <w:t xml:space="preserve">Marta Kapustová, rod. </w:t>
      </w:r>
      <w:proofErr w:type="spellStart"/>
      <w:r w:rsidR="000057CE">
        <w:t>Grúberová</w:t>
      </w:r>
      <w:proofErr w:type="spellEnd"/>
      <w:r w:rsidR="000057CE">
        <w:t xml:space="preserve">, </w:t>
      </w:r>
      <w:proofErr w:type="spellStart"/>
      <w:r w:rsidR="000057CE">
        <w:t>nar</w:t>
      </w:r>
      <w:proofErr w:type="spellEnd"/>
      <w:r w:rsidR="000057CE">
        <w:t>. 18.10.1943, Internátna 673/33, 974 04 Banská Bystrica</w:t>
      </w:r>
    </w:p>
    <w:p w:rsidR="00011551" w:rsidRDefault="00011551" w:rsidP="00011551">
      <w:pPr>
        <w:jc w:val="both"/>
      </w:pPr>
      <w:r>
        <w:t>(</w:t>
      </w:r>
      <w:r w:rsidR="000057CE">
        <w:t>obdarovaný</w:t>
      </w:r>
      <w:r w:rsidRPr="00222125">
        <w:t xml:space="preserve">) </w:t>
      </w:r>
    </w:p>
    <w:p w:rsidR="00CC563D" w:rsidRDefault="00CC563D" w:rsidP="00F14633">
      <w:pPr>
        <w:jc w:val="center"/>
        <w:rPr>
          <w:b/>
        </w:rPr>
      </w:pPr>
    </w:p>
    <w:p w:rsidR="00F14633" w:rsidRDefault="00F14633" w:rsidP="00F14633">
      <w:pPr>
        <w:jc w:val="center"/>
        <w:rPr>
          <w:b/>
        </w:rPr>
      </w:pPr>
      <w:r>
        <w:rPr>
          <w:b/>
        </w:rPr>
        <w:t>r o z h o d o l:</w:t>
      </w:r>
    </w:p>
    <w:p w:rsidR="00CC563D" w:rsidRDefault="00CC563D" w:rsidP="000E351A">
      <w:pPr>
        <w:ind w:firstLine="567"/>
        <w:jc w:val="both"/>
      </w:pPr>
    </w:p>
    <w:p w:rsidR="000E351A" w:rsidRDefault="00C21132" w:rsidP="00DC6AE1">
      <w:pPr>
        <w:ind w:firstLine="708"/>
        <w:jc w:val="both"/>
      </w:pPr>
      <w:r>
        <w:t xml:space="preserve">Okresný úrad Brezno, katastrálny odbor </w:t>
      </w:r>
      <w:r w:rsidR="00140245">
        <w:t>podľa § 31a </w:t>
      </w:r>
      <w:r w:rsidR="00F37BF4">
        <w:t xml:space="preserve"> </w:t>
      </w:r>
      <w:r w:rsidR="00B87B52">
        <w:t>písm.</w:t>
      </w:r>
      <w:r w:rsidR="00140245">
        <w:t xml:space="preserve"> c)  zákona  č. 162/1995 </w:t>
      </w:r>
      <w:proofErr w:type="spellStart"/>
      <w:r w:rsidR="00140245">
        <w:t>Z.z</w:t>
      </w:r>
      <w:proofErr w:type="spellEnd"/>
      <w:r w:rsidR="00140245" w:rsidRPr="00187B95">
        <w:t>.</w:t>
      </w:r>
      <w:r w:rsidR="00140245" w:rsidRPr="00D86D5D">
        <w:rPr>
          <w:b/>
        </w:rPr>
        <w:t xml:space="preserve"> </w:t>
      </w:r>
      <w:r w:rsidR="00140245">
        <w:t xml:space="preserve">o katastri nehnuteľností a o zápise vlastníckych a iných práv k nehnuteľnostiam, v znení </w:t>
      </w:r>
      <w:proofErr w:type="spellStart"/>
      <w:r w:rsidR="00140245">
        <w:t>nesk</w:t>
      </w:r>
      <w:proofErr w:type="spellEnd"/>
      <w:r w:rsidR="00140245">
        <w:t>. predpisov konanie</w:t>
      </w:r>
      <w:r>
        <w:t xml:space="preserve"> o vklade </w:t>
      </w:r>
      <w:r w:rsidR="00622F2F">
        <w:t>vlastníckeho</w:t>
      </w:r>
      <w:r w:rsidR="007E5E28">
        <w:t xml:space="preserve"> práva</w:t>
      </w:r>
      <w:r>
        <w:t xml:space="preserve"> </w:t>
      </w:r>
      <w:r w:rsidR="007E5E28">
        <w:t>do</w:t>
      </w:r>
      <w:r>
        <w:t xml:space="preserve"> katastr</w:t>
      </w:r>
      <w:r w:rsidR="007E5E28">
        <w:t>a</w:t>
      </w:r>
      <w:r>
        <w:t xml:space="preserve"> nehnuteľností</w:t>
      </w:r>
      <w:r w:rsidR="00140245">
        <w:t xml:space="preserve"> V-</w:t>
      </w:r>
      <w:r w:rsidR="000057CE">
        <w:t>583/2024</w:t>
      </w:r>
      <w:r w:rsidR="00140245">
        <w:t xml:space="preserve"> </w:t>
      </w:r>
      <w:r w:rsidR="00140245" w:rsidRPr="009615DB">
        <w:rPr>
          <w:b/>
        </w:rPr>
        <w:t>prerušuje</w:t>
      </w:r>
      <w:r w:rsidR="00140245" w:rsidRPr="006F30D9">
        <w:t xml:space="preserve"> </w:t>
      </w:r>
      <w:r w:rsidR="00140245">
        <w:rPr>
          <w:b/>
        </w:rPr>
        <w:t xml:space="preserve">na dobu </w:t>
      </w:r>
      <w:r w:rsidR="00026C8E">
        <w:rPr>
          <w:b/>
        </w:rPr>
        <w:t>30</w:t>
      </w:r>
      <w:r w:rsidR="00140245">
        <w:rPr>
          <w:b/>
        </w:rPr>
        <w:t xml:space="preserve"> dní </w:t>
      </w:r>
      <w:r w:rsidR="00140245">
        <w:t>od dňa doručenia tohto rozhodnutia.</w:t>
      </w:r>
    </w:p>
    <w:p w:rsidR="00DC6AE1" w:rsidRPr="00F14633" w:rsidRDefault="00DC6AE1" w:rsidP="00DC6AE1">
      <w:pPr>
        <w:ind w:firstLine="708"/>
        <w:jc w:val="both"/>
      </w:pPr>
    </w:p>
    <w:p w:rsidR="000E351A" w:rsidRPr="00222125" w:rsidRDefault="000E351A" w:rsidP="00DC6AE1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22125">
        <w:rPr>
          <w:rFonts w:ascii="Times New Roman" w:hAnsi="Times New Roman" w:cs="Times New Roman"/>
          <w:i w:val="0"/>
          <w:sz w:val="24"/>
          <w:szCs w:val="24"/>
        </w:rPr>
        <w:t>O d ô v o d n e n i e :</w:t>
      </w:r>
    </w:p>
    <w:p w:rsidR="000E351A" w:rsidRDefault="000E351A" w:rsidP="00DC6AE1">
      <w:pPr>
        <w:ind w:firstLine="567"/>
        <w:jc w:val="both"/>
      </w:pPr>
    </w:p>
    <w:p w:rsidR="00222125" w:rsidRDefault="00222125" w:rsidP="00DC6AE1">
      <w:pPr>
        <w:ind w:firstLine="567"/>
        <w:jc w:val="both"/>
      </w:pPr>
      <w:r>
        <w:t xml:space="preserve">Na Okresný úrad Brezno, katastrálny odbor bol dňa </w:t>
      </w:r>
      <w:r w:rsidR="000057CE">
        <w:t>20.03.2024</w:t>
      </w:r>
      <w:r>
        <w:t xml:space="preserve"> podaný návrh na vklad </w:t>
      </w:r>
      <w:r w:rsidR="00622F2F">
        <w:t>vlastníckeho</w:t>
      </w:r>
      <w:r w:rsidR="00FA6A2F">
        <w:t xml:space="preserve"> práva do katastra nehnuteľností na základe </w:t>
      </w:r>
      <w:r w:rsidR="000057CE">
        <w:t>darovacej</w:t>
      </w:r>
      <w:r w:rsidR="00E11D2D">
        <w:t xml:space="preserve"> </w:t>
      </w:r>
      <w:r w:rsidR="00622F2F">
        <w:t xml:space="preserve">zmluvy </w:t>
      </w:r>
      <w:r>
        <w:t>medzi hore</w:t>
      </w:r>
      <w:r w:rsidR="001D0C8B">
        <w:t xml:space="preserve"> </w:t>
      </w:r>
      <w:r>
        <w:t xml:space="preserve">uvedenými  účastníkmi  konania. </w:t>
      </w:r>
    </w:p>
    <w:p w:rsidR="001F406B" w:rsidRDefault="001F406B" w:rsidP="00140245">
      <w:pPr>
        <w:ind w:firstLine="567"/>
        <w:jc w:val="both"/>
      </w:pPr>
    </w:p>
    <w:p w:rsidR="001F406B" w:rsidRDefault="001F406B" w:rsidP="00140245">
      <w:pPr>
        <w:ind w:firstLine="567"/>
        <w:jc w:val="both"/>
      </w:pPr>
      <w:r>
        <w:t>Podľa §</w:t>
      </w:r>
      <w:r w:rsidR="00CC563D">
        <w:t xml:space="preserve"> </w:t>
      </w:r>
      <w:r>
        <w:t>31 ods.</w:t>
      </w:r>
      <w:r w:rsidR="00CC563D">
        <w:t xml:space="preserve"> </w:t>
      </w:r>
      <w:r>
        <w:t xml:space="preserve">1 zákona č. 162/1995 </w:t>
      </w:r>
      <w:proofErr w:type="spellStart"/>
      <w:r>
        <w:t>Z.z</w:t>
      </w:r>
      <w:proofErr w:type="spellEnd"/>
      <w:r>
        <w:t xml:space="preserve">. o katastri nehnuteľností a o zápise vlastníckych a iných práv k nehnuteľnostiam, v znení </w:t>
      </w:r>
      <w:proofErr w:type="spellStart"/>
      <w:r>
        <w:t>nesk</w:t>
      </w:r>
      <w:proofErr w:type="spellEnd"/>
      <w:r>
        <w:t>. predpisov</w:t>
      </w:r>
      <w:r w:rsidR="001A306D">
        <w:t xml:space="preserve"> (ďalej len „katastrálny zákon“)</w:t>
      </w:r>
      <w:r>
        <w:t>,</w:t>
      </w:r>
      <w:r w:rsidRPr="001F4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F406B">
        <w:rPr>
          <w:color w:val="000000"/>
          <w:shd w:val="clear" w:color="auto" w:fill="FFFFFF"/>
        </w:rPr>
        <w:t>okresný úrad preskúma zmluvu z hľadiska, či obsahuje podstatné náležitosti zmluvy, či je úkon urobený v predpísanej forme, či je prevodca oprávnený nakladať s nehnuteľnosťou, či sú prejavy vôle dostatočne určité a zrozumiteľné, či zmluvná voľnosť alebo právo nakladať s nehnuteľnosťou nie sú obmedzené, či zmluva neodporuje zákonu, či zákon neobchádza a či sa neprieči dobrým mravom. Pri rozhodovaní o vklade prihliada okresný úrad aj na skutkové a právne skutočnosti,</w:t>
      </w:r>
      <w:r>
        <w:rPr>
          <w:b/>
          <w:bCs/>
          <w:shd w:val="clear" w:color="auto" w:fill="FFFFFF"/>
          <w:vertAlign w:val="superscript"/>
        </w:rPr>
        <w:t xml:space="preserve"> </w:t>
      </w:r>
      <w:r w:rsidRPr="001F406B">
        <w:rPr>
          <w:color w:val="000000"/>
          <w:shd w:val="clear" w:color="auto" w:fill="FFFFFF"/>
        </w:rPr>
        <w:t>ktoré by mohli mať vplyv na povolenie vkladu.</w:t>
      </w:r>
      <w:r w:rsidRPr="001F406B">
        <w:t xml:space="preserve">  </w:t>
      </w:r>
    </w:p>
    <w:p w:rsidR="0015685F" w:rsidRDefault="0015685F" w:rsidP="00140245">
      <w:pPr>
        <w:ind w:firstLine="567"/>
        <w:jc w:val="both"/>
      </w:pPr>
    </w:p>
    <w:p w:rsidR="00954DCC" w:rsidRDefault="00954DCC" w:rsidP="00954DCC">
      <w:pPr>
        <w:ind w:firstLine="567"/>
        <w:jc w:val="both"/>
      </w:pPr>
      <w:r>
        <w:t>V rámci preskúmavania vyššie uvedených skutočností Okresný úrad Brezno, katastrálny odbor dospel k nasledovnému záveru:</w:t>
      </w:r>
    </w:p>
    <w:p w:rsidR="001A306D" w:rsidRDefault="001A306D" w:rsidP="006C674C">
      <w:pPr>
        <w:tabs>
          <w:tab w:val="left" w:pos="0"/>
        </w:tabs>
        <w:ind w:firstLine="567"/>
        <w:jc w:val="both"/>
      </w:pPr>
    </w:p>
    <w:p w:rsidR="001A306D" w:rsidRDefault="001A306D" w:rsidP="001A306D">
      <w:pPr>
        <w:ind w:firstLine="567"/>
        <w:jc w:val="both"/>
        <w:rPr>
          <w:shd w:val="clear" w:color="auto" w:fill="FFFFFF"/>
        </w:rPr>
      </w:pPr>
      <w:r w:rsidRPr="002B14C2">
        <w:lastRenderedPageBreak/>
        <w:t>Podľa §</w:t>
      </w:r>
      <w:r>
        <w:t xml:space="preserve"> </w:t>
      </w:r>
      <w:r w:rsidRPr="002B14C2">
        <w:t>42 ods.</w:t>
      </w:r>
      <w:r>
        <w:t xml:space="preserve"> </w:t>
      </w:r>
      <w:r w:rsidRPr="002B14C2">
        <w:t xml:space="preserve">2 písm. </w:t>
      </w:r>
      <w:r>
        <w:t>a</w:t>
      </w:r>
      <w:r w:rsidRPr="002B14C2">
        <w:t xml:space="preserve">) </w:t>
      </w:r>
      <w:r>
        <w:t>katastrálneho zákona</w:t>
      </w:r>
      <w:r w:rsidRPr="002B14C2">
        <w:t xml:space="preserve">, </w:t>
      </w:r>
      <w:r w:rsidRPr="002B14C2">
        <w:rPr>
          <w:shd w:val="clear" w:color="auto" w:fill="FFFFFF"/>
        </w:rPr>
        <w:t xml:space="preserve">zmluva, verejná listina alebo iná listina obsahujú označenie </w:t>
      </w:r>
      <w:r>
        <w:rPr>
          <w:color w:val="000000"/>
        </w:rPr>
        <w:t>účastníkov práv k nehnuteľnostiam; ak ide o fyzickú osobu, meno, priezvisko, rodné priezvisko, dátum narodenia, rodné číslo a miesto trvalého pobytu, ak ide o právnickú osobu, názov, sídlo a identifikačné číslo, ak ho má pridelené, prípadne iné identifikačné údaje</w:t>
      </w:r>
      <w:r w:rsidRPr="002B14C2">
        <w:rPr>
          <w:shd w:val="clear" w:color="auto" w:fill="FFFFFF"/>
        </w:rPr>
        <w:t>.</w:t>
      </w:r>
    </w:p>
    <w:p w:rsidR="001A306D" w:rsidRDefault="001A306D" w:rsidP="006C674C">
      <w:pPr>
        <w:tabs>
          <w:tab w:val="left" w:pos="0"/>
        </w:tabs>
        <w:ind w:firstLine="567"/>
        <w:jc w:val="both"/>
      </w:pPr>
    </w:p>
    <w:p w:rsidR="001A306D" w:rsidRDefault="001A306D" w:rsidP="006C674C">
      <w:pPr>
        <w:tabs>
          <w:tab w:val="left" w:pos="0"/>
        </w:tabs>
        <w:ind w:firstLine="567"/>
        <w:jc w:val="both"/>
        <w:rPr>
          <w:i/>
        </w:rPr>
      </w:pPr>
      <w:r>
        <w:rPr>
          <w:i/>
        </w:rPr>
        <w:t xml:space="preserve">Okresný úrad Brezno, katastrálny odbor preskúmal predloženú </w:t>
      </w:r>
      <w:r w:rsidR="000057CE">
        <w:rPr>
          <w:i/>
        </w:rPr>
        <w:t>darovaciu</w:t>
      </w:r>
      <w:r>
        <w:rPr>
          <w:i/>
        </w:rPr>
        <w:t xml:space="preserve"> zmluvu a zistil, že </w:t>
      </w:r>
      <w:r w:rsidR="000057CE">
        <w:rPr>
          <w:i/>
        </w:rPr>
        <w:t xml:space="preserve">darca Ing. </w:t>
      </w:r>
      <w:proofErr w:type="spellStart"/>
      <w:r w:rsidR="000057CE">
        <w:rPr>
          <w:i/>
        </w:rPr>
        <w:t>Petr</w:t>
      </w:r>
      <w:proofErr w:type="spellEnd"/>
      <w:r w:rsidR="000057CE">
        <w:rPr>
          <w:i/>
        </w:rPr>
        <w:t xml:space="preserve"> </w:t>
      </w:r>
      <w:proofErr w:type="spellStart"/>
      <w:r w:rsidR="000057CE">
        <w:rPr>
          <w:i/>
        </w:rPr>
        <w:t>Jasenský</w:t>
      </w:r>
      <w:proofErr w:type="spellEnd"/>
      <w:r>
        <w:rPr>
          <w:i/>
        </w:rPr>
        <w:t xml:space="preserve"> nemá </w:t>
      </w:r>
      <w:r w:rsidR="00073DBD">
        <w:rPr>
          <w:i/>
        </w:rPr>
        <w:t xml:space="preserve">v zmluve </w:t>
      </w:r>
      <w:r>
        <w:rPr>
          <w:i/>
        </w:rPr>
        <w:t>uvedené rodné priezvisko.</w:t>
      </w:r>
    </w:p>
    <w:p w:rsidR="001A306D" w:rsidRDefault="001A306D" w:rsidP="006C674C">
      <w:pPr>
        <w:tabs>
          <w:tab w:val="left" w:pos="0"/>
        </w:tabs>
        <w:ind w:firstLine="567"/>
        <w:jc w:val="both"/>
        <w:rPr>
          <w:i/>
        </w:rPr>
      </w:pPr>
    </w:p>
    <w:p w:rsidR="001A306D" w:rsidRDefault="001A306D" w:rsidP="001A306D">
      <w:pPr>
        <w:ind w:firstLine="567"/>
        <w:jc w:val="both"/>
      </w:pPr>
      <w:r>
        <w:t xml:space="preserve">Okresný úrad Brezno, katastrálny odbor Vás vyzýva, aby ste uvedené nedostatky zmluvy odstránili formou písomného dodatku k zmluve v dvoch vyhotoveniach. Dodatok je potrebné spísať rovnakou formou ako je spísaná zmluva, ktorej ustanovenia sa dodatkom menia a dopĺňajú </w:t>
      </w:r>
      <w:proofErr w:type="spellStart"/>
      <w:r>
        <w:t>t.j</w:t>
      </w:r>
      <w:proofErr w:type="spellEnd"/>
      <w:r>
        <w:t xml:space="preserve">. s osvedčeným podpisom </w:t>
      </w:r>
      <w:r w:rsidR="000057CE">
        <w:t>darcu</w:t>
      </w:r>
      <w:r>
        <w:t>.</w:t>
      </w:r>
    </w:p>
    <w:p w:rsidR="001A306D" w:rsidRDefault="001A306D" w:rsidP="001A306D">
      <w:pPr>
        <w:ind w:firstLine="567"/>
        <w:jc w:val="both"/>
      </w:pPr>
    </w:p>
    <w:p w:rsidR="00A10997" w:rsidRPr="00FB77F0" w:rsidRDefault="00A10997" w:rsidP="00A10997">
      <w:pPr>
        <w:ind w:firstLine="567"/>
        <w:jc w:val="both"/>
      </w:pPr>
      <w:r>
        <w:t xml:space="preserve">Ak v uvedenej lehote uvedené nedostatky neodstránite, Okresný úrad Brezno, katastrálny odbor podľa § 31b ods. 1 písm. f) </w:t>
      </w:r>
      <w:r w:rsidR="00187B95">
        <w:t>katastrálneho zákona</w:t>
      </w:r>
      <w:r>
        <w:t xml:space="preserve"> konanie zastaví.  </w:t>
      </w:r>
    </w:p>
    <w:p w:rsidR="00563D05" w:rsidRDefault="00563D05" w:rsidP="001E32FE">
      <w:pPr>
        <w:pStyle w:val="Zkladntext"/>
        <w:tabs>
          <w:tab w:val="left" w:pos="0"/>
        </w:tabs>
        <w:rPr>
          <w:b/>
          <w:lang w:val="sk-SK"/>
        </w:rPr>
      </w:pPr>
    </w:p>
    <w:p w:rsidR="00FB77F0" w:rsidRDefault="00FB77F0" w:rsidP="00FB77F0">
      <w:pPr>
        <w:pStyle w:val="Zkladntext"/>
        <w:tabs>
          <w:tab w:val="left" w:pos="0"/>
        </w:tabs>
        <w:ind w:firstLine="567"/>
      </w:pPr>
      <w:r w:rsidRPr="00AD3325">
        <w:rPr>
          <w:b/>
        </w:rPr>
        <w:t>Poučenie o opravnom prostriedku :</w:t>
      </w:r>
      <w:r>
        <w:t xml:space="preserve"> </w:t>
      </w:r>
      <w:r w:rsidRPr="004C36AF">
        <w:t xml:space="preserve">Proti tomuto rozhodnutiu </w:t>
      </w:r>
      <w:r>
        <w:t xml:space="preserve">sa </w:t>
      </w:r>
      <w:r w:rsidRPr="00946720">
        <w:t>podľa § 29 ods. 3 zákona č. 71/1967 Zb. o správnom konaní</w:t>
      </w:r>
      <w:r>
        <w:t xml:space="preserve"> (správny poriadok) v znení neskorších predpisov</w:t>
      </w:r>
      <w:r w:rsidRPr="00946720">
        <w:t xml:space="preserve"> </w:t>
      </w:r>
      <w:r>
        <w:t>nemožno odvolať</w:t>
      </w:r>
      <w:r w:rsidRPr="00946720">
        <w:t xml:space="preserve">. </w:t>
      </w:r>
    </w:p>
    <w:p w:rsidR="00FB77F0" w:rsidRDefault="00FB77F0" w:rsidP="00FB77F0">
      <w:pPr>
        <w:pStyle w:val="Zkladntext"/>
        <w:tabs>
          <w:tab w:val="left" w:pos="0"/>
        </w:tabs>
      </w:pPr>
      <w:r>
        <w:tab/>
      </w:r>
      <w:r w:rsidRPr="00C93169">
        <w:t>Toto rozhodnutie je podľa § 177 a </w:t>
      </w:r>
      <w:proofErr w:type="spellStart"/>
      <w:r w:rsidRPr="00C93169">
        <w:t>n</w:t>
      </w:r>
      <w:r>
        <w:t>a</w:t>
      </w:r>
      <w:r w:rsidRPr="00C93169">
        <w:t>sl</w:t>
      </w:r>
      <w:proofErr w:type="spellEnd"/>
      <w:r w:rsidRPr="00C93169">
        <w:t>. zákona č. 162/2015 Z. z. Správny súdny poriadok preskúmateľné súdom po nadobudnutí právoplatnosti.</w:t>
      </w:r>
    </w:p>
    <w:p w:rsidR="007C460C" w:rsidRDefault="003C02AF" w:rsidP="00545A9B">
      <w:r>
        <w:t xml:space="preserve">                                                  </w:t>
      </w:r>
    </w:p>
    <w:p w:rsidR="007C460C" w:rsidRDefault="007C460C" w:rsidP="00545A9B"/>
    <w:p w:rsidR="000057CE" w:rsidRDefault="000057CE" w:rsidP="00545A9B"/>
    <w:p w:rsidR="000057CE" w:rsidRDefault="000057CE" w:rsidP="00545A9B"/>
    <w:p w:rsidR="00A25C3C" w:rsidRDefault="003C02AF" w:rsidP="00545A9B">
      <w:pPr>
        <w:rPr>
          <w:b/>
        </w:rPr>
      </w:pPr>
      <w:r>
        <w:t xml:space="preserve">     </w:t>
      </w:r>
      <w:r w:rsidR="001E32FE">
        <w:rPr>
          <w:b/>
        </w:rPr>
        <w:t xml:space="preserve">                       </w:t>
      </w:r>
      <w:r>
        <w:rPr>
          <w:b/>
        </w:rPr>
        <w:t xml:space="preserve">                                                                        </w:t>
      </w:r>
      <w:r w:rsidR="00545A9B">
        <w:rPr>
          <w:b/>
        </w:rPr>
        <w:t xml:space="preserve">          </w:t>
      </w:r>
      <w:r w:rsidR="0001536C">
        <w:rPr>
          <w:b/>
        </w:rPr>
        <w:t xml:space="preserve"> </w:t>
      </w:r>
    </w:p>
    <w:p w:rsidR="00A25C3C" w:rsidRDefault="00A25C3C" w:rsidP="00545A9B">
      <w:pPr>
        <w:rPr>
          <w:b/>
        </w:rPr>
      </w:pPr>
    </w:p>
    <w:p w:rsidR="00545A9B" w:rsidRDefault="0001536C" w:rsidP="00545A9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545A9B">
        <w:rPr>
          <w:b/>
        </w:rPr>
        <w:t xml:space="preserve">                                         </w:t>
      </w:r>
    </w:p>
    <w:p w:rsidR="003C02AF" w:rsidRDefault="00545A9B" w:rsidP="00545A9B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3C02AF">
        <w:rPr>
          <w:b/>
        </w:rPr>
        <w:t xml:space="preserve">Mgr. </w:t>
      </w:r>
      <w:proofErr w:type="spellStart"/>
      <w:r w:rsidR="00953CD4">
        <w:rPr>
          <w:b/>
        </w:rPr>
        <w:t>Viktoria</w:t>
      </w:r>
      <w:proofErr w:type="spellEnd"/>
      <w:r w:rsidR="00953CD4">
        <w:rPr>
          <w:b/>
        </w:rPr>
        <w:t xml:space="preserve"> Ľalíková</w:t>
      </w:r>
    </w:p>
    <w:p w:rsidR="00CA4225" w:rsidRDefault="00F14633" w:rsidP="001E32FE">
      <w:pPr>
        <w:tabs>
          <w:tab w:val="left" w:pos="63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2635F6">
        <w:rPr>
          <w:b/>
        </w:rPr>
        <w:t xml:space="preserve">  </w:t>
      </w:r>
      <w:r w:rsidR="00622F2F">
        <w:rPr>
          <w:b/>
        </w:rPr>
        <w:t>hlavný</w:t>
      </w:r>
      <w:r>
        <w:rPr>
          <w:b/>
        </w:rPr>
        <w:t xml:space="preserve"> radca</w:t>
      </w:r>
    </w:p>
    <w:p w:rsidR="00A25C3C" w:rsidRDefault="00A25C3C" w:rsidP="003C02AF">
      <w:pPr>
        <w:rPr>
          <w:b/>
        </w:rPr>
      </w:pPr>
    </w:p>
    <w:p w:rsidR="00380690" w:rsidRDefault="00380690" w:rsidP="003C02AF">
      <w:pPr>
        <w:rPr>
          <w:b/>
        </w:rPr>
      </w:pPr>
    </w:p>
    <w:p w:rsidR="00380690" w:rsidRDefault="00380690" w:rsidP="003C02AF">
      <w:pPr>
        <w:rPr>
          <w:b/>
        </w:rPr>
      </w:pPr>
    </w:p>
    <w:p w:rsidR="003C02AF" w:rsidRDefault="00953CD4" w:rsidP="003C02AF">
      <w:pPr>
        <w:rPr>
          <w:b/>
        </w:rPr>
      </w:pPr>
      <w:bookmarkStart w:id="0" w:name="_GoBack"/>
      <w:bookmarkEnd w:id="0"/>
      <w:r>
        <w:rPr>
          <w:b/>
        </w:rPr>
        <w:t>R</w:t>
      </w:r>
      <w:r w:rsidR="003C02AF">
        <w:rPr>
          <w:b/>
        </w:rPr>
        <w:t>ozhodnutie sa doručuje :</w:t>
      </w:r>
    </w:p>
    <w:p w:rsidR="00380690" w:rsidRDefault="00A25C3C" w:rsidP="00380690">
      <w:pPr>
        <w:jc w:val="both"/>
      </w:pPr>
      <w:r>
        <w:t xml:space="preserve">1/ </w:t>
      </w:r>
      <w:r w:rsidR="00380690">
        <w:t xml:space="preserve">Ing. </w:t>
      </w:r>
      <w:proofErr w:type="spellStart"/>
      <w:r w:rsidR="00380690">
        <w:t>Petr</w:t>
      </w:r>
      <w:proofErr w:type="spellEnd"/>
      <w:r w:rsidR="00380690">
        <w:t xml:space="preserve"> </w:t>
      </w:r>
      <w:proofErr w:type="spellStart"/>
      <w:r w:rsidR="00380690">
        <w:t>Jasenský</w:t>
      </w:r>
      <w:proofErr w:type="spellEnd"/>
      <w:r w:rsidR="00380690">
        <w:t xml:space="preserve">, 2. </w:t>
      </w:r>
      <w:proofErr w:type="spellStart"/>
      <w:r w:rsidR="00380690">
        <w:t>května</w:t>
      </w:r>
      <w:proofErr w:type="spellEnd"/>
      <w:r w:rsidR="00380690">
        <w:t xml:space="preserve"> 4096, 760 01 Zlín, Česko</w:t>
      </w:r>
    </w:p>
    <w:p w:rsidR="00380690" w:rsidRDefault="00380690" w:rsidP="00380690">
      <w:pPr>
        <w:jc w:val="both"/>
      </w:pPr>
      <w:r>
        <w:t>2/ Marta Kapustová, Internátna 673/33, 974 04 Banská Bystrica</w:t>
      </w:r>
    </w:p>
    <w:p w:rsidR="0098705A" w:rsidRPr="0095206E" w:rsidRDefault="0098705A" w:rsidP="00380690">
      <w:pPr>
        <w:jc w:val="both"/>
      </w:pPr>
    </w:p>
    <w:sectPr w:rsidR="0098705A" w:rsidRPr="0095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40E"/>
    <w:multiLevelType w:val="hybridMultilevel"/>
    <w:tmpl w:val="03F8A5BE"/>
    <w:lvl w:ilvl="0" w:tplc="7ECAAEC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FE03FD"/>
    <w:multiLevelType w:val="hybridMultilevel"/>
    <w:tmpl w:val="6BAE8342"/>
    <w:lvl w:ilvl="0" w:tplc="68D093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BE6807"/>
    <w:multiLevelType w:val="hybridMultilevel"/>
    <w:tmpl w:val="7DF6E87A"/>
    <w:lvl w:ilvl="0" w:tplc="C6367AA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1A"/>
    <w:rsid w:val="0000338F"/>
    <w:rsid w:val="000057CE"/>
    <w:rsid w:val="00011551"/>
    <w:rsid w:val="0001536C"/>
    <w:rsid w:val="00022691"/>
    <w:rsid w:val="00026C8E"/>
    <w:rsid w:val="000322FF"/>
    <w:rsid w:val="000568E6"/>
    <w:rsid w:val="00073DBD"/>
    <w:rsid w:val="000817D6"/>
    <w:rsid w:val="00090AC0"/>
    <w:rsid w:val="000B6C77"/>
    <w:rsid w:val="000D6FF3"/>
    <w:rsid w:val="000E16FB"/>
    <w:rsid w:val="000E351A"/>
    <w:rsid w:val="001371E5"/>
    <w:rsid w:val="00140245"/>
    <w:rsid w:val="0015685F"/>
    <w:rsid w:val="00187B95"/>
    <w:rsid w:val="001A306D"/>
    <w:rsid w:val="001D0519"/>
    <w:rsid w:val="001D0C8B"/>
    <w:rsid w:val="001E07E5"/>
    <w:rsid w:val="001E32FE"/>
    <w:rsid w:val="001F406B"/>
    <w:rsid w:val="001F42BE"/>
    <w:rsid w:val="001F7303"/>
    <w:rsid w:val="00200373"/>
    <w:rsid w:val="00212CA7"/>
    <w:rsid w:val="00220DA6"/>
    <w:rsid w:val="00222125"/>
    <w:rsid w:val="002260D1"/>
    <w:rsid w:val="002635F6"/>
    <w:rsid w:val="00266195"/>
    <w:rsid w:val="00270A5A"/>
    <w:rsid w:val="002739A9"/>
    <w:rsid w:val="002A4A84"/>
    <w:rsid w:val="002A69AC"/>
    <w:rsid w:val="002B7737"/>
    <w:rsid w:val="002D4837"/>
    <w:rsid w:val="002F2B52"/>
    <w:rsid w:val="00307951"/>
    <w:rsid w:val="00320409"/>
    <w:rsid w:val="003218F5"/>
    <w:rsid w:val="003532F1"/>
    <w:rsid w:val="00362C40"/>
    <w:rsid w:val="00367283"/>
    <w:rsid w:val="00367A44"/>
    <w:rsid w:val="00380690"/>
    <w:rsid w:val="003A7251"/>
    <w:rsid w:val="003C02AF"/>
    <w:rsid w:val="003C4E92"/>
    <w:rsid w:val="003D0410"/>
    <w:rsid w:val="003D7884"/>
    <w:rsid w:val="003F51DD"/>
    <w:rsid w:val="003F7813"/>
    <w:rsid w:val="00425D1F"/>
    <w:rsid w:val="00470C8F"/>
    <w:rsid w:val="00481E2B"/>
    <w:rsid w:val="004A0200"/>
    <w:rsid w:val="004E6620"/>
    <w:rsid w:val="00545A9B"/>
    <w:rsid w:val="005601B2"/>
    <w:rsid w:val="005601E9"/>
    <w:rsid w:val="00563D05"/>
    <w:rsid w:val="00566A4A"/>
    <w:rsid w:val="005C0C7A"/>
    <w:rsid w:val="0061553E"/>
    <w:rsid w:val="00622F2F"/>
    <w:rsid w:val="0062693B"/>
    <w:rsid w:val="00635B3A"/>
    <w:rsid w:val="0068220E"/>
    <w:rsid w:val="006A7F9C"/>
    <w:rsid w:val="006C23F4"/>
    <w:rsid w:val="006C674C"/>
    <w:rsid w:val="006D2B91"/>
    <w:rsid w:val="007A2559"/>
    <w:rsid w:val="007B33B9"/>
    <w:rsid w:val="007B779A"/>
    <w:rsid w:val="007C2E99"/>
    <w:rsid w:val="007C460C"/>
    <w:rsid w:val="007C4993"/>
    <w:rsid w:val="007C5C36"/>
    <w:rsid w:val="007C7DC3"/>
    <w:rsid w:val="007E5E28"/>
    <w:rsid w:val="00820743"/>
    <w:rsid w:val="00873E3B"/>
    <w:rsid w:val="00887BEF"/>
    <w:rsid w:val="009246BB"/>
    <w:rsid w:val="009347AB"/>
    <w:rsid w:val="00935BCD"/>
    <w:rsid w:val="0095206E"/>
    <w:rsid w:val="00953CD4"/>
    <w:rsid w:val="00954DCC"/>
    <w:rsid w:val="009614F8"/>
    <w:rsid w:val="00972C38"/>
    <w:rsid w:val="009852FB"/>
    <w:rsid w:val="0098705A"/>
    <w:rsid w:val="009A621D"/>
    <w:rsid w:val="009E150F"/>
    <w:rsid w:val="00A1095E"/>
    <w:rsid w:val="00A10997"/>
    <w:rsid w:val="00A11939"/>
    <w:rsid w:val="00A25C3C"/>
    <w:rsid w:val="00A522B0"/>
    <w:rsid w:val="00A523D0"/>
    <w:rsid w:val="00A71AB8"/>
    <w:rsid w:val="00A84842"/>
    <w:rsid w:val="00A855C0"/>
    <w:rsid w:val="00AA73A6"/>
    <w:rsid w:val="00AC71DF"/>
    <w:rsid w:val="00B03EA0"/>
    <w:rsid w:val="00B0442B"/>
    <w:rsid w:val="00B241D0"/>
    <w:rsid w:val="00B8311F"/>
    <w:rsid w:val="00B86E1F"/>
    <w:rsid w:val="00B87492"/>
    <w:rsid w:val="00B87B52"/>
    <w:rsid w:val="00BA4E33"/>
    <w:rsid w:val="00BD30D7"/>
    <w:rsid w:val="00BD3BCB"/>
    <w:rsid w:val="00BD4A85"/>
    <w:rsid w:val="00BE6342"/>
    <w:rsid w:val="00C04710"/>
    <w:rsid w:val="00C21132"/>
    <w:rsid w:val="00C360A2"/>
    <w:rsid w:val="00C504C1"/>
    <w:rsid w:val="00C52B7C"/>
    <w:rsid w:val="00C96C84"/>
    <w:rsid w:val="00CA4225"/>
    <w:rsid w:val="00CC563D"/>
    <w:rsid w:val="00CD3206"/>
    <w:rsid w:val="00CE0381"/>
    <w:rsid w:val="00D00CD0"/>
    <w:rsid w:val="00D32AE8"/>
    <w:rsid w:val="00D33461"/>
    <w:rsid w:val="00D61EF9"/>
    <w:rsid w:val="00D97E49"/>
    <w:rsid w:val="00DB30E8"/>
    <w:rsid w:val="00DC507E"/>
    <w:rsid w:val="00DC6AE1"/>
    <w:rsid w:val="00DD0AEA"/>
    <w:rsid w:val="00E11D2D"/>
    <w:rsid w:val="00E1538D"/>
    <w:rsid w:val="00E4305D"/>
    <w:rsid w:val="00E81DD8"/>
    <w:rsid w:val="00EB597D"/>
    <w:rsid w:val="00EB76F8"/>
    <w:rsid w:val="00EE689C"/>
    <w:rsid w:val="00F11DFF"/>
    <w:rsid w:val="00F14633"/>
    <w:rsid w:val="00F35A7E"/>
    <w:rsid w:val="00F37BF4"/>
    <w:rsid w:val="00F43E0D"/>
    <w:rsid w:val="00F64BAE"/>
    <w:rsid w:val="00F922A1"/>
    <w:rsid w:val="00F94081"/>
    <w:rsid w:val="00FA256A"/>
    <w:rsid w:val="00FA6A2F"/>
    <w:rsid w:val="00FA6BEF"/>
    <w:rsid w:val="00FB0D26"/>
    <w:rsid w:val="00FB6409"/>
    <w:rsid w:val="00FB77F0"/>
    <w:rsid w:val="00FC2704"/>
    <w:rsid w:val="00FD5072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039C"/>
  <w15:docId w15:val="{98B6436F-5327-4567-BF30-3AD1726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0E3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51A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0E351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apple-converted-space">
    <w:name w:val="apple-converted-space"/>
    <w:basedOn w:val="Predvolenpsmoodseku"/>
    <w:rsid w:val="0098705A"/>
  </w:style>
  <w:style w:type="character" w:styleId="Hypertextovprepojenie">
    <w:name w:val="Hyperlink"/>
    <w:uiPriority w:val="99"/>
    <w:unhideWhenUsed/>
    <w:rsid w:val="00A523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D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56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25D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5D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FB77F0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7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uiPriority w:val="99"/>
    <w:unhideWhenUsed/>
    <w:rsid w:val="00AC71DF"/>
    <w:rPr>
      <w:i/>
      <w:iCs/>
    </w:rPr>
  </w:style>
  <w:style w:type="paragraph" w:styleId="Normlnywebov">
    <w:name w:val="Normal (Web)"/>
    <w:basedOn w:val="Normlny"/>
    <w:uiPriority w:val="99"/>
    <w:unhideWhenUsed/>
    <w:rsid w:val="00212CA7"/>
    <w:pPr>
      <w:spacing w:before="144"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3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80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2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5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62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Kvoriak Peter</dc:creator>
  <cp:lastModifiedBy>Ľalíková Viktória, Mgr.</cp:lastModifiedBy>
  <cp:revision>2</cp:revision>
  <cp:lastPrinted>2022-03-22T14:14:00Z</cp:lastPrinted>
  <dcterms:created xsi:type="dcterms:W3CDTF">2024-04-16T07:54:00Z</dcterms:created>
  <dcterms:modified xsi:type="dcterms:W3CDTF">2024-04-16T07:54:00Z</dcterms:modified>
</cp:coreProperties>
</file>