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25" w:rsidRDefault="00746680" w:rsidP="00D04EC9">
      <w:pPr>
        <w:spacing w:before="137" w:line="244" w:lineRule="auto"/>
        <w:ind w:right="103"/>
        <w:jc w:val="right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15"/>
          <w:sz w:val="20"/>
        </w:rPr>
        <w:t xml:space="preserve"> </w:t>
      </w:r>
      <w:r w:rsidR="00C82E8A">
        <w:rPr>
          <w:rFonts w:ascii="Cambria" w:hAnsi="Cambria"/>
          <w:b/>
          <w:w w:val="115"/>
          <w:sz w:val="20"/>
        </w:rPr>
        <w:t>„Príloha</w:t>
      </w:r>
      <w:r w:rsidR="00C82E8A">
        <w:rPr>
          <w:rFonts w:ascii="Cambria" w:hAnsi="Cambria"/>
          <w:b/>
          <w:spacing w:val="-2"/>
          <w:w w:val="115"/>
          <w:sz w:val="20"/>
        </w:rPr>
        <w:t xml:space="preserve"> </w:t>
      </w:r>
      <w:r w:rsidR="00C82E8A">
        <w:rPr>
          <w:rFonts w:ascii="Cambria" w:hAnsi="Cambria"/>
          <w:b/>
          <w:w w:val="115"/>
          <w:sz w:val="20"/>
        </w:rPr>
        <w:t>č.</w:t>
      </w:r>
      <w:r w:rsidR="00C82E8A">
        <w:rPr>
          <w:rFonts w:ascii="Cambria" w:hAnsi="Cambria"/>
          <w:b/>
          <w:spacing w:val="-3"/>
          <w:w w:val="115"/>
          <w:sz w:val="20"/>
        </w:rPr>
        <w:t xml:space="preserve"> </w:t>
      </w:r>
      <w:r w:rsidR="00C82E8A">
        <w:rPr>
          <w:rFonts w:ascii="Cambria" w:hAnsi="Cambria"/>
          <w:b/>
          <w:w w:val="115"/>
          <w:sz w:val="20"/>
        </w:rPr>
        <w:t>3 k</w:t>
      </w:r>
      <w:r w:rsidR="00C82E8A">
        <w:rPr>
          <w:rFonts w:ascii="Cambria" w:hAnsi="Cambria"/>
          <w:b/>
          <w:spacing w:val="10"/>
          <w:w w:val="115"/>
          <w:sz w:val="20"/>
        </w:rPr>
        <w:t xml:space="preserve"> </w:t>
      </w:r>
      <w:r w:rsidR="00C82E8A">
        <w:rPr>
          <w:rFonts w:ascii="Cambria" w:hAnsi="Cambria"/>
          <w:b/>
          <w:w w:val="115"/>
          <w:sz w:val="20"/>
        </w:rPr>
        <w:t>vyhláške</w:t>
      </w:r>
      <w:r w:rsidR="00C82E8A">
        <w:rPr>
          <w:rFonts w:ascii="Cambria" w:hAnsi="Cambria"/>
          <w:b/>
          <w:spacing w:val="12"/>
          <w:w w:val="115"/>
          <w:sz w:val="20"/>
        </w:rPr>
        <w:t xml:space="preserve"> </w:t>
      </w:r>
      <w:r w:rsidR="00C82E8A">
        <w:rPr>
          <w:rFonts w:ascii="Cambria" w:hAnsi="Cambria"/>
          <w:b/>
          <w:w w:val="115"/>
          <w:sz w:val="20"/>
        </w:rPr>
        <w:t>č.</w:t>
      </w:r>
      <w:r w:rsidR="00C82E8A">
        <w:rPr>
          <w:rFonts w:ascii="Cambria" w:hAnsi="Cambria"/>
          <w:b/>
          <w:spacing w:val="11"/>
          <w:w w:val="115"/>
          <w:sz w:val="20"/>
        </w:rPr>
        <w:t xml:space="preserve"> </w:t>
      </w:r>
      <w:r w:rsidR="00C82E8A">
        <w:rPr>
          <w:rFonts w:ascii="Cambria" w:hAnsi="Cambria"/>
          <w:b/>
          <w:w w:val="115"/>
          <w:sz w:val="20"/>
        </w:rPr>
        <w:t>172/2018</w:t>
      </w:r>
      <w:r w:rsidR="00C82E8A">
        <w:rPr>
          <w:rFonts w:ascii="Cambria" w:hAnsi="Cambria"/>
          <w:b/>
          <w:spacing w:val="11"/>
          <w:w w:val="115"/>
          <w:sz w:val="20"/>
        </w:rPr>
        <w:t xml:space="preserve"> </w:t>
      </w:r>
      <w:r w:rsidR="00C82E8A">
        <w:rPr>
          <w:rFonts w:ascii="Cambria" w:hAnsi="Cambria"/>
          <w:b/>
          <w:w w:val="115"/>
          <w:sz w:val="20"/>
        </w:rPr>
        <w:t>Z.</w:t>
      </w:r>
      <w:r w:rsidR="00C82E8A">
        <w:rPr>
          <w:rFonts w:ascii="Cambria" w:hAnsi="Cambria"/>
          <w:b/>
          <w:spacing w:val="11"/>
          <w:w w:val="115"/>
          <w:sz w:val="20"/>
        </w:rPr>
        <w:t xml:space="preserve"> </w:t>
      </w:r>
      <w:r w:rsidR="00C82E8A">
        <w:rPr>
          <w:rFonts w:ascii="Cambria" w:hAnsi="Cambria"/>
          <w:b/>
          <w:spacing w:val="-5"/>
          <w:w w:val="115"/>
          <w:sz w:val="20"/>
        </w:rPr>
        <w:t>z.</w:t>
      </w:r>
      <w:r w:rsidR="00D04EC9">
        <w:rPr>
          <w:rFonts w:ascii="Cambria" w:hAnsi="Cambria"/>
          <w:b/>
          <w:spacing w:val="-5"/>
          <w:w w:val="115"/>
          <w:sz w:val="20"/>
        </w:rPr>
        <w:t>“</w:t>
      </w:r>
    </w:p>
    <w:p w:rsidR="00491A25" w:rsidRDefault="00491A25">
      <w:pPr>
        <w:pStyle w:val="Zkladntext"/>
        <w:spacing w:before="8"/>
        <w:rPr>
          <w:rFonts w:ascii="Cambria"/>
          <w:b/>
          <w:sz w:val="21"/>
        </w:rPr>
      </w:pPr>
    </w:p>
    <w:p w:rsidR="00491A25" w:rsidRDefault="00C82E8A">
      <w:pPr>
        <w:spacing w:before="94"/>
        <w:ind w:left="4234" w:right="429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Vzor</w:t>
      </w:r>
      <w:r>
        <w:rPr>
          <w:rFonts w:ascii="Times New Roman" w:hAnsi="Times New Roman"/>
          <w:b/>
          <w:spacing w:val="6"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formulára</w:t>
      </w:r>
    </w:p>
    <w:p w:rsidR="00491A25" w:rsidRDefault="00491A25">
      <w:pPr>
        <w:pStyle w:val="Zkladntext"/>
        <w:spacing w:before="4" w:after="1"/>
        <w:rPr>
          <w:rFonts w:ascii="Times New Roman"/>
          <w:b/>
          <w:sz w:val="9"/>
        </w:rPr>
      </w:pPr>
    </w:p>
    <w:tbl>
      <w:tblPr>
        <w:tblStyle w:val="TableNormal"/>
        <w:tblW w:w="0" w:type="auto"/>
        <w:tblInd w:w="10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1203"/>
        <w:gridCol w:w="291"/>
        <w:gridCol w:w="898"/>
        <w:gridCol w:w="595"/>
        <w:gridCol w:w="608"/>
        <w:gridCol w:w="899"/>
        <w:gridCol w:w="291"/>
        <w:gridCol w:w="1202"/>
      </w:tblGrid>
      <w:tr w:rsidR="00491A25">
        <w:trPr>
          <w:trHeight w:val="427"/>
        </w:trPr>
        <w:tc>
          <w:tcPr>
            <w:tcW w:w="7988" w:type="dxa"/>
            <w:gridSpan w:val="9"/>
          </w:tcPr>
          <w:p w:rsidR="00491A25" w:rsidRDefault="00C82E8A">
            <w:pPr>
              <w:pStyle w:val="TableParagraph"/>
              <w:spacing w:before="90"/>
              <w:ind w:left="1729" w:right="17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SUMÁRNE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ÚDAJE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EVIDENCIE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NÁJOMNÉHO</w:t>
            </w:r>
          </w:p>
        </w:tc>
      </w:tr>
      <w:tr w:rsidR="00491A25">
        <w:trPr>
          <w:trHeight w:val="1668"/>
        </w:trPr>
        <w:tc>
          <w:tcPr>
            <w:tcW w:w="2001" w:type="dxa"/>
          </w:tcPr>
          <w:p w:rsidR="00491A25" w:rsidRDefault="00C82E8A">
            <w:pPr>
              <w:pStyle w:val="TableParagraph"/>
              <w:spacing w:before="90"/>
              <w:ind w:left="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Nájomca:</w:t>
            </w:r>
          </w:p>
          <w:p w:rsidR="00491A25" w:rsidRDefault="00C82E8A">
            <w:pPr>
              <w:pStyle w:val="TableParagraph"/>
              <w:spacing w:before="99" w:line="252" w:lineRule="auto"/>
              <w:ind w:left="94" w:right="82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Názov/Meno, </w:t>
            </w:r>
            <w:r>
              <w:rPr>
                <w:spacing w:val="-2"/>
                <w:sz w:val="20"/>
              </w:rPr>
              <w:t>priezvisko</w:t>
            </w:r>
          </w:p>
          <w:p w:rsidR="00491A25" w:rsidRDefault="00C82E8A">
            <w:pPr>
              <w:pStyle w:val="TableParagraph"/>
              <w:spacing w:before="87"/>
              <w:ind w:left="94"/>
              <w:rPr>
                <w:sz w:val="20"/>
              </w:rPr>
            </w:pPr>
            <w:r>
              <w:rPr>
                <w:spacing w:val="-2"/>
                <w:sz w:val="20"/>
              </w:rPr>
              <w:t>Sídlo/Adresa</w:t>
            </w:r>
          </w:p>
          <w:p w:rsidR="00491A25" w:rsidRDefault="00C82E8A">
            <w:pPr>
              <w:pStyle w:val="TableParagraph"/>
              <w:spacing w:before="112"/>
              <w:ind w:left="94"/>
              <w:rPr>
                <w:sz w:val="20"/>
              </w:rPr>
            </w:pPr>
            <w:r>
              <w:rPr>
                <w:sz w:val="20"/>
              </w:rPr>
              <w:t>IČO/Dátum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narodenia</w:t>
            </w:r>
          </w:p>
        </w:tc>
        <w:tc>
          <w:tcPr>
            <w:tcW w:w="5987" w:type="dxa"/>
            <w:gridSpan w:val="8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</w:tr>
      <w:tr w:rsidR="00491A25">
        <w:trPr>
          <w:trHeight w:val="427"/>
        </w:trPr>
        <w:tc>
          <w:tcPr>
            <w:tcW w:w="2001" w:type="dxa"/>
          </w:tcPr>
          <w:p w:rsidR="00491A25" w:rsidRDefault="00C82E8A">
            <w:pPr>
              <w:pStyle w:val="TableParagraph"/>
              <w:spacing w:before="90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Katastrálne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územie:</w:t>
            </w:r>
          </w:p>
        </w:tc>
        <w:tc>
          <w:tcPr>
            <w:tcW w:w="1494" w:type="dxa"/>
            <w:gridSpan w:val="2"/>
          </w:tcPr>
          <w:p w:rsidR="00491A25" w:rsidRDefault="00C82E8A">
            <w:pPr>
              <w:pStyle w:val="TableParagraph"/>
              <w:spacing w:before="115"/>
              <w:ind w:left="106"/>
              <w:rPr>
                <w:sz w:val="16"/>
              </w:rPr>
            </w:pPr>
            <w:r>
              <w:rPr>
                <w:sz w:val="16"/>
              </w:rPr>
              <w:t>názov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k.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ú.</w:t>
            </w:r>
          </w:p>
        </w:tc>
        <w:tc>
          <w:tcPr>
            <w:tcW w:w="1493" w:type="dxa"/>
            <w:gridSpan w:val="2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gridSpan w:val="2"/>
          </w:tcPr>
          <w:p w:rsidR="00491A25" w:rsidRDefault="00C82E8A">
            <w:pPr>
              <w:pStyle w:val="TableParagraph"/>
              <w:spacing w:before="115"/>
              <w:ind w:left="106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k.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ú.</w:t>
            </w:r>
          </w:p>
        </w:tc>
        <w:tc>
          <w:tcPr>
            <w:tcW w:w="1493" w:type="dxa"/>
            <w:gridSpan w:val="2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</w:tr>
      <w:tr w:rsidR="00491A25">
        <w:trPr>
          <w:trHeight w:val="428"/>
        </w:trPr>
        <w:tc>
          <w:tcPr>
            <w:tcW w:w="2001" w:type="dxa"/>
          </w:tcPr>
          <w:p w:rsidR="00491A25" w:rsidRDefault="00C82E8A">
            <w:pPr>
              <w:pStyle w:val="TableParagraph"/>
              <w:spacing w:before="90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Za kalendárny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rok:</w:t>
            </w:r>
          </w:p>
        </w:tc>
        <w:tc>
          <w:tcPr>
            <w:tcW w:w="5987" w:type="dxa"/>
            <w:gridSpan w:val="8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</w:tr>
      <w:tr w:rsidR="00491A25">
        <w:trPr>
          <w:trHeight w:val="896"/>
        </w:trPr>
        <w:tc>
          <w:tcPr>
            <w:tcW w:w="2001" w:type="dxa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</w:tcPr>
          <w:p w:rsidR="00491A25" w:rsidRDefault="00491A2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91A25" w:rsidRDefault="00C82E8A">
            <w:pPr>
              <w:pStyle w:val="TableParagraph"/>
              <w:spacing w:line="229" w:lineRule="exact"/>
              <w:ind w:left="136" w:right="10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PP</w:t>
            </w:r>
          </w:p>
          <w:p w:rsidR="00491A25" w:rsidRDefault="00C82E8A">
            <w:pPr>
              <w:pStyle w:val="TableParagraph"/>
              <w:spacing w:line="229" w:lineRule="exact"/>
              <w:ind w:left="136" w:right="1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Orná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pôda</w:t>
            </w:r>
          </w:p>
        </w:tc>
        <w:tc>
          <w:tcPr>
            <w:tcW w:w="1189" w:type="dxa"/>
            <w:gridSpan w:val="2"/>
          </w:tcPr>
          <w:p w:rsidR="00491A25" w:rsidRDefault="00491A2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91A25" w:rsidRDefault="00C82E8A">
            <w:pPr>
              <w:pStyle w:val="TableParagraph"/>
              <w:spacing w:before="1" w:line="237" w:lineRule="auto"/>
              <w:ind w:left="409" w:right="394" w:firstLine="11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PP </w:t>
            </w:r>
            <w:r>
              <w:rPr>
                <w:b/>
                <w:spacing w:val="-10"/>
                <w:sz w:val="20"/>
              </w:rPr>
              <w:t>TTP</w:t>
            </w:r>
          </w:p>
        </w:tc>
        <w:tc>
          <w:tcPr>
            <w:tcW w:w="1203" w:type="dxa"/>
            <w:gridSpan w:val="2"/>
          </w:tcPr>
          <w:p w:rsidR="00491A25" w:rsidRDefault="00C82E8A">
            <w:pPr>
              <w:pStyle w:val="TableParagraph"/>
              <w:spacing w:before="90" w:line="229" w:lineRule="exact"/>
              <w:ind w:left="136" w:right="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PP</w:t>
            </w:r>
          </w:p>
          <w:p w:rsidR="00491A25" w:rsidRDefault="00C82E8A">
            <w:pPr>
              <w:pStyle w:val="TableParagraph"/>
              <w:spacing w:line="252" w:lineRule="auto"/>
              <w:ind w:left="296" w:right="257" w:hanging="1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Trvalé </w:t>
            </w:r>
            <w:r>
              <w:rPr>
                <w:b/>
                <w:spacing w:val="-4"/>
                <w:sz w:val="20"/>
              </w:rPr>
              <w:t>porasty</w:t>
            </w:r>
          </w:p>
        </w:tc>
        <w:tc>
          <w:tcPr>
            <w:tcW w:w="1190" w:type="dxa"/>
            <w:gridSpan w:val="2"/>
          </w:tcPr>
          <w:p w:rsidR="00491A25" w:rsidRDefault="00C82E8A">
            <w:pPr>
              <w:pStyle w:val="TableParagraph"/>
              <w:spacing w:before="90" w:line="244" w:lineRule="auto"/>
              <w:ind w:left="233" w:hanging="7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Zastavané </w:t>
            </w:r>
            <w:r>
              <w:rPr>
                <w:b/>
                <w:sz w:val="20"/>
              </w:rPr>
              <w:t xml:space="preserve">plochy a </w:t>
            </w:r>
            <w:r>
              <w:rPr>
                <w:b/>
                <w:spacing w:val="-2"/>
                <w:sz w:val="20"/>
              </w:rPr>
              <w:t>nádvoria</w:t>
            </w:r>
          </w:p>
        </w:tc>
        <w:tc>
          <w:tcPr>
            <w:tcW w:w="1202" w:type="dxa"/>
          </w:tcPr>
          <w:p w:rsidR="00491A25" w:rsidRDefault="00491A25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91A25" w:rsidRDefault="00C82E8A">
            <w:pPr>
              <w:pStyle w:val="TableParagraph"/>
              <w:spacing w:before="1" w:line="237" w:lineRule="auto"/>
              <w:ind w:left="334" w:hanging="6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Ostatné </w:t>
            </w:r>
            <w:r>
              <w:rPr>
                <w:b/>
                <w:spacing w:val="-2"/>
                <w:sz w:val="20"/>
              </w:rPr>
              <w:t>plochy</w:t>
            </w:r>
          </w:p>
        </w:tc>
      </w:tr>
      <w:tr w:rsidR="00491A25">
        <w:trPr>
          <w:trHeight w:val="656"/>
        </w:trPr>
        <w:tc>
          <w:tcPr>
            <w:tcW w:w="2001" w:type="dxa"/>
          </w:tcPr>
          <w:p w:rsidR="00491A25" w:rsidRDefault="00C82E8A">
            <w:pPr>
              <w:pStyle w:val="TableParagraph"/>
              <w:spacing w:before="92" w:line="237" w:lineRule="auto"/>
              <w:ind w:left="840" w:right="285" w:hanging="5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Výmera v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nájme </w:t>
            </w:r>
            <w:r>
              <w:rPr>
                <w:b/>
                <w:spacing w:val="-4"/>
                <w:sz w:val="20"/>
              </w:rPr>
              <w:t>[ha]</w:t>
            </w:r>
          </w:p>
        </w:tc>
        <w:tc>
          <w:tcPr>
            <w:tcW w:w="1203" w:type="dxa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  <w:gridSpan w:val="2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gridSpan w:val="2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gridSpan w:val="2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</w:tr>
      <w:tr w:rsidR="00491A25">
        <w:trPr>
          <w:trHeight w:val="668"/>
        </w:trPr>
        <w:tc>
          <w:tcPr>
            <w:tcW w:w="2001" w:type="dxa"/>
          </w:tcPr>
          <w:p w:rsidR="00491A25" w:rsidRDefault="00C82E8A">
            <w:pPr>
              <w:pStyle w:val="TableParagraph"/>
              <w:spacing w:before="90" w:line="252" w:lineRule="auto"/>
              <w:ind w:left="638" w:right="72" w:hanging="49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Dohodnuté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nájomné </w:t>
            </w:r>
            <w:r>
              <w:rPr>
                <w:b/>
                <w:sz w:val="20"/>
              </w:rPr>
              <w:t>v eurách</w:t>
            </w:r>
          </w:p>
        </w:tc>
        <w:tc>
          <w:tcPr>
            <w:tcW w:w="1203" w:type="dxa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  <w:gridSpan w:val="2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gridSpan w:val="2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gridSpan w:val="2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</w:tr>
      <w:tr w:rsidR="00491A25">
        <w:trPr>
          <w:trHeight w:val="655"/>
        </w:trPr>
        <w:tc>
          <w:tcPr>
            <w:tcW w:w="2001" w:type="dxa"/>
          </w:tcPr>
          <w:p w:rsidR="00491A25" w:rsidRDefault="00C82E8A">
            <w:pPr>
              <w:pStyle w:val="TableParagraph"/>
              <w:spacing w:before="92" w:line="237" w:lineRule="auto"/>
              <w:ind w:left="638" w:right="180" w:hanging="4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Zaplatené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nájomné </w:t>
            </w:r>
            <w:r>
              <w:rPr>
                <w:b/>
                <w:sz w:val="20"/>
              </w:rPr>
              <w:t>v eurách</w:t>
            </w:r>
          </w:p>
        </w:tc>
        <w:tc>
          <w:tcPr>
            <w:tcW w:w="1203" w:type="dxa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  <w:gridSpan w:val="2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gridSpan w:val="2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gridSpan w:val="2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</w:tr>
      <w:tr w:rsidR="00491A25">
        <w:trPr>
          <w:trHeight w:val="1364"/>
        </w:trPr>
        <w:tc>
          <w:tcPr>
            <w:tcW w:w="2001" w:type="dxa"/>
          </w:tcPr>
          <w:p w:rsidR="00491A25" w:rsidRDefault="00C82E8A">
            <w:pPr>
              <w:pStyle w:val="TableParagraph"/>
              <w:spacing w:before="90" w:line="244" w:lineRule="auto"/>
              <w:ind w:left="233" w:right="19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Výmera vlastných </w:t>
            </w:r>
            <w:r>
              <w:rPr>
                <w:b/>
                <w:sz w:val="20"/>
              </w:rPr>
              <w:t xml:space="preserve">pozemkov vo </w:t>
            </w:r>
            <w:r>
              <w:rPr>
                <w:b/>
                <w:spacing w:val="-2"/>
                <w:sz w:val="20"/>
              </w:rPr>
              <w:t xml:space="preserve">vlastnom obhospodarovaní </w:t>
            </w:r>
            <w:r>
              <w:rPr>
                <w:b/>
                <w:spacing w:val="-4"/>
                <w:sz w:val="20"/>
              </w:rPr>
              <w:t>[ha]</w:t>
            </w:r>
          </w:p>
        </w:tc>
        <w:tc>
          <w:tcPr>
            <w:tcW w:w="1203" w:type="dxa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189" w:type="dxa"/>
            <w:gridSpan w:val="2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203" w:type="dxa"/>
            <w:gridSpan w:val="2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gridSpan w:val="2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  <w:tc>
          <w:tcPr>
            <w:tcW w:w="1202" w:type="dxa"/>
          </w:tcPr>
          <w:p w:rsidR="00491A25" w:rsidRDefault="00491A25">
            <w:pPr>
              <w:pStyle w:val="TableParagraph"/>
              <w:rPr>
                <w:sz w:val="20"/>
              </w:rPr>
            </w:pPr>
          </w:p>
        </w:tc>
      </w:tr>
    </w:tbl>
    <w:p w:rsidR="00491A25" w:rsidRDefault="00C82E8A">
      <w:pPr>
        <w:pStyle w:val="Zkladntext"/>
        <w:tabs>
          <w:tab w:val="left" w:pos="1849"/>
        </w:tabs>
        <w:spacing w:before="93"/>
        <w:ind w:left="1090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V</w:t>
      </w:r>
      <w:r>
        <w:rPr>
          <w:rFonts w:ascii="Times New Roman" w:hAnsi="Times New Roman"/>
        </w:rPr>
        <w:tab/>
      </w:r>
      <w:r w:rsidR="00D04EC9">
        <w:rPr>
          <w:rFonts w:ascii="Times New Roman" w:hAnsi="Times New Roman"/>
        </w:rPr>
        <w:tab/>
      </w:r>
      <w:r w:rsidR="00D04EC9">
        <w:rPr>
          <w:rFonts w:ascii="Times New Roman" w:hAnsi="Times New Roman"/>
        </w:rPr>
        <w:tab/>
      </w:r>
      <w:r>
        <w:rPr>
          <w:rFonts w:ascii="Times New Roman" w:hAnsi="Times New Roman"/>
          <w:spacing w:val="-5"/>
        </w:rPr>
        <w:t>dňa</w:t>
      </w:r>
    </w:p>
    <w:p w:rsidR="00491A25" w:rsidRDefault="00491A25">
      <w:pPr>
        <w:pStyle w:val="Zkladntext"/>
        <w:spacing w:before="1"/>
        <w:rPr>
          <w:rFonts w:ascii="Times New Roman"/>
          <w:sz w:val="29"/>
        </w:rPr>
      </w:pPr>
      <w:bookmarkStart w:id="0" w:name="_GoBack"/>
      <w:bookmarkEnd w:id="0"/>
    </w:p>
    <w:p w:rsidR="00491A25" w:rsidRDefault="00C82E8A">
      <w:pPr>
        <w:pStyle w:val="Zkladntext"/>
        <w:spacing w:before="94"/>
        <w:ind w:left="1090"/>
        <w:rPr>
          <w:rFonts w:ascii="Times New Roman" w:hAnsi="Times New Roman"/>
        </w:rPr>
      </w:pPr>
      <w:r>
        <w:rPr>
          <w:rFonts w:ascii="Times New Roman" w:hAnsi="Times New Roman"/>
        </w:rPr>
        <w:t>Kontakt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vyhotoviteľa:</w:t>
      </w:r>
    </w:p>
    <w:p w:rsidR="00491A25" w:rsidRDefault="00491A25">
      <w:pPr>
        <w:rPr>
          <w:rFonts w:ascii="Times New Roman"/>
        </w:rPr>
      </w:pPr>
    </w:p>
    <w:p w:rsidR="00491A25" w:rsidRDefault="00C82E8A" w:rsidP="00746680">
      <w:pPr>
        <w:spacing w:before="182"/>
        <w:ind w:left="5468" w:right="1630"/>
        <w:jc w:val="center"/>
        <w:rPr>
          <w:rFonts w:ascii="Times New Roman"/>
          <w:sz w:val="20"/>
        </w:rPr>
      </w:pPr>
      <w:r>
        <w:rPr>
          <w:rFonts w:ascii="Times New Roman"/>
          <w:spacing w:val="-2"/>
          <w:sz w:val="20"/>
        </w:rPr>
        <w:t>.........................................................</w:t>
      </w:r>
    </w:p>
    <w:p w:rsidR="00746680" w:rsidRDefault="00C82E8A" w:rsidP="00746680">
      <w:pPr>
        <w:pStyle w:val="Zkladntext"/>
        <w:spacing w:before="100"/>
        <w:ind w:left="5040" w:right="1626" w:firstLine="720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(podpis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odtlačok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pečiatky)</w:t>
      </w:r>
    </w:p>
    <w:p w:rsidR="00746680" w:rsidRDefault="00746680" w:rsidP="00746680">
      <w:pPr>
        <w:pStyle w:val="Zkladntext"/>
        <w:spacing w:before="100"/>
        <w:ind w:left="1148" w:right="1626"/>
        <w:rPr>
          <w:rFonts w:ascii="Times New Roman" w:hAnsi="Times New Roman"/>
          <w:spacing w:val="-2"/>
        </w:rPr>
      </w:pPr>
    </w:p>
    <w:p w:rsidR="00746680" w:rsidRDefault="00746680" w:rsidP="00746680">
      <w:pPr>
        <w:pStyle w:val="Zkladntext"/>
        <w:spacing w:before="100"/>
        <w:ind w:left="1148" w:right="1626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2"/>
          <w:sz w:val="16"/>
        </w:rPr>
        <w:t>Poznámky:</w:t>
      </w:r>
    </w:p>
    <w:p w:rsidR="00746680" w:rsidRDefault="00746680" w:rsidP="00746680">
      <w:pPr>
        <w:tabs>
          <w:tab w:val="left" w:pos="1330"/>
        </w:tabs>
        <w:spacing w:before="129"/>
        <w:ind w:left="1090"/>
        <w:rPr>
          <w:rFonts w:ascii="Times New Roman" w:hAnsi="Times New Roman"/>
          <w:sz w:val="16"/>
        </w:rPr>
      </w:pPr>
      <w:r>
        <w:rPr>
          <w:rFonts w:ascii="Calibri" w:hAnsi="Calibri"/>
          <w:sz w:val="16"/>
        </w:rPr>
        <w:t>̶</w:t>
      </w:r>
      <w:r>
        <w:rPr>
          <w:rFonts w:ascii="Calibri" w:hAnsi="Calibri"/>
          <w:sz w:val="16"/>
        </w:rPr>
        <w:tab/>
      </w:r>
      <w:r>
        <w:rPr>
          <w:rFonts w:ascii="Times New Roman" w:hAnsi="Times New Roman"/>
          <w:sz w:val="16"/>
        </w:rPr>
        <w:t>nájomca</w:t>
      </w:r>
      <w:r>
        <w:rPr>
          <w:rFonts w:ascii="Times New Roman" w:hAnsi="Times New Roman"/>
          <w:spacing w:val="35"/>
          <w:sz w:val="16"/>
        </w:rPr>
        <w:t xml:space="preserve"> </w:t>
      </w:r>
      <w:r>
        <w:rPr>
          <w:rFonts w:ascii="Times New Roman" w:hAnsi="Times New Roman"/>
          <w:sz w:val="16"/>
        </w:rPr>
        <w:t>odovzdá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za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každé</w:t>
      </w:r>
      <w:r>
        <w:rPr>
          <w:rFonts w:ascii="Times New Roman" w:hAnsi="Times New Roman"/>
          <w:spacing w:val="36"/>
          <w:sz w:val="16"/>
        </w:rPr>
        <w:t xml:space="preserve"> </w:t>
      </w:r>
      <w:r>
        <w:rPr>
          <w:rFonts w:ascii="Times New Roman" w:hAnsi="Times New Roman"/>
          <w:sz w:val="16"/>
        </w:rPr>
        <w:t>katastrálne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imes New Roman" w:hAnsi="Times New Roman"/>
          <w:sz w:val="16"/>
        </w:rPr>
        <w:t>územie</w:t>
      </w:r>
      <w:r>
        <w:rPr>
          <w:rFonts w:ascii="Times New Roman" w:hAnsi="Times New Roman"/>
          <w:spacing w:val="51"/>
          <w:sz w:val="16"/>
        </w:rPr>
        <w:t xml:space="preserve"> </w:t>
      </w:r>
      <w:r>
        <w:rPr>
          <w:rFonts w:ascii="Times New Roman" w:hAnsi="Times New Roman"/>
          <w:sz w:val="16"/>
        </w:rPr>
        <w:t>jeden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vyplnený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rFonts w:ascii="Times New Roman" w:hAnsi="Times New Roman"/>
          <w:sz w:val="16"/>
        </w:rPr>
        <w:t>formulár</w:t>
      </w:r>
      <w:r>
        <w:rPr>
          <w:rFonts w:ascii="Times New Roman" w:hAnsi="Times New Roman"/>
          <w:spacing w:val="43"/>
          <w:sz w:val="16"/>
        </w:rPr>
        <w:t xml:space="preserve"> </w:t>
      </w:r>
      <w:r>
        <w:rPr>
          <w:rFonts w:ascii="Times New Roman" w:hAnsi="Times New Roman"/>
          <w:sz w:val="16"/>
        </w:rPr>
        <w:t>so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sumárnymi</w:t>
      </w:r>
      <w:r>
        <w:rPr>
          <w:rFonts w:ascii="Times New Roman" w:hAnsi="Times New Roman"/>
          <w:spacing w:val="24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údajmi,</w:t>
      </w:r>
    </w:p>
    <w:p w:rsidR="00746680" w:rsidRDefault="00746680" w:rsidP="00746680">
      <w:pPr>
        <w:tabs>
          <w:tab w:val="left" w:pos="1330"/>
        </w:tabs>
        <w:spacing w:before="96"/>
        <w:ind w:left="1090"/>
        <w:rPr>
          <w:rFonts w:ascii="Times New Roman" w:hAnsi="Times New Roman"/>
          <w:sz w:val="16"/>
        </w:rPr>
      </w:pPr>
      <w:r>
        <w:rPr>
          <w:rFonts w:ascii="Calibri" w:hAnsi="Calibri"/>
          <w:sz w:val="16"/>
        </w:rPr>
        <w:t>̶</w:t>
      </w:r>
      <w:r>
        <w:rPr>
          <w:rFonts w:ascii="Calibri" w:hAnsi="Calibri"/>
          <w:sz w:val="16"/>
        </w:rPr>
        <w:tab/>
      </w:r>
      <w:r>
        <w:rPr>
          <w:rFonts w:ascii="Times New Roman" w:hAnsi="Times New Roman"/>
          <w:sz w:val="16"/>
        </w:rPr>
        <w:t>skratka</w:t>
      </w:r>
      <w:r>
        <w:rPr>
          <w:rFonts w:ascii="Times New Roman" w:hAnsi="Times New Roman"/>
          <w:spacing w:val="27"/>
          <w:sz w:val="16"/>
        </w:rPr>
        <w:t xml:space="preserve"> </w:t>
      </w:r>
      <w:r>
        <w:rPr>
          <w:rFonts w:ascii="Times New Roman" w:hAnsi="Times New Roman"/>
          <w:sz w:val="16"/>
        </w:rPr>
        <w:t>„PP“</w:t>
      </w:r>
      <w:r>
        <w:rPr>
          <w:rFonts w:ascii="Times New Roman" w:hAnsi="Times New Roman"/>
          <w:spacing w:val="42"/>
          <w:sz w:val="16"/>
        </w:rPr>
        <w:t xml:space="preserve"> </w:t>
      </w:r>
      <w:r>
        <w:rPr>
          <w:rFonts w:ascii="Times New Roman" w:hAnsi="Times New Roman"/>
          <w:sz w:val="16"/>
        </w:rPr>
        <w:t>znamená</w:t>
      </w:r>
      <w:r>
        <w:rPr>
          <w:rFonts w:ascii="Times New Roman" w:hAnsi="Times New Roman"/>
          <w:spacing w:val="43"/>
          <w:sz w:val="16"/>
        </w:rPr>
        <w:t xml:space="preserve"> </w:t>
      </w:r>
      <w:r>
        <w:rPr>
          <w:rFonts w:ascii="Times New Roman" w:hAnsi="Times New Roman"/>
          <w:sz w:val="16"/>
        </w:rPr>
        <w:t>„poľnohospodárska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pôda“,</w:t>
      </w:r>
      <w:r>
        <w:rPr>
          <w:rFonts w:ascii="Times New Roman" w:hAnsi="Times New Roman"/>
          <w:spacing w:val="-12"/>
          <w:sz w:val="16"/>
        </w:rPr>
        <w:t xml:space="preserve"> </w:t>
      </w:r>
      <w:r>
        <w:rPr>
          <w:rFonts w:ascii="Times New Roman" w:hAnsi="Times New Roman"/>
          <w:sz w:val="16"/>
        </w:rPr>
        <w:t>skratka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rFonts w:ascii="Times New Roman" w:hAnsi="Times New Roman"/>
          <w:sz w:val="16"/>
        </w:rPr>
        <w:t>„TTP“</w:t>
      </w:r>
      <w:r>
        <w:rPr>
          <w:rFonts w:ascii="Times New Roman" w:hAnsi="Times New Roman"/>
          <w:spacing w:val="42"/>
          <w:sz w:val="16"/>
        </w:rPr>
        <w:t xml:space="preserve"> </w:t>
      </w:r>
      <w:r>
        <w:rPr>
          <w:rFonts w:ascii="Times New Roman" w:hAnsi="Times New Roman"/>
          <w:sz w:val="16"/>
        </w:rPr>
        <w:t>znamená</w:t>
      </w:r>
      <w:r>
        <w:rPr>
          <w:rFonts w:ascii="Times New Roman" w:hAnsi="Times New Roman"/>
          <w:spacing w:val="43"/>
          <w:sz w:val="16"/>
        </w:rPr>
        <w:t xml:space="preserve"> </w:t>
      </w:r>
      <w:r>
        <w:rPr>
          <w:rFonts w:ascii="Times New Roman" w:hAnsi="Times New Roman"/>
          <w:sz w:val="16"/>
        </w:rPr>
        <w:t>„trvalý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rPr>
          <w:rFonts w:ascii="Times New Roman" w:hAnsi="Times New Roman"/>
          <w:sz w:val="16"/>
        </w:rPr>
        <w:t>trávny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porast“,</w:t>
      </w:r>
    </w:p>
    <w:p w:rsidR="00746680" w:rsidRDefault="00746680" w:rsidP="00746680">
      <w:pPr>
        <w:spacing w:before="109" w:line="249" w:lineRule="auto"/>
        <w:ind w:left="1330" w:right="1140" w:hanging="241"/>
        <w:jc w:val="both"/>
        <w:rPr>
          <w:rFonts w:ascii="Times New Roman" w:hAnsi="Times New Roman"/>
          <w:sz w:val="16"/>
        </w:rPr>
      </w:pPr>
      <w:r>
        <w:rPr>
          <w:rFonts w:ascii="Calibri" w:hAnsi="Calibri"/>
          <w:sz w:val="16"/>
        </w:rPr>
        <w:t>̶</w:t>
      </w:r>
      <w:r>
        <w:rPr>
          <w:rFonts w:ascii="Calibri" w:hAnsi="Calibri"/>
          <w:spacing w:val="40"/>
          <w:sz w:val="16"/>
        </w:rPr>
        <w:t xml:space="preserve">  </w:t>
      </w:r>
      <w:r>
        <w:rPr>
          <w:rFonts w:ascii="Times New Roman" w:hAnsi="Times New Roman"/>
          <w:sz w:val="16"/>
        </w:rPr>
        <w:t>v tabuľke sa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odovzdávajú sumárne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údaje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o</w:t>
      </w:r>
      <w:r w:rsidR="00D04EC9">
        <w:rPr>
          <w:rFonts w:ascii="Times New Roman" w:hAnsi="Times New Roman"/>
          <w:sz w:val="16"/>
        </w:rPr>
        <w:t> </w:t>
      </w:r>
      <w:r>
        <w:rPr>
          <w:rFonts w:ascii="Times New Roman" w:hAnsi="Times New Roman"/>
          <w:sz w:val="16"/>
        </w:rPr>
        <w:t>dohodnutom</w:t>
      </w:r>
      <w:r w:rsidR="00D04EC9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a zaplatenom nájomnom v kalendárnom roku v danom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katastrálnom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rFonts w:ascii="Times New Roman" w:hAnsi="Times New Roman"/>
          <w:sz w:val="16"/>
        </w:rPr>
        <w:t>území</w:t>
      </w:r>
      <w:r>
        <w:rPr>
          <w:rFonts w:ascii="Times New Roman" w:hAnsi="Times New Roman"/>
          <w:spacing w:val="58"/>
          <w:sz w:val="16"/>
        </w:rPr>
        <w:t xml:space="preserve"> </w:t>
      </w:r>
      <w:r>
        <w:rPr>
          <w:rFonts w:ascii="Times New Roman" w:hAnsi="Times New Roman"/>
          <w:sz w:val="16"/>
        </w:rPr>
        <w:t>(dohodnuté nájomné</w:t>
      </w:r>
      <w:r>
        <w:rPr>
          <w:rFonts w:ascii="Times New Roman" w:hAnsi="Times New Roman"/>
          <w:spacing w:val="36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20"/>
          <w:sz w:val="16"/>
        </w:rPr>
        <w:t xml:space="preserve"> </w:t>
      </w:r>
      <w:r>
        <w:rPr>
          <w:rFonts w:ascii="Times New Roman" w:hAnsi="Times New Roman"/>
          <w:sz w:val="16"/>
        </w:rPr>
        <w:t>zaplatené</w:t>
      </w:r>
      <w:r>
        <w:rPr>
          <w:rFonts w:ascii="Times New Roman" w:hAnsi="Times New Roman"/>
          <w:spacing w:val="36"/>
          <w:sz w:val="16"/>
        </w:rPr>
        <w:t xml:space="preserve"> </w:t>
      </w:r>
      <w:r>
        <w:rPr>
          <w:rFonts w:ascii="Times New Roman" w:hAnsi="Times New Roman"/>
          <w:sz w:val="16"/>
        </w:rPr>
        <w:t>nájomné</w:t>
      </w:r>
      <w:r>
        <w:rPr>
          <w:rFonts w:ascii="Times New Roman" w:hAnsi="Times New Roman"/>
          <w:spacing w:val="54"/>
          <w:sz w:val="16"/>
        </w:rPr>
        <w:t xml:space="preserve"> </w:t>
      </w:r>
      <w:r>
        <w:rPr>
          <w:rFonts w:ascii="Times New Roman" w:hAnsi="Times New Roman"/>
          <w:sz w:val="16"/>
        </w:rPr>
        <w:t>v</w:t>
      </w:r>
      <w:r>
        <w:rPr>
          <w:rFonts w:ascii="Times New Roman" w:hAnsi="Times New Roman"/>
          <w:spacing w:val="28"/>
          <w:sz w:val="16"/>
        </w:rPr>
        <w:t xml:space="preserve"> </w:t>
      </w:r>
      <w:r>
        <w:rPr>
          <w:rFonts w:ascii="Times New Roman" w:hAnsi="Times New Roman"/>
          <w:sz w:val="16"/>
        </w:rPr>
        <w:t>danom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katastrálnom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rPr>
          <w:rFonts w:ascii="Times New Roman" w:hAnsi="Times New Roman"/>
          <w:sz w:val="16"/>
        </w:rPr>
        <w:t>území</w:t>
      </w:r>
      <w:r>
        <w:rPr>
          <w:rFonts w:ascii="Times New Roman" w:hAnsi="Times New Roman"/>
          <w:spacing w:val="58"/>
          <w:sz w:val="16"/>
        </w:rPr>
        <w:t xml:space="preserve"> </w:t>
      </w:r>
      <w:r>
        <w:rPr>
          <w:rFonts w:ascii="Times New Roman" w:hAnsi="Times New Roman"/>
          <w:sz w:val="16"/>
        </w:rPr>
        <w:t>v</w:t>
      </w:r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rFonts w:ascii="Times New Roman" w:hAnsi="Times New Roman"/>
          <w:sz w:val="16"/>
        </w:rPr>
        <w:t>eurách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uvedené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v celkovej sume, nie</w:t>
      </w:r>
      <w:r>
        <w:rPr>
          <w:rFonts w:ascii="Times New Roman" w:hAnsi="Times New Roman"/>
          <w:spacing w:val="39"/>
          <w:sz w:val="16"/>
        </w:rPr>
        <w:t xml:space="preserve"> </w:t>
      </w:r>
      <w:r>
        <w:rPr>
          <w:rFonts w:ascii="Times New Roman" w:hAnsi="Times New Roman"/>
          <w:sz w:val="16"/>
        </w:rPr>
        <w:t>v eurách za</w:t>
      </w:r>
      <w:r>
        <w:rPr>
          <w:rFonts w:ascii="Times New Roman" w:hAnsi="Times New Roman"/>
          <w:spacing w:val="39"/>
          <w:sz w:val="16"/>
        </w:rPr>
        <w:t xml:space="preserve"> </w:t>
      </w:r>
      <w:r>
        <w:rPr>
          <w:rFonts w:ascii="Times New Roman" w:hAnsi="Times New Roman"/>
          <w:sz w:val="16"/>
        </w:rPr>
        <w:t>ha), o výmere</w:t>
      </w:r>
      <w:r>
        <w:rPr>
          <w:rFonts w:ascii="Times New Roman" w:hAnsi="Times New Roman"/>
          <w:spacing w:val="39"/>
          <w:sz w:val="16"/>
        </w:rPr>
        <w:t xml:space="preserve"> </w:t>
      </w:r>
      <w:r>
        <w:rPr>
          <w:rFonts w:ascii="Times New Roman" w:hAnsi="Times New Roman"/>
          <w:sz w:val="16"/>
        </w:rPr>
        <w:t>prenajatých pozemkov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a o výmere</w:t>
      </w:r>
      <w:r>
        <w:rPr>
          <w:rFonts w:ascii="Times New Roman" w:hAnsi="Times New Roman"/>
          <w:spacing w:val="39"/>
          <w:sz w:val="16"/>
        </w:rPr>
        <w:t xml:space="preserve"> </w:t>
      </w:r>
      <w:r>
        <w:rPr>
          <w:rFonts w:ascii="Times New Roman" w:hAnsi="Times New Roman"/>
          <w:sz w:val="16"/>
        </w:rPr>
        <w:t>pozemkov,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ktoré nájomca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vlastní aj obhospodaruje (celková výmera v nájme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a celková výmera vlastných pozemkov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vo vlastnom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obhospodarovaní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v danom katastrálnom území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uvedená v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ha),</w:t>
      </w:r>
    </w:p>
    <w:p w:rsidR="00746680" w:rsidRDefault="00746680" w:rsidP="00D04EC9">
      <w:pPr>
        <w:spacing w:before="109" w:line="249" w:lineRule="auto"/>
        <w:ind w:left="1330" w:right="1140" w:hanging="241"/>
        <w:jc w:val="both"/>
        <w:rPr>
          <w:rFonts w:ascii="Times New Roman" w:hAnsi="Times New Roman"/>
          <w:sz w:val="16"/>
        </w:rPr>
      </w:pPr>
      <w:r>
        <w:rPr>
          <w:rFonts w:ascii="Calibri" w:hAnsi="Calibri"/>
          <w:sz w:val="16"/>
        </w:rPr>
        <w:t>̶</w:t>
      </w:r>
      <w:r w:rsidR="00D04EC9">
        <w:rPr>
          <w:rFonts w:ascii="Calibri" w:hAnsi="Calibri"/>
          <w:spacing w:val="80"/>
          <w:sz w:val="16"/>
        </w:rPr>
        <w:t xml:space="preserve"> </w:t>
      </w:r>
      <w:r w:rsidR="00D04EC9">
        <w:rPr>
          <w:rFonts w:ascii="Calibri" w:hAnsi="Calibri"/>
          <w:spacing w:val="80"/>
          <w:sz w:val="16"/>
        </w:rPr>
        <w:tab/>
      </w:r>
      <w:r>
        <w:rPr>
          <w:rFonts w:ascii="Times New Roman" w:hAnsi="Times New Roman"/>
          <w:sz w:val="16"/>
        </w:rPr>
        <w:t>v hlavičke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tabuľky sa vyplnia údaje</w:t>
      </w:r>
      <w:r>
        <w:rPr>
          <w:rFonts w:ascii="Times New Roman" w:hAnsi="Times New Roman"/>
          <w:spacing w:val="37"/>
          <w:sz w:val="16"/>
        </w:rPr>
        <w:t xml:space="preserve"> </w:t>
      </w:r>
      <w:r>
        <w:rPr>
          <w:rFonts w:ascii="Times New Roman" w:hAnsi="Times New Roman"/>
          <w:sz w:val="16"/>
        </w:rPr>
        <w:t>o nájomcovi,</w:t>
      </w:r>
      <w:r>
        <w:rPr>
          <w:rFonts w:ascii="Times New Roman" w:hAnsi="Times New Roman"/>
          <w:spacing w:val="34"/>
          <w:sz w:val="16"/>
        </w:rPr>
        <w:t xml:space="preserve"> </w:t>
      </w:r>
      <w:r>
        <w:rPr>
          <w:rFonts w:ascii="Times New Roman" w:hAnsi="Times New Roman"/>
          <w:sz w:val="16"/>
        </w:rPr>
        <w:t>názov a číslo katastrálneho územia;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údaje o nájomcovi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sa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uvádzajú v rozsahu titul pred menom,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meno, priezvisko,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titul za priezviskom,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adresa trvalého pobytu a dátum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narodenia, ak ide o fyzickú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osobu,</w:t>
      </w:r>
      <w:r>
        <w:rPr>
          <w:rFonts w:ascii="Times New Roman" w:hAnsi="Times New Roman"/>
          <w:spacing w:val="-10"/>
          <w:sz w:val="16"/>
        </w:rPr>
        <w:t xml:space="preserve"> </w:t>
      </w:r>
      <w:r>
        <w:rPr>
          <w:rFonts w:ascii="Times New Roman" w:hAnsi="Times New Roman"/>
          <w:sz w:val="16"/>
        </w:rPr>
        <w:t>titul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pred menom,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meno,</w:t>
      </w:r>
      <w:r>
        <w:rPr>
          <w:rFonts w:ascii="Times New Roman" w:hAnsi="Times New Roman"/>
          <w:spacing w:val="38"/>
          <w:sz w:val="16"/>
        </w:rPr>
        <w:t xml:space="preserve"> </w:t>
      </w:r>
      <w:r>
        <w:rPr>
          <w:rFonts w:ascii="Times New Roman" w:hAnsi="Times New Roman"/>
          <w:sz w:val="16"/>
        </w:rPr>
        <w:t>priezvisko,</w:t>
      </w:r>
      <w:r>
        <w:rPr>
          <w:rFonts w:ascii="Times New Roman" w:hAnsi="Times New Roman"/>
          <w:spacing w:val="38"/>
          <w:sz w:val="16"/>
        </w:rPr>
        <w:t xml:space="preserve"> </w:t>
      </w:r>
      <w:r>
        <w:rPr>
          <w:rFonts w:ascii="Times New Roman" w:hAnsi="Times New Roman"/>
          <w:sz w:val="16"/>
        </w:rPr>
        <w:t>titul za priezviskom,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obchodné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meno,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miesto</w:t>
      </w:r>
      <w:r>
        <w:rPr>
          <w:rFonts w:ascii="Times New Roman" w:hAnsi="Times New Roman"/>
          <w:spacing w:val="71"/>
          <w:sz w:val="16"/>
        </w:rPr>
        <w:t xml:space="preserve"> </w:t>
      </w:r>
      <w:r>
        <w:rPr>
          <w:rFonts w:ascii="Times New Roman" w:hAnsi="Times New Roman"/>
          <w:sz w:val="16"/>
        </w:rPr>
        <w:t>podnikania</w:t>
      </w:r>
      <w:r>
        <w:rPr>
          <w:rFonts w:ascii="Times New Roman" w:hAnsi="Times New Roman"/>
          <w:spacing w:val="52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52"/>
          <w:sz w:val="16"/>
        </w:rPr>
        <w:t xml:space="preserve"> </w:t>
      </w:r>
      <w:r>
        <w:rPr>
          <w:rFonts w:ascii="Times New Roman" w:hAnsi="Times New Roman"/>
          <w:sz w:val="16"/>
        </w:rPr>
        <w:t>identifikačné</w:t>
      </w:r>
      <w:r>
        <w:rPr>
          <w:rFonts w:ascii="Times New Roman" w:hAnsi="Times New Roman"/>
          <w:spacing w:val="68"/>
          <w:sz w:val="16"/>
        </w:rPr>
        <w:t xml:space="preserve"> </w:t>
      </w:r>
      <w:r>
        <w:rPr>
          <w:rFonts w:ascii="Times New Roman" w:hAnsi="Times New Roman"/>
          <w:sz w:val="16"/>
        </w:rPr>
        <w:t>číslo</w:t>
      </w:r>
      <w:r>
        <w:rPr>
          <w:rFonts w:ascii="Times New Roman" w:hAnsi="Times New Roman"/>
          <w:spacing w:val="56"/>
          <w:sz w:val="16"/>
        </w:rPr>
        <w:t xml:space="preserve"> </w:t>
      </w:r>
      <w:r>
        <w:rPr>
          <w:rFonts w:ascii="Times New Roman" w:hAnsi="Times New Roman"/>
          <w:sz w:val="16"/>
        </w:rPr>
        <w:t>organizácie,</w:t>
      </w:r>
      <w:r>
        <w:rPr>
          <w:rFonts w:ascii="Times New Roman" w:hAnsi="Times New Roman"/>
          <w:spacing w:val="75"/>
          <w:sz w:val="16"/>
        </w:rPr>
        <w:t xml:space="preserve"> </w:t>
      </w:r>
      <w:r>
        <w:rPr>
          <w:rFonts w:ascii="Times New Roman" w:hAnsi="Times New Roman"/>
          <w:sz w:val="16"/>
        </w:rPr>
        <w:t>ak</w:t>
      </w:r>
      <w:r>
        <w:rPr>
          <w:rFonts w:ascii="Times New Roman" w:hAnsi="Times New Roman"/>
          <w:spacing w:val="57"/>
          <w:sz w:val="16"/>
        </w:rPr>
        <w:t xml:space="preserve"> </w:t>
      </w:r>
      <w:r>
        <w:rPr>
          <w:rFonts w:ascii="Times New Roman" w:hAnsi="Times New Roman"/>
          <w:sz w:val="16"/>
        </w:rPr>
        <w:t>ide</w:t>
      </w:r>
      <w:r>
        <w:rPr>
          <w:rFonts w:ascii="Times New Roman" w:hAnsi="Times New Roman"/>
          <w:spacing w:val="52"/>
          <w:sz w:val="16"/>
        </w:rPr>
        <w:t xml:space="preserve"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fyzickú</w:t>
      </w:r>
      <w:r>
        <w:rPr>
          <w:rFonts w:ascii="Times New Roman" w:hAnsi="Times New Roman"/>
          <w:spacing w:val="80"/>
          <w:sz w:val="16"/>
        </w:rPr>
        <w:t xml:space="preserve"> </w:t>
      </w:r>
      <w:r>
        <w:rPr>
          <w:rFonts w:ascii="Times New Roman" w:hAnsi="Times New Roman"/>
          <w:sz w:val="16"/>
        </w:rPr>
        <w:t>osobu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  <w:spacing w:val="57"/>
          <w:sz w:val="16"/>
        </w:rPr>
        <w:t xml:space="preserve"> </w:t>
      </w:r>
      <w:r>
        <w:rPr>
          <w:rFonts w:ascii="Times New Roman" w:hAnsi="Times New Roman"/>
          <w:sz w:val="16"/>
        </w:rPr>
        <w:t>podnikateľa,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názov,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sídlo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a identifikačné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číslo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organizácie,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ak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ide</w:t>
      </w:r>
      <w:r>
        <w:rPr>
          <w:rFonts w:ascii="Times New Roman" w:hAnsi="Times New Roman"/>
          <w:spacing w:val="35"/>
          <w:sz w:val="16"/>
        </w:rPr>
        <w:t xml:space="preserve"> </w:t>
      </w:r>
      <w:r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právnickú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osobu;</w:t>
      </w:r>
      <w:r>
        <w:rPr>
          <w:rFonts w:ascii="Times New Roman" w:hAnsi="Times New Roman"/>
          <w:spacing w:val="21"/>
          <w:sz w:val="16"/>
        </w:rPr>
        <w:t xml:space="preserve"> </w:t>
      </w:r>
      <w:r>
        <w:rPr>
          <w:rFonts w:ascii="Times New Roman" w:hAnsi="Times New Roman"/>
          <w:sz w:val="16"/>
        </w:rPr>
        <w:t>adresa trvalého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pobytu, miesto</w:t>
      </w:r>
      <w:r>
        <w:rPr>
          <w:rFonts w:ascii="Times New Roman" w:hAnsi="Times New Roman"/>
          <w:spacing w:val="22"/>
          <w:sz w:val="16"/>
        </w:rPr>
        <w:t xml:space="preserve"> </w:t>
      </w:r>
      <w:r>
        <w:rPr>
          <w:rFonts w:ascii="Times New Roman" w:hAnsi="Times New Roman"/>
          <w:sz w:val="16"/>
        </w:rPr>
        <w:t>podnikania</w:t>
      </w:r>
      <w:r>
        <w:rPr>
          <w:rFonts w:ascii="Times New Roman" w:hAnsi="Times New Roman"/>
          <w:spacing w:val="35"/>
          <w:sz w:val="16"/>
        </w:rPr>
        <w:t xml:space="preserve"> </w:t>
      </w:r>
      <w:r>
        <w:rPr>
          <w:rFonts w:ascii="Times New Roman" w:hAnsi="Times New Roman"/>
          <w:sz w:val="16"/>
        </w:rPr>
        <w:t>alebo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sídlo</w:t>
      </w:r>
      <w:r>
        <w:rPr>
          <w:rFonts w:ascii="Times New Roman" w:hAnsi="Times New Roman"/>
          <w:spacing w:val="36"/>
          <w:sz w:val="16"/>
        </w:rPr>
        <w:t xml:space="preserve"> </w:t>
      </w:r>
      <w:r>
        <w:rPr>
          <w:rFonts w:ascii="Times New Roman" w:hAnsi="Times New Roman"/>
          <w:sz w:val="16"/>
        </w:rPr>
        <w:t>sa</w:t>
      </w:r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rFonts w:ascii="Times New Roman" w:hAnsi="Times New Roman"/>
          <w:sz w:val="16"/>
        </w:rPr>
        <w:t>uvádzajú</w:t>
      </w:r>
      <w:r>
        <w:rPr>
          <w:rFonts w:ascii="Times New Roman" w:hAnsi="Times New Roman"/>
          <w:spacing w:val="36"/>
          <w:sz w:val="16"/>
        </w:rPr>
        <w:t xml:space="preserve"> </w:t>
      </w:r>
      <w:r>
        <w:rPr>
          <w:rFonts w:ascii="Times New Roman" w:hAnsi="Times New Roman"/>
          <w:sz w:val="16"/>
        </w:rPr>
        <w:t>v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členení</w:t>
      </w:r>
      <w:r>
        <w:rPr>
          <w:rFonts w:ascii="Times New Roman" w:hAnsi="Times New Roman"/>
          <w:spacing w:val="32"/>
          <w:sz w:val="16"/>
        </w:rPr>
        <w:t xml:space="preserve"> </w:t>
      </w:r>
      <w:r>
        <w:rPr>
          <w:rFonts w:ascii="Times New Roman" w:hAnsi="Times New Roman"/>
          <w:sz w:val="16"/>
        </w:rPr>
        <w:t>ulica,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súpisné číslo,</w:t>
      </w:r>
      <w:r>
        <w:rPr>
          <w:rFonts w:ascii="Times New Roman" w:hAnsi="Times New Roman"/>
          <w:spacing w:val="18"/>
          <w:sz w:val="16"/>
        </w:rPr>
        <w:t xml:space="preserve"> </w:t>
      </w:r>
      <w:r>
        <w:rPr>
          <w:rFonts w:ascii="Times New Roman" w:hAnsi="Times New Roman"/>
          <w:sz w:val="16"/>
        </w:rPr>
        <w:t>orientačné</w:t>
      </w:r>
      <w:r>
        <w:rPr>
          <w:rFonts w:ascii="Times New Roman" w:hAnsi="Times New Roman"/>
          <w:spacing w:val="32"/>
          <w:sz w:val="16"/>
        </w:rPr>
        <w:t xml:space="preserve"> </w:t>
      </w:r>
      <w:r>
        <w:rPr>
          <w:rFonts w:ascii="Times New Roman" w:hAnsi="Times New Roman"/>
          <w:sz w:val="16"/>
        </w:rPr>
        <w:t>číslo,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obec,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poštové smerovacie</w:t>
      </w:r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rFonts w:ascii="Times New Roman" w:hAnsi="Times New Roman"/>
          <w:sz w:val="16"/>
        </w:rPr>
        <w:t>číslo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rFonts w:ascii="Times New Roman" w:hAnsi="Times New Roman"/>
          <w:sz w:val="16"/>
        </w:rPr>
        <w:t>štát,</w:t>
      </w:r>
    </w:p>
    <w:p w:rsidR="00491A25" w:rsidRDefault="00746680" w:rsidP="00D04EC9">
      <w:pPr>
        <w:spacing w:before="94" w:line="252" w:lineRule="auto"/>
        <w:ind w:left="1330" w:right="1139" w:hanging="241"/>
        <w:jc w:val="both"/>
        <w:rPr>
          <w:sz w:val="18"/>
        </w:rPr>
      </w:pPr>
      <w:r>
        <w:rPr>
          <w:rFonts w:ascii="Calibri" w:hAnsi="Calibri"/>
          <w:sz w:val="16"/>
        </w:rPr>
        <w:t>̶</w:t>
      </w:r>
      <w:r>
        <w:rPr>
          <w:rFonts w:ascii="Calibri" w:hAnsi="Calibri"/>
          <w:sz w:val="16"/>
        </w:rPr>
        <w:tab/>
      </w:r>
      <w:r w:rsidRPr="00D04EC9">
        <w:rPr>
          <w:rFonts w:ascii="Times New Roman" w:hAnsi="Times New Roman"/>
          <w:spacing w:val="29"/>
          <w:sz w:val="16"/>
        </w:rPr>
        <w:t>kontakt</w:t>
      </w:r>
      <w:r>
        <w:rPr>
          <w:rFonts w:ascii="Times New Roman" w:hAnsi="Times New Roman"/>
          <w:spacing w:val="16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14"/>
          <w:sz w:val="16"/>
        </w:rPr>
        <w:t xml:space="preserve"> </w:t>
      </w:r>
      <w:r>
        <w:rPr>
          <w:rFonts w:ascii="Times New Roman" w:hAnsi="Times New Roman"/>
          <w:sz w:val="16"/>
        </w:rPr>
        <w:t>vyhotoviteľa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obsahuje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meno,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imes New Roman" w:hAnsi="Times New Roman"/>
          <w:sz w:val="16"/>
        </w:rPr>
        <w:t>priezvisko,</w:t>
      </w:r>
      <w:r>
        <w:rPr>
          <w:rFonts w:ascii="Times New Roman" w:hAnsi="Times New Roman"/>
          <w:spacing w:val="53"/>
          <w:sz w:val="16"/>
        </w:rPr>
        <w:t xml:space="preserve"> </w:t>
      </w:r>
      <w:r>
        <w:rPr>
          <w:rFonts w:ascii="Times New Roman" w:hAnsi="Times New Roman"/>
          <w:sz w:val="16"/>
        </w:rPr>
        <w:t>telefónne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rFonts w:ascii="Times New Roman" w:hAnsi="Times New Roman"/>
          <w:sz w:val="16"/>
        </w:rPr>
        <w:t>číslo</w:t>
      </w:r>
      <w:r>
        <w:rPr>
          <w:rFonts w:ascii="Times New Roman" w:hAnsi="Times New Roman"/>
          <w:spacing w:val="35"/>
          <w:sz w:val="16"/>
        </w:rPr>
        <w:t xml:space="preserve"> </w:t>
      </w:r>
      <w:r>
        <w:rPr>
          <w:rFonts w:ascii="Times New Roman" w:hAnsi="Times New Roman"/>
          <w:sz w:val="16"/>
        </w:rPr>
        <w:t>alebo</w:t>
      </w:r>
      <w:r>
        <w:rPr>
          <w:rFonts w:ascii="Times New Roman" w:hAnsi="Times New Roman"/>
          <w:spacing w:val="19"/>
          <w:sz w:val="16"/>
        </w:rPr>
        <w:t xml:space="preserve"> </w:t>
      </w:r>
      <w:r>
        <w:rPr>
          <w:rFonts w:ascii="Times New Roman" w:hAnsi="Times New Roman"/>
          <w:sz w:val="16"/>
        </w:rPr>
        <w:t>e-mailovú</w:t>
      </w:r>
      <w:r>
        <w:rPr>
          <w:rFonts w:ascii="Times New Roman" w:hAnsi="Times New Roman"/>
          <w:spacing w:val="5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adresu</w:t>
      </w:r>
    </w:p>
    <w:sectPr w:rsidR="00491A25">
      <w:pgSz w:w="11910" w:h="16840"/>
      <w:pgMar w:top="1160" w:right="999" w:bottom="280" w:left="1000" w:header="79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8A" w:rsidRDefault="00C82E8A">
      <w:r>
        <w:separator/>
      </w:r>
    </w:p>
  </w:endnote>
  <w:endnote w:type="continuationSeparator" w:id="0">
    <w:p w:rsidR="00C82E8A" w:rsidRDefault="00C8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8A" w:rsidRDefault="00C82E8A">
      <w:r>
        <w:separator/>
      </w:r>
    </w:p>
  </w:footnote>
  <w:footnote w:type="continuationSeparator" w:id="0">
    <w:p w:rsidR="00C82E8A" w:rsidRDefault="00C8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549FA"/>
    <w:multiLevelType w:val="hybridMultilevel"/>
    <w:tmpl w:val="686A0B08"/>
    <w:lvl w:ilvl="0" w:tplc="6C824240">
      <w:start w:val="1"/>
      <w:numFmt w:val="decimal"/>
      <w:lvlText w:val="%1."/>
      <w:lvlJc w:val="left"/>
      <w:pPr>
        <w:ind w:left="502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  <w:lang w:val="sk-SK" w:eastAsia="en-US" w:bidi="ar-SA"/>
      </w:rPr>
    </w:lvl>
    <w:lvl w:ilvl="1" w:tplc="0CB623AA">
      <w:start w:val="1"/>
      <w:numFmt w:val="decimal"/>
      <w:lvlText w:val="(%2)"/>
      <w:lvlJc w:val="left"/>
      <w:pPr>
        <w:ind w:left="502" w:hanging="33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  <w:lang w:val="sk-SK" w:eastAsia="en-US" w:bidi="ar-SA"/>
      </w:rPr>
    </w:lvl>
    <w:lvl w:ilvl="2" w:tplc="990CD49A">
      <w:numFmt w:val="bullet"/>
      <w:lvlText w:val="•"/>
      <w:lvlJc w:val="left"/>
      <w:pPr>
        <w:ind w:left="2380" w:hanging="335"/>
      </w:pPr>
      <w:rPr>
        <w:rFonts w:hint="default"/>
        <w:lang w:val="sk-SK" w:eastAsia="en-US" w:bidi="ar-SA"/>
      </w:rPr>
    </w:lvl>
    <w:lvl w:ilvl="3" w:tplc="B330F0D0">
      <w:numFmt w:val="bullet"/>
      <w:lvlText w:val="•"/>
      <w:lvlJc w:val="left"/>
      <w:pPr>
        <w:ind w:left="3321" w:hanging="335"/>
      </w:pPr>
      <w:rPr>
        <w:rFonts w:hint="default"/>
        <w:lang w:val="sk-SK" w:eastAsia="en-US" w:bidi="ar-SA"/>
      </w:rPr>
    </w:lvl>
    <w:lvl w:ilvl="4" w:tplc="0A40A362">
      <w:numFmt w:val="bullet"/>
      <w:lvlText w:val="•"/>
      <w:lvlJc w:val="left"/>
      <w:pPr>
        <w:ind w:left="4261" w:hanging="335"/>
      </w:pPr>
      <w:rPr>
        <w:rFonts w:hint="default"/>
        <w:lang w:val="sk-SK" w:eastAsia="en-US" w:bidi="ar-SA"/>
      </w:rPr>
    </w:lvl>
    <w:lvl w:ilvl="5" w:tplc="6F86F3C4">
      <w:numFmt w:val="bullet"/>
      <w:lvlText w:val="•"/>
      <w:lvlJc w:val="left"/>
      <w:pPr>
        <w:ind w:left="5202" w:hanging="335"/>
      </w:pPr>
      <w:rPr>
        <w:rFonts w:hint="default"/>
        <w:lang w:val="sk-SK" w:eastAsia="en-US" w:bidi="ar-SA"/>
      </w:rPr>
    </w:lvl>
    <w:lvl w:ilvl="6" w:tplc="517698C4">
      <w:numFmt w:val="bullet"/>
      <w:lvlText w:val="•"/>
      <w:lvlJc w:val="left"/>
      <w:pPr>
        <w:ind w:left="6142" w:hanging="335"/>
      </w:pPr>
      <w:rPr>
        <w:rFonts w:hint="default"/>
        <w:lang w:val="sk-SK" w:eastAsia="en-US" w:bidi="ar-SA"/>
      </w:rPr>
    </w:lvl>
    <w:lvl w:ilvl="7" w:tplc="10025DC8">
      <w:numFmt w:val="bullet"/>
      <w:lvlText w:val="•"/>
      <w:lvlJc w:val="left"/>
      <w:pPr>
        <w:ind w:left="7083" w:hanging="335"/>
      </w:pPr>
      <w:rPr>
        <w:rFonts w:hint="default"/>
        <w:lang w:val="sk-SK" w:eastAsia="en-US" w:bidi="ar-SA"/>
      </w:rPr>
    </w:lvl>
    <w:lvl w:ilvl="8" w:tplc="19C630BC">
      <w:numFmt w:val="bullet"/>
      <w:lvlText w:val="•"/>
      <w:lvlJc w:val="left"/>
      <w:pPr>
        <w:ind w:left="8023" w:hanging="335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25"/>
    <w:rsid w:val="00491A25"/>
    <w:rsid w:val="00746680"/>
    <w:rsid w:val="00C82E8A"/>
    <w:rsid w:val="00D0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1B828"/>
  <w15:docId w15:val="{A8C06A30-BBE8-423D-9C29-186209D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Palatino Linotype" w:eastAsia="Palatino Linotype" w:hAnsi="Palatino Linotype" w:cs="Palatino Linotyp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6"/>
      <w:ind w:left="43" w:right="163"/>
      <w:jc w:val="center"/>
    </w:pPr>
    <w:rPr>
      <w:sz w:val="46"/>
      <w:szCs w:val="46"/>
    </w:rPr>
  </w:style>
  <w:style w:type="paragraph" w:styleId="Odsekzoznamu">
    <w:name w:val="List Paragraph"/>
    <w:basedOn w:val="Normlny"/>
    <w:uiPriority w:val="1"/>
    <w:qFormat/>
    <w:pPr>
      <w:spacing w:before="70"/>
      <w:ind w:left="502" w:hanging="398"/>
      <w:jc w:val="both"/>
    </w:pPr>
  </w:style>
  <w:style w:type="paragraph" w:customStyle="1" w:styleId="TableParagraph">
    <w:name w:val="Table Paragraph"/>
    <w:basedOn w:val="Normlny"/>
    <w:uiPriority w:val="1"/>
    <w:qFormat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7466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6680"/>
    <w:rPr>
      <w:rFonts w:ascii="Palatino Linotype" w:eastAsia="Palatino Linotype" w:hAnsi="Palatino Linotype" w:cs="Palatino Linotype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466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6680"/>
    <w:rPr>
      <w:rFonts w:ascii="Palatino Linotype" w:eastAsia="Palatino Linotype" w:hAnsi="Palatino Linotype" w:cs="Palatino Linotype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Používateľ systému Windows</cp:lastModifiedBy>
  <cp:revision>3</cp:revision>
  <dcterms:created xsi:type="dcterms:W3CDTF">2023-05-24T06:04:00Z</dcterms:created>
  <dcterms:modified xsi:type="dcterms:W3CDTF">2023-05-24T06:06:00Z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DynamicResources\1b13fd15-0c3e-497b-90b1-96b6f6656e47_1.pdf">
    <vt:lpwstr>2</vt:lpwstr>
  </property>
  <property fmtid="{D5CDD505-2E9C-101B-9397-08002B2CF9AE}" pid="4" name="LastSaved">
    <vt:filetime>2023-05-24T00:00:00Z</vt:filetime>
  </property>
  <property fmtid="{D5CDD505-2E9C-101B-9397-08002B2CF9AE}" pid="5" name="Producer">
    <vt:lpwstr>Ibex PDF Creator 4.9.0.5/8438 [.NET 4.0]P/R; modified using iTextSharp™ 5.5.5 ©2000-2014 iText Group NV (AGPL-version)</vt:lpwstr>
  </property>
</Properties>
</file>