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E96F61">
        <w:rPr>
          <w:rFonts w:ascii="Times New Roman" w:hAnsi="Times New Roman" w:cs="Times New Roman"/>
        </w:rPr>
        <w:t>Košice - 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8D1A6A" w:rsidRPr="008D1A6A" w:rsidRDefault="000B16C7" w:rsidP="00C4003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0035" w:rsidRPr="008D1A6A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307310">
        <w:rPr>
          <w:rFonts w:ascii="Times New Roman" w:hAnsi="Times New Roman" w:cs="Times New Roman"/>
          <w:b/>
          <w:sz w:val="28"/>
          <w:szCs w:val="28"/>
        </w:rPr>
        <w:t>výmenu technického osvedčenia za osvedčenie o evidencii časť 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310">
        <w:rPr>
          <w:rFonts w:ascii="Times New Roman" w:hAnsi="Times New Roman" w:cs="Times New Roman"/>
          <w:b/>
          <w:sz w:val="28"/>
          <w:szCs w:val="28"/>
        </w:rPr>
        <w:t xml:space="preserve">podľa  § 46 vyhlášky č. 131/2018 </w:t>
      </w:r>
      <w:proofErr w:type="spellStart"/>
      <w:r w:rsidR="00307310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="00307310">
        <w:rPr>
          <w:rFonts w:ascii="Times New Roman" w:hAnsi="Times New Roman" w:cs="Times New Roman"/>
          <w:b/>
          <w:sz w:val="28"/>
          <w:szCs w:val="28"/>
        </w:rPr>
        <w:t>.</w:t>
      </w:r>
    </w:p>
    <w:p w:rsidR="00E155ED" w:rsidRDefault="00507A0C" w:rsidP="00507A0C">
      <w:pPr>
        <w:pStyle w:val="Bezriadkovania"/>
        <w:ind w:left="23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F59D1">
        <w:rPr>
          <w:rFonts w:ascii="Times New Roman" w:hAnsi="Times New Roman" w:cs="Times New Roman"/>
          <w:b/>
        </w:rPr>
        <w:t xml:space="preserve">  </w:t>
      </w:r>
      <w:r w:rsidR="00F57506">
        <w:rPr>
          <w:rFonts w:ascii="Times New Roman" w:hAnsi="Times New Roman" w:cs="Times New Roman"/>
          <w:b/>
        </w:rPr>
        <w:t xml:space="preserve">  </w:t>
      </w:r>
    </w:p>
    <w:p w:rsidR="00C40035" w:rsidRDefault="00C40035" w:rsidP="00C40035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E96F61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17916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Typ/variant/verzia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6" w:rsidRPr="001D1B5B" w:rsidRDefault="00D17916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1791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D1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Evidenčné číslo:     </w:t>
            </w:r>
            <w:r w:rsidR="003E5E6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BF6234" w:rsidP="00BF6234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F95F5F" w:rsidRPr="00F95F5F" w:rsidRDefault="00F95F5F" w:rsidP="00F95F5F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F95F5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5F5F">
        <w:rPr>
          <w:rFonts w:ascii="Times New Roman" w:hAnsi="Times New Roman" w:cs="Times New Roman"/>
          <w:sz w:val="18"/>
          <w:szCs w:val="18"/>
        </w:rPr>
        <w:t xml:space="preserve">originál pôvodného technického osvedčenia vozidla v listinnej podobe; a to aj pri elektronickej komunikácii, </w:t>
      </w:r>
    </w:p>
    <w:p w:rsidR="00F95F5F" w:rsidRPr="00F95F5F" w:rsidRDefault="00F95F5F" w:rsidP="00F95F5F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Pr="00F95F5F">
        <w:rPr>
          <w:rFonts w:ascii="Times New Roman" w:hAnsi="Times New Roman" w:cs="Times New Roman"/>
          <w:sz w:val="18"/>
          <w:szCs w:val="18"/>
        </w:rPr>
        <w:t xml:space="preserve">)odborný posudok o kontrole originality základnej s výsledkom hodnotenia vozidla „spôsobilé na prevádzku v cestnej premávke“ nie starší ako 15 dní; to neplatí pre vozidlá kategórie L1e vyrobené pred 1. januárom 2000, </w:t>
      </w:r>
    </w:p>
    <w:p w:rsidR="00F95F5F" w:rsidRPr="00F95F5F" w:rsidRDefault="00F95F5F" w:rsidP="00F95F5F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F95F5F">
        <w:rPr>
          <w:rFonts w:ascii="Times New Roman" w:hAnsi="Times New Roman" w:cs="Times New Roman"/>
          <w:sz w:val="18"/>
          <w:szCs w:val="18"/>
        </w:rPr>
        <w:t>)protokol o kontrole technického stavu časť A – technická kontrola pravidelná s výsledkom hodnotenia vozidla „spôsobilé na prevádzku v cestnej premávke“ nie starší ako 15 dní; predkladá sa len pre vozidlá podliehajúce technickej kontrole pravidelnej</w:t>
      </w:r>
      <w:r>
        <w:rPr>
          <w:rFonts w:ascii="Times New Roman" w:hAnsi="Times New Roman" w:cs="Times New Roman"/>
          <w:sz w:val="18"/>
          <w:szCs w:val="18"/>
        </w:rPr>
        <w:t>-kategórie L,M,N,O,T a R,</w:t>
      </w:r>
    </w:p>
    <w:p w:rsidR="00F95F5F" w:rsidRPr="00F95F5F" w:rsidRDefault="00F95F5F" w:rsidP="00F95F5F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F95F5F">
        <w:rPr>
          <w:rFonts w:ascii="Times New Roman" w:hAnsi="Times New Roman" w:cs="Times New Roman"/>
          <w:sz w:val="18"/>
          <w:szCs w:val="18"/>
        </w:rPr>
        <w:t>)protokol o kontrole technického stavu časť A – technická kontrola zvláštna s výsledkom hodnotenia vozidla „spôsobilé na prevádzku v cestnej premávke“ nie starší ako 15 dní; predkladá sa len pre vozidlá nepodliehajúce technickej kontrole pravidelnej</w:t>
      </w:r>
      <w:r>
        <w:rPr>
          <w:rFonts w:ascii="Times New Roman" w:hAnsi="Times New Roman" w:cs="Times New Roman"/>
          <w:sz w:val="18"/>
          <w:szCs w:val="18"/>
        </w:rPr>
        <w:t>-kategórie C,PS,LS,</w:t>
      </w:r>
      <w:r w:rsidRPr="00F95F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5F5F" w:rsidRPr="00F95F5F" w:rsidRDefault="00F95F5F" w:rsidP="00F95F5F">
      <w:pPr>
        <w:spacing w:after="0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Pr="00F95F5F">
        <w:rPr>
          <w:rFonts w:ascii="Times New Roman" w:hAnsi="Times New Roman" w:cs="Times New Roman"/>
          <w:sz w:val="18"/>
          <w:szCs w:val="18"/>
        </w:rPr>
        <w:t>)protokol o kontrole technického stavu časť B – emisná kontrola pravidelná s výsledkom hodnotenia vozidla „spôsobilé na prevádzku v cestnej premávke“ nie starší ako 15 dní; predkladá sa len pre vozidlá podliehajúce emisnej kontrole pravidelnej</w:t>
      </w:r>
      <w:r>
        <w:rPr>
          <w:rFonts w:ascii="Times New Roman" w:hAnsi="Times New Roman" w:cs="Times New Roman"/>
          <w:sz w:val="18"/>
          <w:szCs w:val="18"/>
        </w:rPr>
        <w:t>-kategórie M,N,T.</w:t>
      </w:r>
      <w:r w:rsidRPr="00F95F5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B16C7" w:rsidRDefault="000B16C7" w:rsidP="000B16C7">
      <w:pPr>
        <w:spacing w:after="0"/>
        <w:ind w:left="-709"/>
      </w:pPr>
    </w:p>
    <w:p w:rsidR="000B16C7" w:rsidRPr="00F90C57" w:rsidRDefault="000B16C7" w:rsidP="000B16C7">
      <w:pPr>
        <w:spacing w:after="0"/>
        <w:ind w:left="-709"/>
      </w:pPr>
    </w:p>
    <w:p w:rsidR="003E5E68" w:rsidRPr="003E5E68" w:rsidRDefault="003E5E68" w:rsidP="003E5E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50EFF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50EFF">
        <w:rPr>
          <w:rFonts w:ascii="Times New Roman" w:hAnsi="Times New Roman" w:cs="Times New Roman"/>
          <w:b/>
          <w:sz w:val="18"/>
          <w:szCs w:val="18"/>
        </w:rPr>
        <w:t>2</w:t>
      </w:r>
      <w:r w:rsidR="00F95F5F">
        <w:rPr>
          <w:rFonts w:ascii="Times New Roman" w:hAnsi="Times New Roman" w:cs="Times New Roman"/>
          <w:b/>
          <w:sz w:val="18"/>
          <w:szCs w:val="18"/>
        </w:rPr>
        <w:t>9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A50EFF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Podpis overil zamestnanec Okresného úradu </w:t>
      </w:r>
      <w:r w:rsidR="0029591D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E155ED" w:rsidRPr="00173D50" w:rsidRDefault="00E155ED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DE50AC">
        <w:rPr>
          <w:rFonts w:ascii="Times New Roman" w:hAnsi="Times New Roman" w:cs="Times New Roman"/>
          <w:sz w:val="18"/>
          <w:szCs w:val="20"/>
        </w:rPr>
        <w:t xml:space="preserve"> Košiciach, </w:t>
      </w:r>
      <w:r w:rsidRPr="00173D50">
        <w:rPr>
          <w:rFonts w:ascii="Times New Roman" w:hAnsi="Times New Roman" w:cs="Times New Roman"/>
          <w:sz w:val="18"/>
          <w:szCs w:val="20"/>
        </w:rPr>
        <w:t>dňa....................</w:t>
      </w:r>
      <w:r>
        <w:rPr>
          <w:rFonts w:ascii="Times New Roman" w:hAnsi="Times New Roman" w:cs="Times New Roman"/>
          <w:sz w:val="18"/>
          <w:szCs w:val="20"/>
        </w:rPr>
        <w:t>..........</w:t>
      </w:r>
      <w:r w:rsidRPr="00173D50">
        <w:rPr>
          <w:rFonts w:ascii="Times New Roman" w:hAnsi="Times New Roman" w:cs="Times New Roman"/>
          <w:sz w:val="18"/>
          <w:szCs w:val="20"/>
        </w:rPr>
        <w:t>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podpis 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</w:t>
      </w:r>
      <w:r w:rsidR="0029591D">
        <w:rPr>
          <w:rFonts w:ascii="Times New Roman" w:hAnsi="Times New Roman" w:cs="Times New Roman"/>
          <w:sz w:val="18"/>
          <w:szCs w:val="20"/>
        </w:rPr>
        <w:t>................................</w:t>
      </w:r>
      <w:r w:rsidR="00F40EC4">
        <w:rPr>
          <w:rFonts w:ascii="Times New Roman" w:hAnsi="Times New Roman" w:cs="Times New Roman"/>
          <w:sz w:val="18"/>
          <w:szCs w:val="20"/>
        </w:rPr>
        <w:t>.................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72043"/>
    <w:rsid w:val="000B16C7"/>
    <w:rsid w:val="00173D50"/>
    <w:rsid w:val="001D1B5B"/>
    <w:rsid w:val="001E05E7"/>
    <w:rsid w:val="001F0AD9"/>
    <w:rsid w:val="00230F4B"/>
    <w:rsid w:val="002635F5"/>
    <w:rsid w:val="0029591D"/>
    <w:rsid w:val="00307310"/>
    <w:rsid w:val="003E5E68"/>
    <w:rsid w:val="00473F29"/>
    <w:rsid w:val="00507A0C"/>
    <w:rsid w:val="00534974"/>
    <w:rsid w:val="005763AE"/>
    <w:rsid w:val="00611B5C"/>
    <w:rsid w:val="006F59D1"/>
    <w:rsid w:val="00710A2E"/>
    <w:rsid w:val="00813DD0"/>
    <w:rsid w:val="00834095"/>
    <w:rsid w:val="008D1A6A"/>
    <w:rsid w:val="009456A2"/>
    <w:rsid w:val="009A283D"/>
    <w:rsid w:val="00A31630"/>
    <w:rsid w:val="00A50EFF"/>
    <w:rsid w:val="00BB5C70"/>
    <w:rsid w:val="00BF6234"/>
    <w:rsid w:val="00C15DA0"/>
    <w:rsid w:val="00C40035"/>
    <w:rsid w:val="00C43D92"/>
    <w:rsid w:val="00C56D67"/>
    <w:rsid w:val="00C66F81"/>
    <w:rsid w:val="00C8392F"/>
    <w:rsid w:val="00CE400F"/>
    <w:rsid w:val="00D17916"/>
    <w:rsid w:val="00D9410B"/>
    <w:rsid w:val="00DE50AC"/>
    <w:rsid w:val="00E155ED"/>
    <w:rsid w:val="00E60177"/>
    <w:rsid w:val="00E765C1"/>
    <w:rsid w:val="00E843DB"/>
    <w:rsid w:val="00E96F61"/>
    <w:rsid w:val="00EE3677"/>
    <w:rsid w:val="00F40EC4"/>
    <w:rsid w:val="00F57506"/>
    <w:rsid w:val="00F90C57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A5E3"/>
  <w15:docId w15:val="{BFE19676-891A-4F84-8D5B-97AF4AB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9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7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2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02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2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8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9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53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3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7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8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8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2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2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4F6B-B3A7-4655-B0FA-A8D2FB9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24</cp:revision>
  <cp:lastPrinted>2020-01-29T06:29:00Z</cp:lastPrinted>
  <dcterms:created xsi:type="dcterms:W3CDTF">2020-01-29T06:23:00Z</dcterms:created>
  <dcterms:modified xsi:type="dcterms:W3CDTF">2021-03-22T13:40:00Z</dcterms:modified>
</cp:coreProperties>
</file>