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CE" w:rsidRPr="00AA10CE" w:rsidRDefault="00AA10CE" w:rsidP="00AA10CE">
      <w:pPr>
        <w:pStyle w:val="Default"/>
        <w:jc w:val="both"/>
      </w:pPr>
    </w:p>
    <w:p w:rsidR="00AA10CE" w:rsidRPr="00AA10CE" w:rsidRDefault="00AA10CE" w:rsidP="00AA10CE">
      <w:pPr>
        <w:pStyle w:val="Default"/>
        <w:jc w:val="both"/>
      </w:pPr>
      <w:bookmarkStart w:id="0" w:name="_GoBack"/>
      <w:bookmarkEnd w:id="0"/>
      <w:r w:rsidRPr="00AA10CE">
        <w:rPr>
          <w:b/>
          <w:bCs/>
        </w:rPr>
        <w:t xml:space="preserve">Ako postupovať pri náleze zraneného chráneného živočícha </w:t>
      </w:r>
    </w:p>
    <w:p w:rsidR="00AA10CE" w:rsidRPr="00AA10CE" w:rsidRDefault="00AA10CE" w:rsidP="00AA10CE">
      <w:pPr>
        <w:pStyle w:val="Default"/>
        <w:jc w:val="both"/>
      </w:pPr>
      <w:r w:rsidRPr="00AA10CE">
        <w:t xml:space="preserve">Našli ste zraneného, chorého či inak poškodeného živočícha, čo s ním... </w:t>
      </w:r>
    </w:p>
    <w:p w:rsidR="00AA10CE" w:rsidRPr="00AA10CE" w:rsidRDefault="00AA10CE" w:rsidP="00AA10CE">
      <w:pPr>
        <w:pStyle w:val="Default"/>
        <w:jc w:val="both"/>
      </w:pPr>
      <w:r w:rsidRPr="00AA10CE">
        <w:t xml:space="preserve">Štátna ochrana prírody SR zabezpečuje starostlivosť o choré, zranené alebo inak poškodené chránené živočíchy prostredníctvom záchranných zariadení. </w:t>
      </w:r>
    </w:p>
    <w:p w:rsidR="00AA10CE" w:rsidRPr="00AA10CE" w:rsidRDefault="00AA10CE" w:rsidP="00AA10CE">
      <w:pPr>
        <w:pStyle w:val="Default"/>
        <w:jc w:val="both"/>
      </w:pPr>
      <w:r w:rsidRPr="00AA10CE">
        <w:t xml:space="preserve">Územie okresu </w:t>
      </w:r>
      <w:r w:rsidRPr="00AA10CE">
        <w:t>Partizánske</w:t>
      </w:r>
      <w:r w:rsidRPr="00AA10CE">
        <w:t xml:space="preserve"> patrí pod pôsobnosť ŠOP SR Správa Chránenej krajinnej oblasti Ponitrie so sídlom v Nitre, ktorá prevádzkuje rehabilitačnú stanicu. </w:t>
      </w:r>
    </w:p>
    <w:p w:rsidR="00AA10CE" w:rsidRPr="00AA10CE" w:rsidRDefault="00AA10CE" w:rsidP="00AA10CE">
      <w:pPr>
        <w:pStyle w:val="Default"/>
        <w:jc w:val="both"/>
      </w:pPr>
      <w:r w:rsidRPr="00AA10CE">
        <w:t xml:space="preserve">Rehabilitačná stanica pri Správe CHKO Ponitrie - číslo na pohotovosť 0911 485 274. </w:t>
      </w:r>
    </w:p>
    <w:p w:rsidR="00AA10CE" w:rsidRPr="00AA10CE" w:rsidRDefault="00AA10CE" w:rsidP="00AA10CE">
      <w:pPr>
        <w:pStyle w:val="Default"/>
        <w:jc w:val="both"/>
      </w:pPr>
      <w:r w:rsidRPr="00AA10CE">
        <w:t xml:space="preserve">Občan vždy môže kontaktovať </w:t>
      </w:r>
      <w:r w:rsidRPr="00AA10CE">
        <w:rPr>
          <w:b/>
          <w:bCs/>
        </w:rPr>
        <w:t xml:space="preserve">linku 112 </w:t>
      </w:r>
      <w:r w:rsidRPr="00AA10CE">
        <w:t xml:space="preserve">a podať oznámenie o náleze zraneného živočícha. Operačné stredisko linky 112 disponuje pohotovostnými číslami jednotlivých pracovísk štátnej ochrany prírody SR. </w:t>
      </w:r>
    </w:p>
    <w:p w:rsidR="00AA10CE" w:rsidRPr="00AA10CE" w:rsidRDefault="00AA10CE" w:rsidP="00AA10CE">
      <w:pPr>
        <w:pStyle w:val="Default"/>
        <w:jc w:val="both"/>
      </w:pPr>
      <w:r w:rsidRPr="00AA10CE">
        <w:t xml:space="preserve">Tento postup sa vzťahuje len na chránené živočíchy podľa zákona č. 543/2002 Z. z. o ochrane prírody a krajiny v znení neskorších predpisov. </w:t>
      </w:r>
    </w:p>
    <w:p w:rsidR="00735C60" w:rsidRPr="00AA10CE" w:rsidRDefault="00AA10CE" w:rsidP="00AA10CE">
      <w:pPr>
        <w:jc w:val="both"/>
        <w:rPr>
          <w:rFonts w:ascii="Times New Roman" w:hAnsi="Times New Roman" w:cs="Times New Roman"/>
          <w:sz w:val="24"/>
          <w:szCs w:val="24"/>
        </w:rPr>
      </w:pPr>
      <w:r w:rsidRPr="00AA10CE">
        <w:rPr>
          <w:rFonts w:ascii="Times New Roman" w:hAnsi="Times New Roman" w:cs="Times New Roman"/>
          <w:sz w:val="24"/>
          <w:szCs w:val="24"/>
        </w:rPr>
        <w:t xml:space="preserve">Podrobnejšie informácie na </w:t>
      </w:r>
      <w:hyperlink r:id="rId4" w:history="1">
        <w:r w:rsidRPr="003353B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http://www.sopsr.sk/web/index.php?cl=57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0CE">
        <w:rPr>
          <w:rFonts w:ascii="Times New Roman" w:hAnsi="Times New Roman" w:cs="Times New Roman"/>
          <w:sz w:val="24"/>
          <w:szCs w:val="24"/>
        </w:rPr>
        <w:t>.</w:t>
      </w:r>
    </w:p>
    <w:sectPr w:rsidR="00735C60" w:rsidRPr="00AA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CE"/>
    <w:rsid w:val="00735C60"/>
    <w:rsid w:val="00A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DC09E-6183-4FC8-8A9A-28290CDB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A1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psr.sk/web/index.php?cl=57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Viktoríniová</dc:creator>
  <cp:keywords/>
  <dc:description/>
  <cp:lastModifiedBy>Miroslava Viktoríniová</cp:lastModifiedBy>
  <cp:revision>1</cp:revision>
  <dcterms:created xsi:type="dcterms:W3CDTF">2020-01-15T09:42:00Z</dcterms:created>
  <dcterms:modified xsi:type="dcterms:W3CDTF">2020-01-15T09:43:00Z</dcterms:modified>
</cp:coreProperties>
</file>