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3BEB" w:rsidRDefault="00353BEB" w:rsidP="00353B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14:paraId="73CE1E2E" w14:textId="77777777" w:rsidR="00353BEB" w:rsidRPr="00951FF2" w:rsidRDefault="00353BEB" w:rsidP="00353B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951FF2">
        <w:rPr>
          <w:rFonts w:ascii="Arial Narrow" w:eastAsia="Times New Roman" w:hAnsi="Arial Narrow" w:cs="Times New Roman"/>
          <w:lang w:eastAsia="sk-SK"/>
        </w:rPr>
        <w:t xml:space="preserve">Príloha č. </w:t>
      </w:r>
      <w:r>
        <w:rPr>
          <w:rFonts w:ascii="Arial Narrow" w:eastAsia="Times New Roman" w:hAnsi="Arial Narrow" w:cs="Times New Roman"/>
          <w:lang w:eastAsia="sk-SK"/>
        </w:rPr>
        <w:t>5</w:t>
      </w:r>
      <w:r w:rsidRPr="00951FF2">
        <w:rPr>
          <w:rFonts w:ascii="Arial Narrow" w:eastAsia="Times New Roman" w:hAnsi="Arial Narrow" w:cs="Times New Roman"/>
          <w:lang w:eastAsia="sk-SK"/>
        </w:rPr>
        <w:t xml:space="preserve"> Výzvy č. 16I04-12-V01</w:t>
      </w:r>
    </w:p>
    <w:p w14:paraId="0A37501D" w14:textId="77777777" w:rsidR="00353BEB" w:rsidRDefault="00353BEB" w:rsidP="0039763D">
      <w:pPr>
        <w:spacing w:after="0"/>
        <w:jc w:val="center"/>
        <w:rPr>
          <w:rFonts w:ascii="Arial Narrow" w:hAnsi="Arial Narrow" w:cstheme="minorHAnsi"/>
          <w:b/>
          <w:caps/>
        </w:rPr>
      </w:pPr>
    </w:p>
    <w:p w14:paraId="19AA495A" w14:textId="77777777" w:rsidR="0039763D" w:rsidRPr="007344D8" w:rsidRDefault="009D0E1F" w:rsidP="0039763D">
      <w:pPr>
        <w:spacing w:after="0"/>
        <w:jc w:val="center"/>
        <w:rPr>
          <w:rFonts w:ascii="Arial Narrow" w:hAnsi="Arial Narrow" w:cstheme="minorHAnsi"/>
          <w:b/>
          <w:caps/>
        </w:rPr>
      </w:pPr>
      <w:r w:rsidRPr="007344D8">
        <w:rPr>
          <w:rFonts w:ascii="Arial Narrow" w:hAnsi="Arial Narrow" w:cstheme="minorHAnsi"/>
          <w:b/>
          <w:caps/>
        </w:rPr>
        <w:t>Zmluva</w:t>
      </w:r>
    </w:p>
    <w:p w14:paraId="7FC07353" w14:textId="77777777" w:rsidR="00D42709" w:rsidRDefault="009D0E1F" w:rsidP="0039763D">
      <w:pPr>
        <w:spacing w:after="0"/>
        <w:jc w:val="center"/>
        <w:rPr>
          <w:rFonts w:ascii="Arial Narrow" w:hAnsi="Arial Narrow" w:cstheme="minorHAnsi"/>
          <w:b/>
        </w:rPr>
      </w:pPr>
      <w:r w:rsidRPr="007344D8">
        <w:rPr>
          <w:rFonts w:ascii="Arial Narrow" w:hAnsi="Arial Narrow" w:cstheme="minorHAnsi"/>
          <w:b/>
        </w:rPr>
        <w:t>o zriadení spoločného obecného úradu</w:t>
      </w:r>
      <w:r w:rsidR="00645CFA" w:rsidRPr="007344D8">
        <w:rPr>
          <w:rFonts w:ascii="Arial Narrow" w:hAnsi="Arial Narrow" w:cstheme="minorHAnsi"/>
          <w:b/>
        </w:rPr>
        <w:t xml:space="preserve"> </w:t>
      </w:r>
    </w:p>
    <w:p w14:paraId="2AA14CCA" w14:textId="77777777" w:rsidR="007344D8" w:rsidRDefault="007344D8" w:rsidP="0039763D">
      <w:pPr>
        <w:spacing w:after="0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uzatvorená podľa § 20a zákona</w:t>
      </w:r>
      <w:r w:rsidR="003A074A">
        <w:rPr>
          <w:rFonts w:ascii="Arial Narrow" w:hAnsi="Arial Narrow" w:cstheme="minorHAnsi"/>
          <w:b/>
        </w:rPr>
        <w:t xml:space="preserve"> SNR</w:t>
      </w:r>
      <w:r>
        <w:rPr>
          <w:rFonts w:ascii="Arial Narrow" w:hAnsi="Arial Narrow" w:cstheme="minorHAnsi"/>
          <w:b/>
        </w:rPr>
        <w:t xml:space="preserve"> č. 369/199</w:t>
      </w:r>
      <w:r w:rsidR="003A074A">
        <w:rPr>
          <w:rFonts w:ascii="Arial Narrow" w:hAnsi="Arial Narrow" w:cstheme="minorHAnsi"/>
          <w:b/>
        </w:rPr>
        <w:t>0</w:t>
      </w:r>
      <w:r>
        <w:rPr>
          <w:rFonts w:ascii="Arial Narrow" w:hAnsi="Arial Narrow" w:cstheme="minorHAnsi"/>
          <w:b/>
        </w:rPr>
        <w:t xml:space="preserve"> Zb. </w:t>
      </w:r>
    </w:p>
    <w:p w14:paraId="133C8850" w14:textId="77777777" w:rsidR="007344D8" w:rsidRDefault="007344D8" w:rsidP="0039763D">
      <w:pPr>
        <w:spacing w:after="0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o obecnom zriadení</w:t>
      </w:r>
      <w:r w:rsidR="003A074A">
        <w:rPr>
          <w:rFonts w:ascii="Arial Narrow" w:hAnsi="Arial Narrow" w:cstheme="minorHAnsi"/>
          <w:b/>
        </w:rPr>
        <w:t xml:space="preserve"> v znení neskorších predpisov</w:t>
      </w:r>
    </w:p>
    <w:p w14:paraId="5DAB6C7B" w14:textId="77777777" w:rsidR="007344D8" w:rsidRPr="007344D8" w:rsidRDefault="007344D8" w:rsidP="0039763D">
      <w:pPr>
        <w:spacing w:after="0"/>
        <w:jc w:val="center"/>
        <w:rPr>
          <w:rFonts w:ascii="Arial Narrow" w:hAnsi="Arial Narrow" w:cstheme="minorHAnsi"/>
          <w:b/>
        </w:rPr>
      </w:pPr>
    </w:p>
    <w:p w14:paraId="75579E32" w14:textId="1C5903A4" w:rsidR="004C4930" w:rsidRPr="002C03CD" w:rsidRDefault="004C4930" w:rsidP="0039763D">
      <w:pPr>
        <w:spacing w:after="0"/>
        <w:jc w:val="center"/>
        <w:rPr>
          <w:rFonts w:ascii="Arial Narrow" w:hAnsi="Arial Narrow" w:cstheme="minorHAnsi"/>
          <w:b/>
          <w:i/>
          <w:color w:val="4F81BD" w:themeColor="accent1"/>
        </w:rPr>
      </w:pPr>
      <w:r w:rsidRPr="002C03CD">
        <w:rPr>
          <w:rFonts w:ascii="Arial Narrow" w:hAnsi="Arial Narrow" w:cstheme="minorHAnsi"/>
          <w:b/>
          <w:i/>
          <w:color w:val="4F81BD" w:themeColor="accent1"/>
        </w:rPr>
        <w:t>(VZOR)</w:t>
      </w:r>
      <w:r w:rsidR="002E46F1">
        <w:rPr>
          <w:rFonts w:ascii="Arial Narrow" w:hAnsi="Arial Narrow" w:cstheme="minorHAnsi"/>
          <w:b/>
          <w:i/>
          <w:color w:val="4F81BD" w:themeColor="accent1"/>
        </w:rPr>
        <w:t xml:space="preserve"> </w:t>
      </w:r>
    </w:p>
    <w:p w14:paraId="02EB378F" w14:textId="77777777" w:rsidR="007344D8" w:rsidRDefault="007344D8" w:rsidP="0039763D">
      <w:pPr>
        <w:spacing w:after="0"/>
        <w:jc w:val="center"/>
        <w:rPr>
          <w:rFonts w:ascii="Arial Narrow" w:hAnsi="Arial Narrow" w:cstheme="minorHAnsi"/>
          <w:b/>
          <w:color w:val="FF0000"/>
        </w:rPr>
      </w:pPr>
    </w:p>
    <w:p w14:paraId="6A05A809" w14:textId="77777777" w:rsidR="003E4192" w:rsidRDefault="003E4192" w:rsidP="0039763D">
      <w:pPr>
        <w:spacing w:after="0"/>
        <w:jc w:val="center"/>
        <w:rPr>
          <w:rFonts w:ascii="Arial Narrow" w:hAnsi="Arial Narrow" w:cstheme="minorHAnsi"/>
          <w:b/>
          <w:color w:val="FF0000"/>
        </w:rPr>
      </w:pPr>
    </w:p>
    <w:p w14:paraId="22EF54D4" w14:textId="77777777" w:rsidR="007344D8" w:rsidRDefault="007344D8" w:rsidP="00E91B6A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u</w:t>
      </w:r>
      <w:r w:rsidRPr="007344D8">
        <w:rPr>
          <w:rFonts w:ascii="Arial Narrow" w:hAnsi="Arial Narrow" w:cstheme="minorHAnsi"/>
          <w:b/>
        </w:rPr>
        <w:t>zatvorená medzi</w:t>
      </w:r>
      <w:r>
        <w:rPr>
          <w:rFonts w:ascii="Arial Narrow" w:hAnsi="Arial Narrow" w:cstheme="minorHAnsi"/>
          <w:b/>
        </w:rPr>
        <w:t>:</w:t>
      </w:r>
      <w:bookmarkStart w:id="0" w:name="_GoBack"/>
      <w:bookmarkEnd w:id="0"/>
    </w:p>
    <w:p w14:paraId="5A39BBE3" w14:textId="77777777" w:rsidR="00E91B6A" w:rsidRDefault="00E91B6A" w:rsidP="00E91B6A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41C8F396" w14:textId="77777777" w:rsidR="003E4192" w:rsidRPr="007344D8" w:rsidRDefault="003E4192" w:rsidP="00E91B6A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21891A19" w14:textId="77777777" w:rsidR="009D0E1F" w:rsidRPr="007344D8" w:rsidRDefault="009D0E1F" w:rsidP="00E91B6A">
      <w:pPr>
        <w:spacing w:after="120"/>
        <w:rPr>
          <w:rFonts w:ascii="Arial Narrow" w:hAnsi="Arial Narrow" w:cstheme="minorHAnsi"/>
          <w:b/>
        </w:rPr>
      </w:pPr>
      <w:r w:rsidRPr="007344D8">
        <w:rPr>
          <w:rFonts w:ascii="Arial Narrow" w:hAnsi="Arial Narrow" w:cstheme="minorHAnsi"/>
          <w:b/>
        </w:rPr>
        <w:t>Účastníci zmluvy:</w:t>
      </w:r>
    </w:p>
    <w:p w14:paraId="169FA5B8" w14:textId="77777777" w:rsidR="00C80B76" w:rsidRPr="002C03CD" w:rsidRDefault="0039763D" w:rsidP="007344D8">
      <w:pPr>
        <w:spacing w:after="120"/>
        <w:rPr>
          <w:rFonts w:ascii="Arial Narrow" w:hAnsi="Arial Narrow" w:cstheme="minorHAnsi"/>
          <w:color w:val="4F81BD" w:themeColor="accent1"/>
        </w:rPr>
      </w:pPr>
      <w:r w:rsidRPr="007344D8">
        <w:rPr>
          <w:rFonts w:ascii="Arial Narrow" w:hAnsi="Arial Narrow" w:cstheme="minorHAnsi"/>
          <w:b/>
        </w:rPr>
        <w:t xml:space="preserve">1 </w:t>
      </w:r>
      <w:r w:rsidR="007344D8">
        <w:rPr>
          <w:rFonts w:ascii="Arial Narrow" w:hAnsi="Arial Narrow" w:cstheme="minorHAnsi"/>
          <w:b/>
        </w:rPr>
        <w:tab/>
      </w:r>
      <w:r w:rsidRPr="007344D8">
        <w:rPr>
          <w:rFonts w:ascii="Arial Narrow" w:hAnsi="Arial Narrow" w:cstheme="minorHAnsi"/>
          <w:b/>
        </w:rPr>
        <w:t>náz</w:t>
      </w:r>
      <w:r w:rsidR="00C80B76" w:rsidRPr="007344D8">
        <w:rPr>
          <w:rFonts w:ascii="Arial Narrow" w:hAnsi="Arial Narrow" w:cstheme="minorHAnsi"/>
          <w:b/>
        </w:rPr>
        <w:t>ov obce</w:t>
      </w:r>
      <w:r w:rsidR="002C03CD">
        <w:rPr>
          <w:rFonts w:ascii="Arial Narrow" w:hAnsi="Arial Narrow" w:cstheme="minorHAnsi"/>
          <w:b/>
        </w:rPr>
        <w:t xml:space="preserve"> </w:t>
      </w:r>
      <w:r w:rsidR="00C80B76" w:rsidRPr="007344D8">
        <w:rPr>
          <w:rFonts w:ascii="Arial Narrow" w:hAnsi="Arial Narrow" w:cstheme="minorHAnsi"/>
          <w:b/>
        </w:rPr>
        <w:t>/</w:t>
      </w:r>
      <w:r w:rsidR="002C03CD">
        <w:rPr>
          <w:rFonts w:ascii="Arial Narrow" w:hAnsi="Arial Narrow" w:cstheme="minorHAnsi"/>
          <w:b/>
        </w:rPr>
        <w:t xml:space="preserve"> </w:t>
      </w:r>
      <w:r w:rsidR="00C80B76" w:rsidRPr="007344D8">
        <w:rPr>
          <w:rFonts w:ascii="Arial Narrow" w:hAnsi="Arial Narrow" w:cstheme="minorHAnsi"/>
          <w:b/>
        </w:rPr>
        <w:t>mesta:</w:t>
      </w:r>
      <w:r w:rsidR="003616EA">
        <w:rPr>
          <w:rFonts w:ascii="Arial Narrow" w:hAnsi="Arial Narrow" w:cstheme="minorHAnsi"/>
          <w:b/>
        </w:rPr>
        <w:t xml:space="preserve"> </w:t>
      </w:r>
      <w:r w:rsidR="003616EA" w:rsidRPr="002C03CD">
        <w:rPr>
          <w:rFonts w:ascii="Arial Narrow" w:hAnsi="Arial Narrow" w:cstheme="minorHAnsi"/>
          <w:i/>
          <w:color w:val="4F81BD" w:themeColor="accent1"/>
        </w:rPr>
        <w:t>(uvedie sa názov obce</w:t>
      </w:r>
      <w:r w:rsidR="00FA15A7">
        <w:rPr>
          <w:rFonts w:ascii="Arial Narrow" w:hAnsi="Arial Narrow" w:cstheme="minorHAnsi"/>
          <w:i/>
          <w:color w:val="4F81BD" w:themeColor="accent1"/>
        </w:rPr>
        <w:t>/</w:t>
      </w:r>
      <w:r w:rsidR="002C03CD">
        <w:rPr>
          <w:rFonts w:ascii="Arial Narrow" w:hAnsi="Arial Narrow" w:cstheme="minorHAnsi"/>
          <w:i/>
          <w:color w:val="4F81BD" w:themeColor="accent1"/>
        </w:rPr>
        <w:t>mesta</w:t>
      </w:r>
      <w:r w:rsidR="003616EA" w:rsidRPr="002C03CD">
        <w:rPr>
          <w:rFonts w:ascii="Arial Narrow" w:hAnsi="Arial Narrow" w:cstheme="minorHAnsi"/>
          <w:i/>
          <w:color w:val="4F81BD" w:themeColor="accent1"/>
        </w:rPr>
        <w:t>, v</w:t>
      </w:r>
      <w:r w:rsidR="002C03CD">
        <w:rPr>
          <w:rFonts w:ascii="Arial Narrow" w:hAnsi="Arial Narrow" w:cstheme="minorHAnsi"/>
          <w:i/>
          <w:color w:val="4F81BD" w:themeColor="accent1"/>
        </w:rPr>
        <w:t> </w:t>
      </w:r>
      <w:r w:rsidR="003616EA" w:rsidRPr="002C03CD">
        <w:rPr>
          <w:rFonts w:ascii="Arial Narrow" w:hAnsi="Arial Narrow" w:cstheme="minorHAnsi"/>
          <w:i/>
          <w:color w:val="4F81BD" w:themeColor="accent1"/>
        </w:rPr>
        <w:t>kt</w:t>
      </w:r>
      <w:r w:rsidR="002C03CD">
        <w:rPr>
          <w:rFonts w:ascii="Arial Narrow" w:hAnsi="Arial Narrow" w:cstheme="minorHAnsi"/>
          <w:i/>
          <w:color w:val="4F81BD" w:themeColor="accent1"/>
        </w:rPr>
        <w:t>.</w:t>
      </w:r>
      <w:r w:rsidR="003616EA" w:rsidRPr="002C03CD">
        <w:rPr>
          <w:rFonts w:ascii="Arial Narrow" w:hAnsi="Arial Narrow" w:cstheme="minorHAnsi"/>
          <w:i/>
          <w:color w:val="4F81BD" w:themeColor="accent1"/>
        </w:rPr>
        <w:t xml:space="preserve"> bude sídliť spoločný obecný úrad)</w:t>
      </w:r>
    </w:p>
    <w:p w14:paraId="4F99D45F" w14:textId="77777777" w:rsidR="00C80B76" w:rsidRPr="007344D8" w:rsidRDefault="00C80B76" w:rsidP="007344D8">
      <w:pPr>
        <w:spacing w:after="120"/>
        <w:ind w:firstLine="708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adresa obecného</w:t>
      </w:r>
      <w:r w:rsidR="002C03CD">
        <w:rPr>
          <w:rFonts w:ascii="Arial Narrow" w:hAnsi="Arial Narrow" w:cstheme="minorHAnsi"/>
        </w:rPr>
        <w:t xml:space="preserve"> </w:t>
      </w:r>
      <w:r w:rsidRPr="007344D8">
        <w:rPr>
          <w:rFonts w:ascii="Arial Narrow" w:hAnsi="Arial Narrow" w:cstheme="minorHAnsi"/>
        </w:rPr>
        <w:t>/</w:t>
      </w:r>
      <w:r w:rsidR="002C03CD">
        <w:rPr>
          <w:rFonts w:ascii="Arial Narrow" w:hAnsi="Arial Narrow" w:cstheme="minorHAnsi"/>
        </w:rPr>
        <w:t xml:space="preserve"> </w:t>
      </w:r>
      <w:r w:rsidRPr="007344D8">
        <w:rPr>
          <w:rFonts w:ascii="Arial Narrow" w:hAnsi="Arial Narrow" w:cstheme="minorHAnsi"/>
        </w:rPr>
        <w:t>mestského úradu:</w:t>
      </w:r>
      <w:r w:rsidR="0039763D" w:rsidRPr="007344D8">
        <w:rPr>
          <w:rFonts w:ascii="Arial Narrow" w:hAnsi="Arial Narrow" w:cstheme="minorHAnsi"/>
        </w:rPr>
        <w:t xml:space="preserve"> </w:t>
      </w:r>
    </w:p>
    <w:p w14:paraId="6A14431D" w14:textId="77777777" w:rsidR="0039763D" w:rsidRPr="007344D8" w:rsidRDefault="007344D8" w:rsidP="007344D8">
      <w:pPr>
        <w:spacing w:after="120"/>
        <w:ind w:firstLine="708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I</w:t>
      </w:r>
      <w:r w:rsidR="00C80B76" w:rsidRPr="007344D8">
        <w:rPr>
          <w:rFonts w:ascii="Arial Narrow" w:hAnsi="Arial Narrow" w:cstheme="minorHAnsi"/>
        </w:rPr>
        <w:t>ČO:</w:t>
      </w:r>
    </w:p>
    <w:p w14:paraId="7DADCAD2" w14:textId="77777777" w:rsidR="0039763D" w:rsidRPr="007344D8" w:rsidRDefault="007344D8" w:rsidP="007344D8">
      <w:pPr>
        <w:spacing w:after="120"/>
        <w:ind w:firstLine="708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z</w:t>
      </w:r>
      <w:r w:rsidR="0039763D" w:rsidRPr="007344D8">
        <w:rPr>
          <w:rFonts w:ascii="Arial Narrow" w:hAnsi="Arial Narrow" w:cstheme="minorHAnsi"/>
        </w:rPr>
        <w:t>astúpená</w:t>
      </w:r>
      <w:r w:rsidRPr="007344D8">
        <w:rPr>
          <w:rFonts w:ascii="Arial Narrow" w:hAnsi="Arial Narrow" w:cstheme="minorHAnsi"/>
        </w:rPr>
        <w:t>:</w:t>
      </w:r>
      <w:r w:rsidR="0039763D" w:rsidRPr="007344D8">
        <w:rPr>
          <w:rFonts w:ascii="Arial Narrow" w:hAnsi="Arial Narrow" w:cstheme="minorHAnsi"/>
        </w:rPr>
        <w:t xml:space="preserve"> starostom obce/primátorom mesta:</w:t>
      </w:r>
    </w:p>
    <w:p w14:paraId="28B2F47F" w14:textId="77777777" w:rsidR="00C80B76" w:rsidRPr="003616EA" w:rsidRDefault="0039763D" w:rsidP="007344D8">
      <w:pPr>
        <w:spacing w:after="120"/>
        <w:rPr>
          <w:rFonts w:ascii="Arial Narrow" w:hAnsi="Arial Narrow" w:cstheme="minorHAnsi"/>
          <w:color w:val="FF0000"/>
        </w:rPr>
      </w:pPr>
      <w:r w:rsidRPr="007344D8">
        <w:rPr>
          <w:rFonts w:ascii="Arial Narrow" w:hAnsi="Arial Narrow" w:cstheme="minorHAnsi"/>
          <w:b/>
        </w:rPr>
        <w:t>2</w:t>
      </w:r>
      <w:r w:rsidR="007344D8">
        <w:rPr>
          <w:rFonts w:ascii="Arial Narrow" w:hAnsi="Arial Narrow" w:cstheme="minorHAnsi"/>
          <w:b/>
        </w:rPr>
        <w:tab/>
      </w:r>
      <w:r w:rsidR="00C80B76" w:rsidRPr="007344D8">
        <w:rPr>
          <w:rFonts w:ascii="Arial Narrow" w:hAnsi="Arial Narrow" w:cstheme="minorHAnsi"/>
          <w:b/>
        </w:rPr>
        <w:t>názov obce/mesta:</w:t>
      </w:r>
      <w:r w:rsidR="003616EA">
        <w:rPr>
          <w:rFonts w:ascii="Arial Narrow" w:hAnsi="Arial Narrow" w:cstheme="minorHAnsi"/>
          <w:b/>
        </w:rPr>
        <w:t xml:space="preserve"> </w:t>
      </w:r>
      <w:r w:rsidR="003616EA" w:rsidRPr="002C03CD">
        <w:rPr>
          <w:rFonts w:ascii="Arial Narrow" w:hAnsi="Arial Narrow" w:cstheme="minorHAnsi"/>
          <w:i/>
          <w:color w:val="4F81BD" w:themeColor="accent1"/>
        </w:rPr>
        <w:t>(</w:t>
      </w:r>
      <w:r w:rsidR="00B810F4" w:rsidRPr="002C03CD">
        <w:rPr>
          <w:rFonts w:ascii="Arial Narrow" w:hAnsi="Arial Narrow" w:cstheme="minorHAnsi"/>
          <w:i/>
          <w:color w:val="4F81BD" w:themeColor="accent1"/>
        </w:rPr>
        <w:t>uvedú sa názvy obcí</w:t>
      </w:r>
      <w:r w:rsidR="00FA15A7">
        <w:rPr>
          <w:rFonts w:ascii="Arial Narrow" w:hAnsi="Arial Narrow" w:cstheme="minorHAnsi"/>
          <w:i/>
          <w:color w:val="4F81BD" w:themeColor="accent1"/>
        </w:rPr>
        <w:t>/</w:t>
      </w:r>
      <w:r w:rsidR="002C03CD">
        <w:rPr>
          <w:rFonts w:ascii="Arial Narrow" w:hAnsi="Arial Narrow" w:cstheme="minorHAnsi"/>
          <w:i/>
          <w:color w:val="4F81BD" w:themeColor="accent1"/>
        </w:rPr>
        <w:t>miest</w:t>
      </w:r>
      <w:r w:rsidR="00B810F4" w:rsidRPr="002C03CD">
        <w:rPr>
          <w:rFonts w:ascii="Arial Narrow" w:hAnsi="Arial Narrow" w:cstheme="minorHAnsi"/>
          <w:i/>
          <w:color w:val="4F81BD" w:themeColor="accent1"/>
        </w:rPr>
        <w:t>, tvoriacich spoločný obecný úrad</w:t>
      </w:r>
      <w:r w:rsidR="003616EA" w:rsidRPr="002C03CD">
        <w:rPr>
          <w:rFonts w:ascii="Arial Narrow" w:hAnsi="Arial Narrow" w:cstheme="minorHAnsi"/>
          <w:i/>
          <w:color w:val="4F81BD" w:themeColor="accent1"/>
        </w:rPr>
        <w:t>)</w:t>
      </w:r>
    </w:p>
    <w:p w14:paraId="71D4564B" w14:textId="77777777" w:rsidR="00C80B76" w:rsidRPr="007344D8" w:rsidRDefault="00C80B76" w:rsidP="007344D8">
      <w:pPr>
        <w:spacing w:after="120"/>
        <w:ind w:firstLine="708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adresa obecného</w:t>
      </w:r>
      <w:r w:rsidR="002C03CD">
        <w:rPr>
          <w:rFonts w:ascii="Arial Narrow" w:hAnsi="Arial Narrow" w:cstheme="minorHAnsi"/>
        </w:rPr>
        <w:t xml:space="preserve"> </w:t>
      </w:r>
      <w:r w:rsidRPr="007344D8">
        <w:rPr>
          <w:rFonts w:ascii="Arial Narrow" w:hAnsi="Arial Narrow" w:cstheme="minorHAnsi"/>
        </w:rPr>
        <w:t>/</w:t>
      </w:r>
      <w:r w:rsidR="002C03CD">
        <w:rPr>
          <w:rFonts w:ascii="Arial Narrow" w:hAnsi="Arial Narrow" w:cstheme="minorHAnsi"/>
        </w:rPr>
        <w:t xml:space="preserve"> </w:t>
      </w:r>
      <w:r w:rsidRPr="007344D8">
        <w:rPr>
          <w:rFonts w:ascii="Arial Narrow" w:hAnsi="Arial Narrow" w:cstheme="minorHAnsi"/>
        </w:rPr>
        <w:t xml:space="preserve">mestského úradu: </w:t>
      </w:r>
    </w:p>
    <w:p w14:paraId="04E073AE" w14:textId="77777777" w:rsidR="00C80B76" w:rsidRPr="007344D8" w:rsidRDefault="00C80B76" w:rsidP="007344D8">
      <w:pPr>
        <w:spacing w:after="120"/>
        <w:ind w:firstLine="708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IČO:</w:t>
      </w:r>
    </w:p>
    <w:p w14:paraId="7CC115BF" w14:textId="77777777" w:rsidR="00C80B76" w:rsidRPr="007344D8" w:rsidRDefault="007344D8" w:rsidP="007344D8">
      <w:pPr>
        <w:spacing w:after="120"/>
        <w:ind w:firstLine="708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z</w:t>
      </w:r>
      <w:r w:rsidR="00C80B76" w:rsidRPr="007344D8">
        <w:rPr>
          <w:rFonts w:ascii="Arial Narrow" w:hAnsi="Arial Narrow" w:cstheme="minorHAnsi"/>
        </w:rPr>
        <w:t>astúpená</w:t>
      </w:r>
      <w:r w:rsidRPr="007344D8">
        <w:rPr>
          <w:rFonts w:ascii="Arial Narrow" w:hAnsi="Arial Narrow" w:cstheme="minorHAnsi"/>
        </w:rPr>
        <w:t>:</w:t>
      </w:r>
      <w:r w:rsidR="00C80B76" w:rsidRPr="007344D8">
        <w:rPr>
          <w:rFonts w:ascii="Arial Narrow" w:hAnsi="Arial Narrow" w:cstheme="minorHAnsi"/>
        </w:rPr>
        <w:t xml:space="preserve"> starostom obce</w:t>
      </w:r>
      <w:r w:rsidR="002C03CD">
        <w:rPr>
          <w:rFonts w:ascii="Arial Narrow" w:hAnsi="Arial Narrow" w:cstheme="minorHAnsi"/>
        </w:rPr>
        <w:t xml:space="preserve"> </w:t>
      </w:r>
      <w:r w:rsidR="00C80B76" w:rsidRPr="007344D8">
        <w:rPr>
          <w:rFonts w:ascii="Arial Narrow" w:hAnsi="Arial Narrow" w:cstheme="minorHAnsi"/>
        </w:rPr>
        <w:t>/</w:t>
      </w:r>
      <w:r w:rsidR="002C03CD">
        <w:rPr>
          <w:rFonts w:ascii="Arial Narrow" w:hAnsi="Arial Narrow" w:cstheme="minorHAnsi"/>
        </w:rPr>
        <w:t xml:space="preserve"> </w:t>
      </w:r>
      <w:r w:rsidR="00C80B76" w:rsidRPr="007344D8">
        <w:rPr>
          <w:rFonts w:ascii="Arial Narrow" w:hAnsi="Arial Narrow" w:cstheme="minorHAnsi"/>
        </w:rPr>
        <w:t>primátorom mesta:</w:t>
      </w:r>
    </w:p>
    <w:p w14:paraId="08F72D80" w14:textId="77777777" w:rsidR="0039763D" w:rsidRPr="007344D8" w:rsidRDefault="007344D8" w:rsidP="0039763D">
      <w:pPr>
        <w:spacing w:after="120"/>
        <w:rPr>
          <w:rFonts w:ascii="Arial Narrow" w:hAnsi="Arial Narrow" w:cstheme="minorHAnsi"/>
          <w:b/>
        </w:rPr>
      </w:pPr>
      <w:r w:rsidRPr="007344D8">
        <w:rPr>
          <w:rFonts w:ascii="Arial Narrow" w:hAnsi="Arial Narrow" w:cstheme="minorHAnsi"/>
          <w:b/>
        </w:rPr>
        <w:t>3</w:t>
      </w:r>
      <w:r w:rsidRPr="007344D8">
        <w:rPr>
          <w:rFonts w:ascii="Arial Narrow" w:hAnsi="Arial Narrow" w:cstheme="minorHAnsi"/>
          <w:b/>
        </w:rPr>
        <w:tab/>
      </w:r>
      <w:r w:rsidR="0039763D" w:rsidRPr="007344D8">
        <w:rPr>
          <w:rFonts w:ascii="Arial Narrow" w:hAnsi="Arial Narrow" w:cstheme="minorHAnsi"/>
          <w:b/>
        </w:rPr>
        <w:t>...</w:t>
      </w:r>
    </w:p>
    <w:p w14:paraId="2B3D4F80" w14:textId="77777777" w:rsidR="007344D8" w:rsidRDefault="007344D8" w:rsidP="0039763D">
      <w:p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...</w:t>
      </w:r>
    </w:p>
    <w:p w14:paraId="4D54ACC8" w14:textId="77777777" w:rsidR="00645CFA" w:rsidRDefault="00645CFA" w:rsidP="0039763D">
      <w:pPr>
        <w:spacing w:after="120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(ďalej v 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 xml:space="preserve">mluve </w:t>
      </w:r>
      <w:r w:rsidR="007344D8">
        <w:rPr>
          <w:rFonts w:ascii="Arial Narrow" w:hAnsi="Arial Narrow" w:cstheme="minorHAnsi"/>
        </w:rPr>
        <w:t xml:space="preserve">aj </w:t>
      </w:r>
      <w:r w:rsidRPr="007344D8">
        <w:rPr>
          <w:rFonts w:ascii="Arial Narrow" w:hAnsi="Arial Narrow" w:cstheme="minorHAnsi"/>
        </w:rPr>
        <w:t xml:space="preserve">ako </w:t>
      </w:r>
      <w:r w:rsidRPr="007344D8">
        <w:rPr>
          <w:rFonts w:ascii="Arial Narrow" w:hAnsi="Arial Narrow" w:cstheme="minorHAnsi"/>
          <w:b/>
        </w:rPr>
        <w:t>„účastníci zmluvy“</w:t>
      </w:r>
      <w:r w:rsidRPr="007344D8">
        <w:rPr>
          <w:rFonts w:ascii="Arial Narrow" w:hAnsi="Arial Narrow" w:cstheme="minorHAnsi"/>
        </w:rPr>
        <w:t>)</w:t>
      </w:r>
    </w:p>
    <w:p w14:paraId="55F13F93" w14:textId="77777777" w:rsidR="00C80B76" w:rsidRDefault="0039763D" w:rsidP="00C80B76">
      <w:pPr>
        <w:spacing w:after="120"/>
        <w:ind w:firstLine="709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 xml:space="preserve">V záujme kvalifikovaného, </w:t>
      </w:r>
      <w:r w:rsidR="003A074A">
        <w:rPr>
          <w:rFonts w:ascii="Arial Narrow" w:hAnsi="Arial Narrow" w:cstheme="minorHAnsi"/>
        </w:rPr>
        <w:t>hospodárneho a</w:t>
      </w:r>
      <w:r w:rsidR="00530203">
        <w:rPr>
          <w:rFonts w:ascii="Arial Narrow" w:hAnsi="Arial Narrow" w:cstheme="minorHAnsi"/>
        </w:rPr>
        <w:t xml:space="preserve"> </w:t>
      </w:r>
      <w:r w:rsidRPr="007344D8">
        <w:rPr>
          <w:rFonts w:ascii="Arial Narrow" w:hAnsi="Arial Narrow" w:cstheme="minorHAnsi"/>
        </w:rPr>
        <w:t xml:space="preserve">efektívneho </w:t>
      </w:r>
      <w:r w:rsidR="00C80B76" w:rsidRPr="007344D8">
        <w:rPr>
          <w:rFonts w:ascii="Arial Narrow" w:hAnsi="Arial Narrow" w:cstheme="minorHAnsi"/>
        </w:rPr>
        <w:t>zabezpečovania pôsobností na vybraných úsekoch</w:t>
      </w:r>
      <w:r w:rsidR="003A074A">
        <w:rPr>
          <w:rFonts w:ascii="Arial Narrow" w:hAnsi="Arial Narrow" w:cstheme="minorHAnsi"/>
        </w:rPr>
        <w:t xml:space="preserve"> preneseného výkonu štátnej správy, samosprávnej pôsobnosti</w:t>
      </w:r>
      <w:r w:rsidR="00530203">
        <w:rPr>
          <w:rFonts w:ascii="Arial Narrow" w:hAnsi="Arial Narrow" w:cstheme="minorHAnsi"/>
        </w:rPr>
        <w:t xml:space="preserve"> a iných činností</w:t>
      </w:r>
      <w:r w:rsidR="007344D8">
        <w:rPr>
          <w:rFonts w:ascii="Arial Narrow" w:hAnsi="Arial Narrow" w:cstheme="minorHAnsi"/>
        </w:rPr>
        <w:t xml:space="preserve"> </w:t>
      </w:r>
      <w:r w:rsidRPr="007344D8">
        <w:rPr>
          <w:rFonts w:ascii="Arial Narrow" w:hAnsi="Arial Narrow" w:cstheme="minorHAnsi"/>
        </w:rPr>
        <w:t xml:space="preserve">účastníci tejto zmluvy uzatvárajú v zmysle </w:t>
      </w:r>
      <w:r w:rsidR="00C80B76" w:rsidRPr="007344D8">
        <w:rPr>
          <w:rFonts w:ascii="Arial Narrow" w:hAnsi="Arial Narrow" w:cstheme="minorHAnsi"/>
        </w:rPr>
        <w:t>§ 20a zákona SNR č. </w:t>
      </w:r>
      <w:r w:rsidRPr="007344D8">
        <w:rPr>
          <w:rFonts w:ascii="Arial Narrow" w:hAnsi="Arial Narrow" w:cstheme="minorHAnsi"/>
        </w:rPr>
        <w:t>369/1990 Zb. o obecnom zri</w:t>
      </w:r>
      <w:r w:rsidR="00C80B76" w:rsidRPr="007344D8">
        <w:rPr>
          <w:rFonts w:ascii="Arial Narrow" w:hAnsi="Arial Narrow" w:cstheme="minorHAnsi"/>
        </w:rPr>
        <w:t xml:space="preserve">adení v znení neskorších predpisov </w:t>
      </w:r>
      <w:r w:rsidR="003A074A">
        <w:rPr>
          <w:rFonts w:ascii="Arial Narrow" w:hAnsi="Arial Narrow" w:cstheme="minorHAnsi"/>
        </w:rPr>
        <w:t>(ďalej len „zákon č. 369/1990 Zb.“)</w:t>
      </w:r>
      <w:r w:rsidR="004F4AE6" w:rsidRPr="002C03CD">
        <w:rPr>
          <w:rFonts w:ascii="Arial Narrow" w:hAnsi="Arial Narrow" w:cstheme="minorHAnsi"/>
          <w:i/>
          <w:color w:val="4F81BD" w:themeColor="accent1"/>
        </w:rPr>
        <w:t>(doplnia sa príslušné právne predpisy, v zmysle úsekov, na kt</w:t>
      </w:r>
      <w:r w:rsidR="00266911" w:rsidRPr="002C03CD">
        <w:rPr>
          <w:rFonts w:ascii="Arial Narrow" w:hAnsi="Arial Narrow" w:cstheme="minorHAnsi"/>
          <w:i/>
          <w:color w:val="4F81BD" w:themeColor="accent1"/>
        </w:rPr>
        <w:t>orých</w:t>
      </w:r>
      <w:r w:rsidR="004F4AE6" w:rsidRPr="002C03CD">
        <w:rPr>
          <w:rFonts w:ascii="Arial Narrow" w:hAnsi="Arial Narrow" w:cstheme="minorHAnsi"/>
          <w:i/>
          <w:color w:val="4F81BD" w:themeColor="accent1"/>
        </w:rPr>
        <w:t xml:space="preserve"> bude pôsobiť spoločný obecný úrad)</w:t>
      </w:r>
      <w:r w:rsidR="004F4AE6" w:rsidRPr="007344D8">
        <w:rPr>
          <w:rFonts w:ascii="Arial Narrow" w:hAnsi="Arial Narrow" w:cstheme="minorHAnsi"/>
        </w:rPr>
        <w:t xml:space="preserve"> </w:t>
      </w:r>
      <w:r w:rsidR="00C80B76" w:rsidRPr="007344D8">
        <w:rPr>
          <w:rFonts w:ascii="Arial Narrow" w:hAnsi="Arial Narrow" w:cstheme="minorHAnsi"/>
        </w:rPr>
        <w:t xml:space="preserve">túto </w:t>
      </w:r>
    </w:p>
    <w:p w14:paraId="72A3D3EC" w14:textId="77777777" w:rsidR="00266911" w:rsidRPr="007344D8" w:rsidRDefault="00266911" w:rsidP="00C80B76">
      <w:pPr>
        <w:spacing w:after="120"/>
        <w:ind w:firstLine="709"/>
        <w:jc w:val="both"/>
        <w:rPr>
          <w:rFonts w:ascii="Arial Narrow" w:hAnsi="Arial Narrow" w:cstheme="minorHAnsi"/>
        </w:rPr>
      </w:pPr>
    </w:p>
    <w:p w14:paraId="16268891" w14:textId="77777777" w:rsidR="0039763D" w:rsidRDefault="0039763D" w:rsidP="0011347F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344D8">
        <w:rPr>
          <w:rFonts w:ascii="Arial Narrow" w:hAnsi="Arial Narrow" w:cstheme="minorHAnsi"/>
          <w:b/>
        </w:rPr>
        <w:t>zmluvu o zriaden</w:t>
      </w:r>
      <w:r w:rsidR="00912D62" w:rsidRPr="007344D8">
        <w:rPr>
          <w:rFonts w:ascii="Arial Narrow" w:hAnsi="Arial Narrow" w:cstheme="minorHAnsi"/>
          <w:b/>
        </w:rPr>
        <w:t>í</w:t>
      </w:r>
      <w:r w:rsidRPr="007344D8">
        <w:rPr>
          <w:rFonts w:ascii="Arial Narrow" w:hAnsi="Arial Narrow" w:cstheme="minorHAnsi"/>
          <w:b/>
        </w:rPr>
        <w:t xml:space="preserve"> spoločného obecného úradu</w:t>
      </w:r>
      <w:r w:rsidR="00FA381C">
        <w:rPr>
          <w:rFonts w:ascii="Arial Narrow" w:hAnsi="Arial Narrow" w:cstheme="minorHAnsi"/>
          <w:b/>
        </w:rPr>
        <w:t xml:space="preserve"> (ďalej len „zmluva“)</w:t>
      </w:r>
      <w:r w:rsidRPr="007344D8">
        <w:rPr>
          <w:rFonts w:ascii="Arial Narrow" w:hAnsi="Arial Narrow" w:cstheme="minorHAnsi"/>
          <w:b/>
        </w:rPr>
        <w:t>.</w:t>
      </w:r>
    </w:p>
    <w:p w14:paraId="0D0B940D" w14:textId="77777777" w:rsidR="0011347F" w:rsidRDefault="0011347F" w:rsidP="0011347F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E27B00A" w14:textId="77777777" w:rsidR="00266911" w:rsidRPr="007344D8" w:rsidRDefault="00266911" w:rsidP="0011347F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7799B471" w14:textId="77777777" w:rsidR="009D0E1F" w:rsidRPr="007344D8" w:rsidRDefault="007344D8" w:rsidP="0011347F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Článok </w:t>
      </w:r>
      <w:r w:rsidR="0039763D" w:rsidRPr="007344D8">
        <w:rPr>
          <w:rFonts w:ascii="Arial Narrow" w:hAnsi="Arial Narrow" w:cstheme="minorHAnsi"/>
          <w:b/>
        </w:rPr>
        <w:t>I.</w:t>
      </w:r>
    </w:p>
    <w:p w14:paraId="415DA573" w14:textId="77777777" w:rsidR="00CF198B" w:rsidRDefault="007419ED" w:rsidP="00666174">
      <w:pPr>
        <w:jc w:val="center"/>
        <w:rPr>
          <w:rFonts w:ascii="Arial Narrow" w:hAnsi="Arial Narrow" w:cstheme="minorHAnsi"/>
          <w:b/>
        </w:rPr>
      </w:pPr>
      <w:r w:rsidRPr="00666174">
        <w:rPr>
          <w:rFonts w:ascii="Arial Narrow" w:hAnsi="Arial Narrow" w:cstheme="minorHAnsi"/>
          <w:b/>
        </w:rPr>
        <w:t>Predmet zmluvy</w:t>
      </w:r>
    </w:p>
    <w:p w14:paraId="37C79459" w14:textId="77777777" w:rsidR="00CF198B" w:rsidRPr="00666174" w:rsidRDefault="007419ED" w:rsidP="00A937FB">
      <w:pPr>
        <w:pStyle w:val="Odsekzoznamu"/>
        <w:numPr>
          <w:ilvl w:val="0"/>
          <w:numId w:val="26"/>
        </w:numPr>
        <w:ind w:left="426"/>
        <w:jc w:val="both"/>
        <w:rPr>
          <w:i/>
        </w:rPr>
      </w:pPr>
      <w:r w:rsidRPr="00666174">
        <w:rPr>
          <w:rFonts w:ascii="Arial Narrow" w:hAnsi="Arial Narrow"/>
        </w:rPr>
        <w:t xml:space="preserve">Predmetom tejto </w:t>
      </w:r>
      <w:r w:rsidR="00912D62" w:rsidRPr="00666174">
        <w:rPr>
          <w:rFonts w:ascii="Arial Narrow" w:hAnsi="Arial Narrow"/>
        </w:rPr>
        <w:t xml:space="preserve"> zmluv</w:t>
      </w:r>
      <w:r w:rsidRPr="00666174">
        <w:rPr>
          <w:rFonts w:ascii="Arial Narrow" w:hAnsi="Arial Narrow"/>
        </w:rPr>
        <w:t>y je</w:t>
      </w:r>
      <w:r w:rsidR="00912D62" w:rsidRPr="00666174">
        <w:rPr>
          <w:rFonts w:ascii="Arial Narrow" w:hAnsi="Arial Narrow"/>
        </w:rPr>
        <w:t xml:space="preserve">  zria</w:t>
      </w:r>
      <w:r w:rsidRPr="00666174">
        <w:rPr>
          <w:rFonts w:ascii="Arial Narrow" w:hAnsi="Arial Narrow"/>
        </w:rPr>
        <w:t xml:space="preserve">denie </w:t>
      </w:r>
      <w:r w:rsidR="00912D62" w:rsidRPr="00666174">
        <w:rPr>
          <w:rFonts w:ascii="Arial Narrow" w:hAnsi="Arial Narrow"/>
        </w:rPr>
        <w:t xml:space="preserve"> spoločn</w:t>
      </w:r>
      <w:r w:rsidRPr="00666174">
        <w:rPr>
          <w:rFonts w:ascii="Arial Narrow" w:hAnsi="Arial Narrow"/>
        </w:rPr>
        <w:t xml:space="preserve">ého </w:t>
      </w:r>
      <w:r w:rsidR="00912D62" w:rsidRPr="00666174">
        <w:rPr>
          <w:rFonts w:ascii="Arial Narrow" w:hAnsi="Arial Narrow"/>
        </w:rPr>
        <w:t>obecn</w:t>
      </w:r>
      <w:r w:rsidRPr="00666174">
        <w:rPr>
          <w:rFonts w:ascii="Arial Narrow" w:hAnsi="Arial Narrow"/>
        </w:rPr>
        <w:t xml:space="preserve">ého </w:t>
      </w:r>
      <w:r w:rsidR="00912D62" w:rsidRPr="00666174">
        <w:rPr>
          <w:rFonts w:ascii="Arial Narrow" w:hAnsi="Arial Narrow"/>
        </w:rPr>
        <w:t>úrad</w:t>
      </w:r>
      <w:r w:rsidRPr="00666174">
        <w:rPr>
          <w:rFonts w:ascii="Arial Narrow" w:hAnsi="Arial Narrow"/>
        </w:rPr>
        <w:t>u</w:t>
      </w:r>
      <w:r w:rsidR="0039763D" w:rsidRPr="00666174">
        <w:rPr>
          <w:rFonts w:ascii="Arial Narrow" w:hAnsi="Arial Narrow"/>
        </w:rPr>
        <w:t xml:space="preserve"> </w:t>
      </w:r>
      <w:r w:rsidR="00912D62" w:rsidRPr="00666174">
        <w:rPr>
          <w:rFonts w:ascii="Arial Narrow" w:hAnsi="Arial Narrow"/>
        </w:rPr>
        <w:t>so sídlom v</w:t>
      </w:r>
      <w:r w:rsidR="00C80B76" w:rsidRPr="00666174">
        <w:rPr>
          <w:rFonts w:ascii="Arial Narrow" w:hAnsi="Arial Narrow"/>
        </w:rPr>
        <w:t> </w:t>
      </w:r>
      <w:r w:rsidR="00C474AA" w:rsidRPr="00666174">
        <w:rPr>
          <w:rFonts w:ascii="Arial Narrow" w:hAnsi="Arial Narrow"/>
          <w:i/>
        </w:rPr>
        <w:t>...</w:t>
      </w:r>
      <w:r w:rsidR="00502E14" w:rsidRPr="00666174">
        <w:rPr>
          <w:rFonts w:ascii="Arial Narrow" w:hAnsi="Arial Narrow"/>
          <w:i/>
        </w:rPr>
        <w:t xml:space="preserve"> </w:t>
      </w:r>
      <w:r w:rsidR="00982404" w:rsidRPr="00666174">
        <w:rPr>
          <w:rFonts w:ascii="Arial Narrow" w:hAnsi="Arial Narrow"/>
          <w:i/>
          <w:color w:val="4F81BD" w:themeColor="accent1"/>
        </w:rPr>
        <w:t>(</w:t>
      </w:r>
      <w:r w:rsidR="00502E14" w:rsidRPr="00666174">
        <w:rPr>
          <w:rFonts w:ascii="Arial Narrow" w:hAnsi="Arial Narrow"/>
          <w:i/>
          <w:color w:val="4F81BD" w:themeColor="accent1"/>
        </w:rPr>
        <w:t>uvedie sa názov obce</w:t>
      </w:r>
      <w:r w:rsidR="00FA15A7">
        <w:rPr>
          <w:rFonts w:ascii="Arial Narrow" w:hAnsi="Arial Narrow"/>
          <w:i/>
          <w:color w:val="4F81BD" w:themeColor="accent1"/>
        </w:rPr>
        <w:t>/mesta</w:t>
      </w:r>
      <w:r w:rsidR="00502E14" w:rsidRPr="00666174">
        <w:rPr>
          <w:rFonts w:ascii="Arial Narrow" w:hAnsi="Arial Narrow"/>
          <w:i/>
          <w:color w:val="4F81BD" w:themeColor="accent1"/>
        </w:rPr>
        <w:t xml:space="preserve">, </w:t>
      </w:r>
      <w:r w:rsidR="004F4AE6" w:rsidRPr="00666174">
        <w:rPr>
          <w:rFonts w:ascii="Arial Narrow" w:hAnsi="Arial Narrow"/>
          <w:i/>
          <w:color w:val="4F81BD" w:themeColor="accent1"/>
        </w:rPr>
        <w:t>korešpondenčná adresa spoločného obecného úradu a adresa pracoviska spoločného obecného úradu</w:t>
      </w:r>
      <w:r w:rsidR="00C80B76" w:rsidRPr="00666174">
        <w:rPr>
          <w:rFonts w:ascii="Arial Narrow" w:hAnsi="Arial Narrow"/>
          <w:i/>
          <w:color w:val="4F81BD" w:themeColor="accent1"/>
        </w:rPr>
        <w:t>)</w:t>
      </w:r>
      <w:r w:rsidR="00B810F4" w:rsidRPr="00666174">
        <w:rPr>
          <w:rFonts w:ascii="Arial Narrow" w:hAnsi="Arial Narrow"/>
          <w:i/>
        </w:rPr>
        <w:t>.</w:t>
      </w:r>
    </w:p>
    <w:p w14:paraId="60061E4C" w14:textId="77777777" w:rsidR="00353BEB" w:rsidRPr="00353BEB" w:rsidRDefault="00353BEB" w:rsidP="00353BEB">
      <w:pPr>
        <w:pStyle w:val="Odsekzoznamu"/>
        <w:ind w:left="426"/>
        <w:jc w:val="both"/>
        <w:rPr>
          <w:rFonts w:ascii="Arial Narrow" w:hAnsi="Arial Narrow" w:cstheme="minorHAnsi"/>
          <w:i/>
        </w:rPr>
      </w:pPr>
    </w:p>
    <w:p w14:paraId="44EAFD9C" w14:textId="77777777" w:rsidR="00353BEB" w:rsidRPr="00353BEB" w:rsidRDefault="00353BEB" w:rsidP="00353BEB">
      <w:pPr>
        <w:pStyle w:val="Odsekzoznamu"/>
        <w:ind w:left="426"/>
        <w:jc w:val="both"/>
        <w:rPr>
          <w:rFonts w:ascii="Arial Narrow" w:hAnsi="Arial Narrow" w:cstheme="minorHAnsi"/>
          <w:i/>
        </w:rPr>
      </w:pPr>
    </w:p>
    <w:p w14:paraId="00537FD8" w14:textId="77777777" w:rsidR="003616EA" w:rsidRPr="00666174" w:rsidRDefault="004C6664" w:rsidP="00A937FB">
      <w:pPr>
        <w:pStyle w:val="Odsekzoznamu"/>
        <w:numPr>
          <w:ilvl w:val="0"/>
          <w:numId w:val="26"/>
        </w:numPr>
        <w:ind w:left="426"/>
        <w:jc w:val="both"/>
        <w:rPr>
          <w:rFonts w:ascii="Arial Narrow" w:hAnsi="Arial Narrow" w:cstheme="minorHAnsi"/>
          <w:i/>
        </w:rPr>
      </w:pPr>
      <w:r w:rsidRPr="00666174">
        <w:rPr>
          <w:rFonts w:ascii="Arial Narrow" w:hAnsi="Arial Narrow" w:cstheme="minorHAnsi"/>
          <w:b/>
        </w:rPr>
        <w:t>Obec</w:t>
      </w:r>
      <w:r w:rsidRPr="00666174">
        <w:rPr>
          <w:rFonts w:ascii="Arial Narrow" w:hAnsi="Arial Narrow" w:cstheme="minorHAnsi"/>
        </w:rPr>
        <w:t>,</w:t>
      </w:r>
      <w:r w:rsidRPr="00666174">
        <w:rPr>
          <w:rFonts w:ascii="Arial Narrow" w:hAnsi="Arial Narrow" w:cstheme="minorHAnsi"/>
          <w:b/>
        </w:rPr>
        <w:t xml:space="preserve"> </w:t>
      </w:r>
      <w:r w:rsidR="00DE101F" w:rsidRPr="00666174">
        <w:rPr>
          <w:rFonts w:ascii="Arial Narrow" w:hAnsi="Arial Narrow" w:cstheme="minorHAnsi"/>
        </w:rPr>
        <w:t>v ktorej je sídlo</w:t>
      </w:r>
      <w:r w:rsidRPr="00666174">
        <w:rPr>
          <w:rFonts w:ascii="Arial Narrow" w:hAnsi="Arial Narrow" w:cstheme="minorHAnsi"/>
        </w:rPr>
        <w:t xml:space="preserve"> s</w:t>
      </w:r>
      <w:r w:rsidR="00F84E47" w:rsidRPr="00666174">
        <w:rPr>
          <w:rFonts w:ascii="Arial Narrow" w:hAnsi="Arial Narrow" w:cstheme="minorHAnsi"/>
        </w:rPr>
        <w:t>poločn</w:t>
      </w:r>
      <w:r w:rsidRPr="00666174">
        <w:rPr>
          <w:rFonts w:ascii="Arial Narrow" w:hAnsi="Arial Narrow" w:cstheme="minorHAnsi"/>
        </w:rPr>
        <w:t>ého</w:t>
      </w:r>
      <w:r w:rsidR="00F84E47" w:rsidRPr="00666174">
        <w:rPr>
          <w:rFonts w:ascii="Arial Narrow" w:hAnsi="Arial Narrow" w:cstheme="minorHAnsi"/>
        </w:rPr>
        <w:t xml:space="preserve"> obecn</w:t>
      </w:r>
      <w:r w:rsidRPr="00666174">
        <w:rPr>
          <w:rFonts w:ascii="Arial Narrow" w:hAnsi="Arial Narrow" w:cstheme="minorHAnsi"/>
        </w:rPr>
        <w:t>ého</w:t>
      </w:r>
      <w:r w:rsidR="00F84E47" w:rsidRPr="00666174">
        <w:rPr>
          <w:rFonts w:ascii="Arial Narrow" w:hAnsi="Arial Narrow" w:cstheme="minorHAnsi"/>
        </w:rPr>
        <w:t xml:space="preserve"> úrad</w:t>
      </w:r>
      <w:r w:rsidRPr="00666174">
        <w:rPr>
          <w:rFonts w:ascii="Arial Narrow" w:hAnsi="Arial Narrow" w:cstheme="minorHAnsi"/>
        </w:rPr>
        <w:t>u</w:t>
      </w:r>
      <w:r w:rsidR="00F84E47" w:rsidRPr="00666174">
        <w:rPr>
          <w:rFonts w:ascii="Arial Narrow" w:hAnsi="Arial Narrow" w:cstheme="minorHAnsi"/>
          <w:b/>
        </w:rPr>
        <w:t xml:space="preserve"> </w:t>
      </w:r>
      <w:r w:rsidR="00397869" w:rsidRPr="00666174">
        <w:rPr>
          <w:rFonts w:ascii="Arial Narrow" w:hAnsi="Arial Narrow" w:cstheme="minorHAnsi"/>
          <w:b/>
        </w:rPr>
        <w:t xml:space="preserve">sa </w:t>
      </w:r>
      <w:r w:rsidR="00F84E47" w:rsidRPr="00666174">
        <w:rPr>
          <w:rFonts w:ascii="Arial Narrow" w:hAnsi="Arial Narrow" w:cstheme="minorHAnsi"/>
          <w:b/>
        </w:rPr>
        <w:t>bude</w:t>
      </w:r>
      <w:r w:rsidRPr="00666174">
        <w:rPr>
          <w:rFonts w:ascii="Arial Narrow" w:hAnsi="Arial Narrow" w:cstheme="minorHAnsi"/>
          <w:b/>
        </w:rPr>
        <w:t xml:space="preserve"> ako oprávnený žiadateľ</w:t>
      </w:r>
      <w:r w:rsidR="00F84E47" w:rsidRPr="00666174">
        <w:rPr>
          <w:rFonts w:ascii="Arial Narrow" w:hAnsi="Arial Narrow" w:cstheme="minorHAnsi"/>
          <w:b/>
        </w:rPr>
        <w:t xml:space="preserve"> v zmysle Výzvy</w:t>
      </w:r>
      <w:r w:rsidR="00F84E47" w:rsidRPr="00666174">
        <w:rPr>
          <w:rFonts w:ascii="Arial Narrow" w:hAnsi="Arial Narrow" w:cstheme="minorHAnsi"/>
        </w:rPr>
        <w:t xml:space="preserve"> </w:t>
      </w:r>
      <w:r w:rsidR="004F4AE6" w:rsidRPr="00666174">
        <w:rPr>
          <w:rFonts w:ascii="Arial Narrow" w:hAnsi="Arial Narrow" w:cstheme="minorHAnsi"/>
        </w:rPr>
        <w:t>na predkladanie žiadostí o poskytnutie prostriedkov mechanizmu na podporu obnovy a odolnosti zameran</w:t>
      </w:r>
      <w:r w:rsidR="00FF4476" w:rsidRPr="00666174">
        <w:rPr>
          <w:rFonts w:ascii="Arial Narrow" w:hAnsi="Arial Narrow" w:cstheme="minorHAnsi"/>
        </w:rPr>
        <w:t>ej</w:t>
      </w:r>
      <w:r w:rsidR="004F4AE6" w:rsidRPr="00666174">
        <w:rPr>
          <w:rFonts w:ascii="Arial Narrow" w:hAnsi="Arial Narrow" w:cstheme="minorHAnsi"/>
        </w:rPr>
        <w:t xml:space="preserve"> na zriadenie Centier zdieľaných služieb, </w:t>
      </w:r>
      <w:r w:rsidR="004F4AE6" w:rsidRPr="00666174">
        <w:rPr>
          <w:rFonts w:ascii="Arial Narrow" w:hAnsi="Arial Narrow" w:cstheme="minorHAnsi"/>
          <w:b/>
        </w:rPr>
        <w:t>vyhlásen</w:t>
      </w:r>
      <w:r w:rsidRPr="00666174">
        <w:rPr>
          <w:rFonts w:ascii="Arial Narrow" w:hAnsi="Arial Narrow" w:cstheme="minorHAnsi"/>
          <w:b/>
        </w:rPr>
        <w:t>ej</w:t>
      </w:r>
      <w:r w:rsidR="004F4AE6" w:rsidRPr="00666174">
        <w:rPr>
          <w:rFonts w:ascii="Arial Narrow" w:hAnsi="Arial Narrow" w:cstheme="minorHAnsi"/>
          <w:b/>
        </w:rPr>
        <w:t xml:space="preserve"> Ministerstvom vnútra Slovenskej republiky</w:t>
      </w:r>
      <w:r w:rsidR="004F4AE6" w:rsidRPr="00666174">
        <w:rPr>
          <w:rFonts w:ascii="Arial Narrow" w:hAnsi="Arial Narrow" w:cstheme="minorHAnsi"/>
        </w:rPr>
        <w:t xml:space="preserve"> ako vykonávateľom Plánu obnovy a odolnosti Slovenskej republiky</w:t>
      </w:r>
      <w:r w:rsidR="00397869" w:rsidRPr="00666174">
        <w:rPr>
          <w:rFonts w:ascii="Arial Narrow" w:hAnsi="Arial Narrow" w:cstheme="minorHAnsi"/>
        </w:rPr>
        <w:t xml:space="preserve"> (ďalej ako „</w:t>
      </w:r>
      <w:r w:rsidR="000C3EA9" w:rsidRPr="00666174">
        <w:rPr>
          <w:rFonts w:ascii="Arial Narrow" w:hAnsi="Arial Narrow" w:cstheme="minorHAnsi"/>
        </w:rPr>
        <w:t>vykonávateľ</w:t>
      </w:r>
      <w:r w:rsidR="00397869" w:rsidRPr="00666174">
        <w:rPr>
          <w:rFonts w:ascii="Arial Narrow" w:hAnsi="Arial Narrow" w:cstheme="minorHAnsi"/>
        </w:rPr>
        <w:t>“)</w:t>
      </w:r>
      <w:r w:rsidR="003616EA" w:rsidRPr="00666174">
        <w:rPr>
          <w:rFonts w:ascii="Arial Narrow" w:hAnsi="Arial Narrow" w:cstheme="minorHAnsi"/>
        </w:rPr>
        <w:t xml:space="preserve"> dňa </w:t>
      </w:r>
      <w:r w:rsidR="003616EA" w:rsidRPr="00666174">
        <w:rPr>
          <w:rFonts w:ascii="Arial Narrow" w:hAnsi="Arial Narrow" w:cstheme="minorHAnsi"/>
          <w:i/>
          <w:color w:val="4F81BD" w:themeColor="accent1"/>
        </w:rPr>
        <w:t>(uvedie sa dátum vyhlásenia výzvy)</w:t>
      </w:r>
      <w:r w:rsidR="003616EA" w:rsidRPr="00666174">
        <w:rPr>
          <w:rFonts w:ascii="Arial Narrow" w:hAnsi="Arial Narrow" w:cstheme="minorHAnsi"/>
          <w:i/>
        </w:rPr>
        <w:t xml:space="preserve">, </w:t>
      </w:r>
      <w:r w:rsidR="004F4AE6" w:rsidRPr="00666174">
        <w:rPr>
          <w:rFonts w:ascii="Arial Narrow" w:hAnsi="Arial Narrow" w:cstheme="minorHAnsi"/>
          <w:b/>
        </w:rPr>
        <w:t xml:space="preserve">pod </w:t>
      </w:r>
      <w:r w:rsidR="00F84E47" w:rsidRPr="00666174">
        <w:rPr>
          <w:rFonts w:ascii="Arial Narrow" w:hAnsi="Arial Narrow" w:cstheme="minorHAnsi"/>
          <w:b/>
        </w:rPr>
        <w:t>č</w:t>
      </w:r>
      <w:r w:rsidR="004F4AE6" w:rsidRPr="00666174">
        <w:rPr>
          <w:rFonts w:ascii="Arial Narrow" w:hAnsi="Arial Narrow" w:cstheme="minorHAnsi"/>
          <w:b/>
        </w:rPr>
        <w:t>íslom</w:t>
      </w:r>
      <w:r w:rsidR="00F84E47" w:rsidRPr="00666174">
        <w:rPr>
          <w:rFonts w:ascii="Arial Narrow" w:hAnsi="Arial Narrow" w:cstheme="minorHAnsi"/>
        </w:rPr>
        <w:t xml:space="preserve"> </w:t>
      </w:r>
      <w:r w:rsidR="00F84E47" w:rsidRPr="00666174">
        <w:rPr>
          <w:rFonts w:ascii="Arial Narrow" w:hAnsi="Arial Narrow" w:cstheme="minorHAnsi"/>
          <w:b/>
        </w:rPr>
        <w:t>16I04-12-V01</w:t>
      </w:r>
      <w:r w:rsidR="00F84E47" w:rsidRPr="00666174">
        <w:rPr>
          <w:rFonts w:ascii="Arial Narrow" w:hAnsi="Arial Narrow" w:cstheme="minorHAnsi"/>
        </w:rPr>
        <w:t xml:space="preserve"> (ďalej </w:t>
      </w:r>
      <w:r w:rsidR="00397869" w:rsidRPr="00666174">
        <w:rPr>
          <w:rFonts w:ascii="Arial Narrow" w:hAnsi="Arial Narrow" w:cstheme="minorHAnsi"/>
        </w:rPr>
        <w:t>ako</w:t>
      </w:r>
      <w:r w:rsidR="00F84E47" w:rsidRPr="00666174">
        <w:rPr>
          <w:rFonts w:ascii="Arial Narrow" w:hAnsi="Arial Narrow" w:cstheme="minorHAnsi"/>
        </w:rPr>
        <w:t xml:space="preserve"> „</w:t>
      </w:r>
      <w:r w:rsidR="000C3EA9" w:rsidRPr="00666174">
        <w:rPr>
          <w:rFonts w:ascii="Arial Narrow" w:hAnsi="Arial Narrow" w:cstheme="minorHAnsi"/>
        </w:rPr>
        <w:t>výzva</w:t>
      </w:r>
      <w:r w:rsidR="00F84E47" w:rsidRPr="00666174">
        <w:rPr>
          <w:rFonts w:ascii="Arial Narrow" w:hAnsi="Arial Narrow" w:cstheme="minorHAnsi"/>
        </w:rPr>
        <w:t xml:space="preserve">“) </w:t>
      </w:r>
      <w:r w:rsidR="00397869" w:rsidRPr="00666174">
        <w:rPr>
          <w:rFonts w:ascii="Arial Narrow" w:hAnsi="Arial Narrow" w:cstheme="minorHAnsi"/>
          <w:b/>
        </w:rPr>
        <w:t xml:space="preserve">uchádzať o prostriedky </w:t>
      </w:r>
      <w:r w:rsidR="003616EA" w:rsidRPr="00666174">
        <w:rPr>
          <w:rFonts w:ascii="Arial Narrow" w:hAnsi="Arial Narrow" w:cstheme="minorHAnsi"/>
          <w:b/>
        </w:rPr>
        <w:t>mechanizmu na podporu obnovy a odolnosti</w:t>
      </w:r>
      <w:r w:rsidR="003616EA" w:rsidRPr="00666174">
        <w:rPr>
          <w:rFonts w:ascii="Arial Narrow" w:hAnsi="Arial Narrow" w:cstheme="minorHAnsi"/>
        </w:rPr>
        <w:t xml:space="preserve"> (ďalej ako „prostriedky </w:t>
      </w:r>
      <w:r w:rsidR="000C3EA9" w:rsidRPr="00666174">
        <w:rPr>
          <w:rFonts w:ascii="Arial Narrow" w:hAnsi="Arial Narrow" w:cstheme="minorHAnsi"/>
        </w:rPr>
        <w:t>mechanizmu</w:t>
      </w:r>
      <w:r w:rsidR="003616EA" w:rsidRPr="00666174">
        <w:rPr>
          <w:rFonts w:ascii="Arial Narrow" w:hAnsi="Arial Narrow" w:cstheme="minorHAnsi"/>
        </w:rPr>
        <w:t xml:space="preserve">“) </w:t>
      </w:r>
      <w:r w:rsidR="003616EA" w:rsidRPr="00666174">
        <w:rPr>
          <w:rFonts w:ascii="Arial Narrow" w:hAnsi="Arial Narrow" w:cstheme="minorHAnsi"/>
          <w:b/>
        </w:rPr>
        <w:t>na</w:t>
      </w:r>
      <w:r w:rsidR="00397869" w:rsidRPr="00666174">
        <w:rPr>
          <w:rFonts w:ascii="Arial Narrow" w:hAnsi="Arial Narrow" w:cstheme="minorHAnsi"/>
          <w:b/>
        </w:rPr>
        <w:t xml:space="preserve"> zriadenie</w:t>
      </w:r>
      <w:r w:rsidR="003616EA" w:rsidRPr="00666174">
        <w:rPr>
          <w:rFonts w:ascii="Arial Narrow" w:hAnsi="Arial Narrow" w:cstheme="minorHAnsi"/>
          <w:b/>
        </w:rPr>
        <w:t xml:space="preserve"> a vykonávanie úloh</w:t>
      </w:r>
      <w:r w:rsidR="00397869" w:rsidRPr="00666174">
        <w:rPr>
          <w:rFonts w:ascii="Arial Narrow" w:hAnsi="Arial Narrow" w:cstheme="minorHAnsi"/>
          <w:b/>
        </w:rPr>
        <w:t xml:space="preserve"> </w:t>
      </w:r>
      <w:r w:rsidR="00F84E47" w:rsidRPr="00666174">
        <w:rPr>
          <w:rFonts w:ascii="Arial Narrow" w:hAnsi="Arial Narrow" w:cstheme="minorHAnsi"/>
          <w:b/>
        </w:rPr>
        <w:t>Centr</w:t>
      </w:r>
      <w:r w:rsidR="004F4AE6" w:rsidRPr="00666174">
        <w:rPr>
          <w:rFonts w:ascii="Arial Narrow" w:hAnsi="Arial Narrow" w:cstheme="minorHAnsi"/>
          <w:b/>
        </w:rPr>
        <w:t>a</w:t>
      </w:r>
      <w:r w:rsidR="00F84E47" w:rsidRPr="00666174">
        <w:rPr>
          <w:rFonts w:ascii="Arial Narrow" w:hAnsi="Arial Narrow" w:cstheme="minorHAnsi"/>
          <w:b/>
        </w:rPr>
        <w:t xml:space="preserve"> zdieľaných služieb</w:t>
      </w:r>
      <w:r w:rsidR="004F4AE6" w:rsidRPr="00666174">
        <w:rPr>
          <w:rFonts w:ascii="Arial Narrow" w:hAnsi="Arial Narrow" w:cstheme="minorHAnsi"/>
        </w:rPr>
        <w:t xml:space="preserve"> na vybraných úsekoch </w:t>
      </w:r>
      <w:r w:rsidR="003616EA" w:rsidRPr="00666174">
        <w:rPr>
          <w:rFonts w:ascii="Arial Narrow" w:hAnsi="Arial Narrow" w:cstheme="minorHAnsi"/>
        </w:rPr>
        <w:t xml:space="preserve">preneseného výkonu štátnej správy, </w:t>
      </w:r>
      <w:r w:rsidRPr="00666174">
        <w:rPr>
          <w:rFonts w:ascii="Arial Narrow" w:hAnsi="Arial Narrow" w:cstheme="minorHAnsi"/>
        </w:rPr>
        <w:t>samosprávnych pôsobností</w:t>
      </w:r>
      <w:r w:rsidR="00FA381C" w:rsidRPr="00666174">
        <w:rPr>
          <w:rFonts w:ascii="Arial Narrow" w:hAnsi="Arial Narrow" w:cstheme="minorHAnsi"/>
        </w:rPr>
        <w:t xml:space="preserve"> a iných činností</w:t>
      </w:r>
      <w:r w:rsidR="003616EA" w:rsidRPr="00666174">
        <w:rPr>
          <w:rFonts w:ascii="Arial Narrow" w:hAnsi="Arial Narrow" w:cstheme="minorHAnsi"/>
        </w:rPr>
        <w:t xml:space="preserve">. </w:t>
      </w:r>
    </w:p>
    <w:p w14:paraId="1CCBBD00" w14:textId="77777777" w:rsidR="00912D62" w:rsidRPr="007344D8" w:rsidRDefault="00912D62" w:rsidP="00A937FB">
      <w:pPr>
        <w:pStyle w:val="Odsekzoznamu"/>
        <w:numPr>
          <w:ilvl w:val="0"/>
          <w:numId w:val="26"/>
        </w:numPr>
        <w:spacing w:before="120" w:after="0"/>
        <w:ind w:left="426"/>
        <w:jc w:val="both"/>
        <w:rPr>
          <w:rFonts w:ascii="Arial Narrow" w:hAnsi="Arial Narrow" w:cstheme="minorHAnsi"/>
          <w:i/>
        </w:rPr>
      </w:pPr>
      <w:r w:rsidRPr="007344D8">
        <w:rPr>
          <w:rFonts w:ascii="Arial Narrow" w:hAnsi="Arial Narrow" w:cstheme="minorHAnsi"/>
        </w:rPr>
        <w:t xml:space="preserve">Zmluva sa uzatvára na dobu </w:t>
      </w:r>
      <w:r w:rsidR="003616EA">
        <w:rPr>
          <w:rFonts w:ascii="Arial Narrow" w:hAnsi="Arial Narrow" w:cstheme="minorHAnsi"/>
        </w:rPr>
        <w:t xml:space="preserve">... </w:t>
      </w:r>
      <w:r w:rsidR="00C80B76" w:rsidRPr="002C03CD">
        <w:rPr>
          <w:rFonts w:ascii="Arial Narrow" w:hAnsi="Arial Narrow" w:cstheme="minorHAnsi"/>
          <w:i/>
          <w:color w:val="4F81BD" w:themeColor="accent1"/>
        </w:rPr>
        <w:t>(</w:t>
      </w:r>
      <w:r w:rsidR="00C474AA" w:rsidRPr="002C03CD">
        <w:rPr>
          <w:rFonts w:ascii="Arial Narrow" w:hAnsi="Arial Narrow" w:cstheme="minorHAnsi"/>
          <w:i/>
          <w:color w:val="4F81BD" w:themeColor="accent1"/>
        </w:rPr>
        <w:t xml:space="preserve">uvedie sa na akú dobu </w:t>
      </w:r>
      <w:r w:rsidR="0011347F" w:rsidRPr="002C03CD">
        <w:rPr>
          <w:rFonts w:ascii="Arial Narrow" w:hAnsi="Arial Narrow" w:cstheme="minorHAnsi"/>
          <w:i/>
          <w:color w:val="4F81BD" w:themeColor="accent1"/>
        </w:rPr>
        <w:t xml:space="preserve">určitú, resp. neurčitú </w:t>
      </w:r>
      <w:r w:rsidR="00061C18" w:rsidRPr="002C03CD">
        <w:rPr>
          <w:rFonts w:ascii="Arial Narrow" w:hAnsi="Arial Narrow" w:cstheme="minorHAnsi"/>
          <w:i/>
          <w:color w:val="4F81BD" w:themeColor="accent1"/>
        </w:rPr>
        <w:t xml:space="preserve">sa </w:t>
      </w:r>
      <w:r w:rsidR="00302824">
        <w:rPr>
          <w:rFonts w:ascii="Arial Narrow" w:hAnsi="Arial Narrow" w:cstheme="minorHAnsi"/>
          <w:i/>
          <w:color w:val="4F81BD" w:themeColor="accent1"/>
        </w:rPr>
        <w:t>z</w:t>
      </w:r>
      <w:r w:rsidR="00302824" w:rsidRPr="002C03CD">
        <w:rPr>
          <w:rFonts w:ascii="Arial Narrow" w:hAnsi="Arial Narrow" w:cstheme="minorHAnsi"/>
          <w:i/>
          <w:color w:val="4F81BD" w:themeColor="accent1"/>
        </w:rPr>
        <w:t xml:space="preserve">mluva </w:t>
      </w:r>
      <w:r w:rsidR="00C474AA" w:rsidRPr="002C03CD">
        <w:rPr>
          <w:rFonts w:ascii="Arial Narrow" w:hAnsi="Arial Narrow" w:cstheme="minorHAnsi"/>
          <w:i/>
          <w:color w:val="4F81BD" w:themeColor="accent1"/>
        </w:rPr>
        <w:t>uzatvára</w:t>
      </w:r>
      <w:r w:rsidR="003616EA" w:rsidRPr="002C03CD">
        <w:rPr>
          <w:rFonts w:ascii="Arial Narrow" w:hAnsi="Arial Narrow" w:cstheme="minorHAnsi"/>
          <w:i/>
          <w:color w:val="4F81BD" w:themeColor="accent1"/>
        </w:rPr>
        <w:t>,</w:t>
      </w:r>
      <w:r w:rsidR="00C80B76" w:rsidRPr="002C03CD">
        <w:rPr>
          <w:rFonts w:ascii="Arial Narrow" w:hAnsi="Arial Narrow" w:cstheme="minorHAnsi"/>
          <w:i/>
          <w:color w:val="4F81BD" w:themeColor="accent1"/>
        </w:rPr>
        <w:t xml:space="preserve"> </w:t>
      </w:r>
      <w:r w:rsidRPr="002C03CD">
        <w:rPr>
          <w:rFonts w:ascii="Arial Narrow" w:hAnsi="Arial Narrow" w:cstheme="minorHAnsi"/>
          <w:i/>
          <w:color w:val="4F81BD" w:themeColor="accent1"/>
        </w:rPr>
        <w:t xml:space="preserve">ak na dobu určitú, uvedie sa </w:t>
      </w:r>
      <w:r w:rsidR="00061C18" w:rsidRPr="002C03CD">
        <w:rPr>
          <w:rFonts w:ascii="Arial Narrow" w:hAnsi="Arial Narrow" w:cstheme="minorHAnsi"/>
          <w:i/>
          <w:color w:val="4F81BD" w:themeColor="accent1"/>
        </w:rPr>
        <w:t xml:space="preserve">platnosť </w:t>
      </w:r>
      <w:r w:rsidR="00302824">
        <w:rPr>
          <w:rFonts w:ascii="Arial Narrow" w:hAnsi="Arial Narrow" w:cstheme="minorHAnsi"/>
          <w:i/>
          <w:color w:val="4F81BD" w:themeColor="accent1"/>
        </w:rPr>
        <w:t>z</w:t>
      </w:r>
      <w:r w:rsidR="00302824" w:rsidRPr="002C03CD">
        <w:rPr>
          <w:rFonts w:ascii="Arial Narrow" w:hAnsi="Arial Narrow" w:cstheme="minorHAnsi"/>
          <w:i/>
          <w:color w:val="4F81BD" w:themeColor="accent1"/>
        </w:rPr>
        <w:t>mluvy</w:t>
      </w:r>
      <w:r w:rsidR="003616EA" w:rsidRPr="002C03CD">
        <w:rPr>
          <w:rFonts w:ascii="Arial Narrow" w:hAnsi="Arial Narrow" w:cstheme="minorHAnsi"/>
          <w:i/>
          <w:color w:val="4F81BD" w:themeColor="accent1"/>
        </w:rPr>
        <w:t>, avšak</w:t>
      </w:r>
      <w:r w:rsidR="00FE369F" w:rsidRPr="002C03CD">
        <w:rPr>
          <w:rFonts w:ascii="Arial Narrow" w:hAnsi="Arial Narrow" w:cstheme="minorHAnsi"/>
          <w:i/>
          <w:color w:val="4F81BD" w:themeColor="accent1"/>
        </w:rPr>
        <w:t xml:space="preserve"> </w:t>
      </w:r>
      <w:r w:rsidR="008F35D1" w:rsidRPr="002C03CD">
        <w:rPr>
          <w:rFonts w:ascii="Arial Narrow" w:hAnsi="Arial Narrow" w:cstheme="minorHAnsi"/>
          <w:i/>
          <w:color w:val="4F81BD" w:themeColor="accent1"/>
        </w:rPr>
        <w:t xml:space="preserve">minimálne obdobie musí rešpektovať </w:t>
      </w:r>
      <w:r w:rsidR="008F35D1" w:rsidRPr="002C03CD">
        <w:rPr>
          <w:rFonts w:ascii="Arial Narrow" w:hAnsi="Arial Narrow" w:cstheme="minorHAnsi"/>
          <w:b/>
          <w:i/>
          <w:color w:val="4F81BD" w:themeColor="accent1"/>
        </w:rPr>
        <w:t>obdobie udržateľnosti</w:t>
      </w:r>
      <w:r w:rsidR="008F35D1" w:rsidRPr="002C03CD">
        <w:rPr>
          <w:rFonts w:ascii="Arial Narrow" w:hAnsi="Arial Narrow" w:cstheme="minorHAnsi"/>
          <w:i/>
          <w:color w:val="4F81BD" w:themeColor="accent1"/>
        </w:rPr>
        <w:t>, t. j. 5 rokov odo dňa ukončenia realizácie aktivít projektu</w:t>
      </w:r>
      <w:r w:rsidR="00DC5C61" w:rsidRPr="002C03CD">
        <w:rPr>
          <w:rFonts w:ascii="Arial Narrow" w:hAnsi="Arial Narrow" w:cstheme="minorHAnsi"/>
          <w:i/>
          <w:color w:val="4F81BD" w:themeColor="accent1"/>
        </w:rPr>
        <w:t xml:space="preserve"> Centra zdieľaných služieb</w:t>
      </w:r>
      <w:r w:rsidR="008F35D1" w:rsidRPr="002C03CD">
        <w:rPr>
          <w:rFonts w:ascii="Arial Narrow" w:hAnsi="Arial Narrow" w:cstheme="minorHAnsi"/>
          <w:i/>
          <w:color w:val="4F81BD" w:themeColor="accent1"/>
        </w:rPr>
        <w:t xml:space="preserve">, pričom musí byť dodržané, že Centrum zdieľaných služieb bude vytvorené a funkčné najneskôr </w:t>
      </w:r>
      <w:r w:rsidR="008F35D1" w:rsidRPr="002C03CD">
        <w:rPr>
          <w:rFonts w:ascii="Arial Narrow" w:hAnsi="Arial Narrow" w:cstheme="minorHAnsi"/>
          <w:i/>
          <w:color w:val="4F81BD" w:themeColor="accent1"/>
          <w:u w:val="single"/>
        </w:rPr>
        <w:t>do 31.12.2024</w:t>
      </w:r>
      <w:r w:rsidR="0011347F" w:rsidRPr="002C03CD">
        <w:rPr>
          <w:rFonts w:ascii="Arial Narrow" w:hAnsi="Arial Narrow" w:cstheme="minorHAnsi"/>
          <w:i/>
          <w:color w:val="4F81BD" w:themeColor="accent1"/>
        </w:rPr>
        <w:t xml:space="preserve"> a zároveň najneskôr od tejto lehoty plynie obdobie udržateľnosti</w:t>
      </w:r>
      <w:r w:rsidRPr="002C03CD">
        <w:rPr>
          <w:rFonts w:ascii="Arial Narrow" w:hAnsi="Arial Narrow" w:cstheme="minorHAnsi"/>
          <w:i/>
          <w:color w:val="4F81BD" w:themeColor="accent1"/>
        </w:rPr>
        <w:t>)</w:t>
      </w:r>
      <w:r w:rsidRPr="007344D8">
        <w:rPr>
          <w:rFonts w:ascii="Arial Narrow" w:hAnsi="Arial Narrow" w:cstheme="minorHAnsi"/>
          <w:i/>
        </w:rPr>
        <w:t>.</w:t>
      </w:r>
    </w:p>
    <w:p w14:paraId="20637FD8" w14:textId="77777777" w:rsidR="003845C6" w:rsidRPr="003845C6" w:rsidRDefault="00912D62" w:rsidP="00A937FB">
      <w:pPr>
        <w:pStyle w:val="Odsekzoznamu"/>
        <w:numPr>
          <w:ilvl w:val="0"/>
          <w:numId w:val="26"/>
        </w:numPr>
        <w:spacing w:before="120" w:after="240"/>
        <w:ind w:left="426"/>
        <w:jc w:val="both"/>
        <w:rPr>
          <w:rFonts w:ascii="Arial Narrow" w:hAnsi="Arial Narrow" w:cstheme="minorHAnsi"/>
          <w:i/>
        </w:rPr>
      </w:pPr>
      <w:r w:rsidRPr="00FA381C">
        <w:rPr>
          <w:rFonts w:ascii="Arial Narrow" w:hAnsi="Arial Narrow" w:cstheme="minorHAnsi"/>
          <w:b/>
        </w:rPr>
        <w:t>Štatutárnym orgánom v majetkovoprávnych veciach</w:t>
      </w:r>
      <w:r w:rsidRPr="00FA381C">
        <w:rPr>
          <w:rFonts w:ascii="Arial Narrow" w:hAnsi="Arial Narrow" w:cstheme="minorHAnsi"/>
        </w:rPr>
        <w:t xml:space="preserve"> týkajúcich sa spoločného obecného úradu a v pracovnoprávnych veciach týkajúcich sa zamestnancov v spoločnom obecnom úrade je </w:t>
      </w:r>
      <w:r w:rsidR="00C474AA" w:rsidRPr="00FA381C">
        <w:rPr>
          <w:rFonts w:ascii="Arial Narrow" w:hAnsi="Arial Narrow" w:cstheme="minorHAnsi"/>
        </w:rPr>
        <w:t>starosta</w:t>
      </w:r>
      <w:r w:rsidR="00321B57" w:rsidRPr="00FA381C">
        <w:rPr>
          <w:rFonts w:ascii="Arial Narrow" w:hAnsi="Arial Narrow" w:cstheme="minorHAnsi"/>
        </w:rPr>
        <w:t xml:space="preserve"> </w:t>
      </w:r>
      <w:r w:rsidR="00C474AA" w:rsidRPr="0005096F">
        <w:rPr>
          <w:rFonts w:ascii="Arial Narrow" w:hAnsi="Arial Narrow" w:cstheme="minorHAnsi"/>
        </w:rPr>
        <w:t>/</w:t>
      </w:r>
      <w:r w:rsidR="00321B57" w:rsidRPr="00CF198B">
        <w:rPr>
          <w:rFonts w:ascii="Arial Narrow" w:hAnsi="Arial Narrow" w:cstheme="minorHAnsi"/>
        </w:rPr>
        <w:t xml:space="preserve"> </w:t>
      </w:r>
      <w:r w:rsidR="00C474AA" w:rsidRPr="00666174">
        <w:rPr>
          <w:rFonts w:ascii="Arial Narrow" w:hAnsi="Arial Narrow" w:cstheme="minorHAnsi"/>
        </w:rPr>
        <w:t xml:space="preserve">primátor obce ... </w:t>
      </w:r>
      <w:r w:rsidR="00C474AA" w:rsidRPr="00666174">
        <w:rPr>
          <w:rFonts w:ascii="Arial Narrow" w:hAnsi="Arial Narrow" w:cstheme="minorHAnsi"/>
          <w:i/>
          <w:color w:val="4F81BD" w:themeColor="accent1"/>
        </w:rPr>
        <w:t>(uvedie sa názov</w:t>
      </w:r>
      <w:r w:rsidR="00FA15A7">
        <w:rPr>
          <w:rFonts w:ascii="Arial Narrow" w:hAnsi="Arial Narrow" w:cstheme="minorHAnsi"/>
          <w:i/>
          <w:color w:val="4F81BD" w:themeColor="accent1"/>
        </w:rPr>
        <w:t xml:space="preserve"> obce/</w:t>
      </w:r>
      <w:r w:rsidR="002C03CD" w:rsidRPr="00666174">
        <w:rPr>
          <w:rFonts w:ascii="Arial Narrow" w:hAnsi="Arial Narrow" w:cstheme="minorHAnsi"/>
          <w:i/>
          <w:color w:val="4F81BD" w:themeColor="accent1"/>
        </w:rPr>
        <w:t>mesta</w:t>
      </w:r>
      <w:r w:rsidR="00C474AA" w:rsidRPr="00666174">
        <w:rPr>
          <w:rFonts w:ascii="Arial Narrow" w:hAnsi="Arial Narrow" w:cstheme="minorHAnsi"/>
          <w:i/>
          <w:color w:val="4F81BD" w:themeColor="accent1"/>
        </w:rPr>
        <w:t>)</w:t>
      </w:r>
      <w:r w:rsidRPr="00666174">
        <w:rPr>
          <w:rFonts w:ascii="Arial Narrow" w:hAnsi="Arial Narrow" w:cstheme="minorHAnsi"/>
        </w:rPr>
        <w:t>.</w:t>
      </w:r>
      <w:r w:rsidR="009C452F" w:rsidRPr="00666174">
        <w:rPr>
          <w:rFonts w:ascii="Arial Narrow" w:hAnsi="Arial Narrow" w:cstheme="minorHAnsi"/>
        </w:rPr>
        <w:t xml:space="preserve"> </w:t>
      </w:r>
    </w:p>
    <w:p w14:paraId="603B1CAE" w14:textId="77777777" w:rsidR="00630BED" w:rsidRPr="00666174" w:rsidRDefault="009C452F" w:rsidP="00A937FB">
      <w:pPr>
        <w:pStyle w:val="Odsekzoznamu"/>
        <w:numPr>
          <w:ilvl w:val="0"/>
          <w:numId w:val="26"/>
        </w:numPr>
        <w:spacing w:before="120" w:after="240"/>
        <w:ind w:left="426"/>
        <w:jc w:val="both"/>
        <w:rPr>
          <w:rFonts w:ascii="Arial Narrow" w:hAnsi="Arial Narrow" w:cstheme="minorHAnsi"/>
          <w:i/>
        </w:rPr>
      </w:pPr>
      <w:r w:rsidRPr="00FA381C">
        <w:rPr>
          <w:rFonts w:ascii="Arial Narrow" w:hAnsi="Arial Narrow" w:cstheme="minorHAnsi"/>
          <w:b/>
        </w:rPr>
        <w:t>Doručovacou adresou</w:t>
      </w:r>
      <w:r w:rsidRPr="00FA381C">
        <w:rPr>
          <w:rFonts w:ascii="Arial Narrow" w:hAnsi="Arial Narrow" w:cstheme="minorHAnsi"/>
        </w:rPr>
        <w:t xml:space="preserve"> </w:t>
      </w:r>
      <w:r w:rsidR="00007F08" w:rsidRPr="00FA381C">
        <w:rPr>
          <w:rFonts w:ascii="Arial Narrow" w:hAnsi="Arial Narrow" w:cstheme="minorHAnsi"/>
        </w:rPr>
        <w:t xml:space="preserve">spoločného obecného úradu </w:t>
      </w:r>
      <w:r w:rsidRPr="00FA381C">
        <w:rPr>
          <w:rFonts w:ascii="Arial Narrow" w:hAnsi="Arial Narrow" w:cstheme="minorHAnsi"/>
        </w:rPr>
        <w:t xml:space="preserve">je </w:t>
      </w:r>
      <w:r w:rsidRPr="0005096F">
        <w:rPr>
          <w:rFonts w:ascii="Arial Narrow" w:hAnsi="Arial Narrow" w:cstheme="minorHAnsi"/>
          <w:i/>
          <w:color w:val="4F81BD" w:themeColor="accent1"/>
        </w:rPr>
        <w:t xml:space="preserve">(uvedie sa </w:t>
      </w:r>
      <w:r w:rsidR="00B810F4" w:rsidRPr="00CF198B">
        <w:rPr>
          <w:rFonts w:ascii="Arial Narrow" w:hAnsi="Arial Narrow" w:cstheme="minorHAnsi"/>
          <w:i/>
          <w:color w:val="4F81BD" w:themeColor="accent1"/>
        </w:rPr>
        <w:t xml:space="preserve">korešpondenčná </w:t>
      </w:r>
      <w:r w:rsidRPr="00666174">
        <w:rPr>
          <w:rFonts w:ascii="Arial Narrow" w:hAnsi="Arial Narrow" w:cstheme="minorHAnsi"/>
          <w:i/>
          <w:color w:val="4F81BD" w:themeColor="accent1"/>
        </w:rPr>
        <w:t>adresa obce</w:t>
      </w:r>
      <w:r w:rsidR="00FA15A7">
        <w:rPr>
          <w:rFonts w:ascii="Arial Narrow" w:hAnsi="Arial Narrow" w:cstheme="minorHAnsi"/>
          <w:i/>
          <w:color w:val="4F81BD" w:themeColor="accent1"/>
        </w:rPr>
        <w:t>/</w:t>
      </w:r>
      <w:r w:rsidR="002C03CD" w:rsidRPr="00666174">
        <w:rPr>
          <w:rFonts w:ascii="Arial Narrow" w:hAnsi="Arial Narrow" w:cstheme="minorHAnsi"/>
          <w:i/>
          <w:color w:val="4F81BD" w:themeColor="accent1"/>
        </w:rPr>
        <w:t>mesta</w:t>
      </w:r>
      <w:r w:rsidRPr="00666174">
        <w:rPr>
          <w:rFonts w:ascii="Arial Narrow" w:hAnsi="Arial Narrow" w:cstheme="minorHAnsi"/>
          <w:i/>
          <w:color w:val="4F81BD" w:themeColor="accent1"/>
        </w:rPr>
        <w:t xml:space="preserve">, tvoriacej sídlo </w:t>
      </w:r>
      <w:r w:rsidR="00B810F4" w:rsidRPr="00666174">
        <w:rPr>
          <w:rFonts w:ascii="Arial Narrow" w:hAnsi="Arial Narrow" w:cstheme="minorHAnsi"/>
          <w:i/>
          <w:color w:val="4F81BD" w:themeColor="accent1"/>
        </w:rPr>
        <w:t>spoločného obecného úradu</w:t>
      </w:r>
      <w:r w:rsidRPr="00666174">
        <w:rPr>
          <w:rFonts w:ascii="Arial Narrow" w:hAnsi="Arial Narrow" w:cstheme="minorHAnsi"/>
          <w:i/>
          <w:color w:val="4F81BD" w:themeColor="accent1"/>
        </w:rPr>
        <w:t>)</w:t>
      </w:r>
      <w:r w:rsidRPr="00666174">
        <w:rPr>
          <w:rFonts w:ascii="Arial Narrow" w:hAnsi="Arial Narrow" w:cstheme="minorHAnsi"/>
          <w:i/>
        </w:rPr>
        <w:t>.</w:t>
      </w:r>
      <w:r w:rsidR="000F4F96" w:rsidRPr="00666174" w:rsidDel="000F4F96">
        <w:rPr>
          <w:rFonts w:ascii="Arial Narrow" w:hAnsi="Arial Narrow" w:cstheme="minorHAnsi"/>
        </w:rPr>
        <w:t xml:space="preserve"> </w:t>
      </w:r>
    </w:p>
    <w:p w14:paraId="4B94D5A5" w14:textId="77777777" w:rsidR="00626921" w:rsidRPr="00626921" w:rsidRDefault="00626921" w:rsidP="00626921">
      <w:pPr>
        <w:pStyle w:val="Odsekzoznamu"/>
        <w:spacing w:after="0" w:line="240" w:lineRule="auto"/>
        <w:ind w:left="425"/>
        <w:jc w:val="both"/>
        <w:rPr>
          <w:rFonts w:ascii="Arial Narrow" w:hAnsi="Arial Narrow" w:cstheme="minorHAnsi"/>
        </w:rPr>
      </w:pPr>
    </w:p>
    <w:p w14:paraId="096972A5" w14:textId="77777777" w:rsidR="002257DE" w:rsidRPr="007344D8" w:rsidRDefault="0011347F" w:rsidP="00626921">
      <w:pPr>
        <w:keepNext/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Článok </w:t>
      </w:r>
      <w:r w:rsidR="00C80B76" w:rsidRPr="007344D8">
        <w:rPr>
          <w:rFonts w:ascii="Arial Narrow" w:hAnsi="Arial Narrow" w:cstheme="minorHAnsi"/>
          <w:b/>
        </w:rPr>
        <w:t>II.</w:t>
      </w:r>
    </w:p>
    <w:p w14:paraId="7630EE34" w14:textId="77777777" w:rsidR="00C80B76" w:rsidRDefault="007419ED" w:rsidP="00626921">
      <w:pPr>
        <w:keepNext/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Predmet činnosti </w:t>
      </w:r>
      <w:r w:rsidR="00C80B76" w:rsidRPr="007344D8">
        <w:rPr>
          <w:rFonts w:ascii="Arial Narrow" w:hAnsi="Arial Narrow" w:cstheme="minorHAnsi"/>
          <w:b/>
        </w:rPr>
        <w:t>spoločného obecného úradu</w:t>
      </w:r>
    </w:p>
    <w:p w14:paraId="3DEEC669" w14:textId="77777777" w:rsidR="00626921" w:rsidRPr="007344D8" w:rsidRDefault="00626921" w:rsidP="00626921">
      <w:pPr>
        <w:keepNext/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5E2111B4" w14:textId="77777777" w:rsidR="00AE0E24" w:rsidRPr="007344D8" w:rsidRDefault="003A074A" w:rsidP="00A674E8">
      <w:pPr>
        <w:pStyle w:val="Odsekzoznamu"/>
        <w:numPr>
          <w:ilvl w:val="0"/>
          <w:numId w:val="2"/>
        </w:numPr>
        <w:ind w:left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Predmetom činnosti s</w:t>
      </w:r>
      <w:r w:rsidR="00C80B76" w:rsidRPr="007344D8">
        <w:rPr>
          <w:rFonts w:ascii="Arial Narrow" w:hAnsi="Arial Narrow" w:cstheme="minorHAnsi"/>
        </w:rPr>
        <w:t>poločn</w:t>
      </w:r>
      <w:r>
        <w:rPr>
          <w:rFonts w:ascii="Arial Narrow" w:hAnsi="Arial Narrow" w:cstheme="minorHAnsi"/>
        </w:rPr>
        <w:t xml:space="preserve">ého </w:t>
      </w:r>
      <w:r w:rsidR="00C80B76" w:rsidRPr="007344D8">
        <w:rPr>
          <w:rFonts w:ascii="Arial Narrow" w:hAnsi="Arial Narrow" w:cstheme="minorHAnsi"/>
        </w:rPr>
        <w:t>obecn</w:t>
      </w:r>
      <w:r>
        <w:rPr>
          <w:rFonts w:ascii="Arial Narrow" w:hAnsi="Arial Narrow" w:cstheme="minorHAnsi"/>
        </w:rPr>
        <w:t>ého</w:t>
      </w:r>
      <w:r w:rsidR="00C80B76" w:rsidRPr="007344D8">
        <w:rPr>
          <w:rFonts w:ascii="Arial Narrow" w:hAnsi="Arial Narrow" w:cstheme="minorHAnsi"/>
        </w:rPr>
        <w:t xml:space="preserve"> úrad</w:t>
      </w:r>
      <w:r w:rsidR="007419ED">
        <w:rPr>
          <w:rFonts w:ascii="Arial Narrow" w:hAnsi="Arial Narrow" w:cstheme="minorHAnsi"/>
        </w:rPr>
        <w:t>u je</w:t>
      </w:r>
      <w:r w:rsidR="00C80B76" w:rsidRPr="007344D8">
        <w:rPr>
          <w:rFonts w:ascii="Arial Narrow" w:hAnsi="Arial Narrow" w:cstheme="minorHAnsi"/>
        </w:rPr>
        <w:t xml:space="preserve"> </w:t>
      </w:r>
      <w:r w:rsidR="00AE0E24" w:rsidRPr="007344D8">
        <w:rPr>
          <w:rFonts w:ascii="Arial Narrow" w:hAnsi="Arial Narrow" w:cstheme="minorHAnsi"/>
        </w:rPr>
        <w:t>pln</w:t>
      </w:r>
      <w:r w:rsidR="007419ED">
        <w:rPr>
          <w:rFonts w:ascii="Arial Narrow" w:hAnsi="Arial Narrow" w:cstheme="minorHAnsi"/>
        </w:rPr>
        <w:t>enie</w:t>
      </w:r>
      <w:r w:rsidR="00AE0E24" w:rsidRPr="007344D8">
        <w:rPr>
          <w:rFonts w:ascii="Arial Narrow" w:hAnsi="Arial Narrow" w:cstheme="minorHAnsi"/>
        </w:rPr>
        <w:t xml:space="preserve"> úloh </w:t>
      </w:r>
      <w:r w:rsidR="00C80B76" w:rsidRPr="007344D8">
        <w:rPr>
          <w:rFonts w:ascii="Arial Narrow" w:hAnsi="Arial Narrow" w:cstheme="minorHAnsi"/>
        </w:rPr>
        <w:t>na úsek</w:t>
      </w:r>
      <w:r w:rsidR="00AE0E24" w:rsidRPr="007344D8">
        <w:rPr>
          <w:rFonts w:ascii="Arial Narrow" w:hAnsi="Arial Narrow" w:cstheme="minorHAnsi"/>
        </w:rPr>
        <w:t xml:space="preserve">och </w:t>
      </w:r>
      <w:r w:rsidR="00AE0E24" w:rsidRPr="00576A63">
        <w:rPr>
          <w:rFonts w:ascii="Arial Narrow" w:hAnsi="Arial Narrow" w:cstheme="minorHAnsi"/>
          <w:u w:val="single"/>
        </w:rPr>
        <w:t>preneseného výkonu štátnej správy</w:t>
      </w:r>
      <w:r w:rsidR="00AE0E24" w:rsidRPr="007344D8">
        <w:rPr>
          <w:rFonts w:ascii="Arial Narrow" w:hAnsi="Arial Narrow" w:cstheme="minorHAnsi"/>
        </w:rPr>
        <w:t>: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1559"/>
        <w:gridCol w:w="2126"/>
      </w:tblGrid>
      <w:tr w:rsidR="003C65AD" w:rsidRPr="007344D8" w14:paraId="750ADD76" w14:textId="77777777" w:rsidTr="00367596">
        <w:trPr>
          <w:trHeight w:val="293"/>
        </w:trPr>
        <w:tc>
          <w:tcPr>
            <w:tcW w:w="4956" w:type="dxa"/>
            <w:shd w:val="clear" w:color="auto" w:fill="C6D9F1" w:themeFill="text2" w:themeFillTint="33"/>
            <w:noWrap/>
            <w:vAlign w:val="center"/>
          </w:tcPr>
          <w:p w14:paraId="193A89BC" w14:textId="77777777" w:rsidR="003C65AD" w:rsidRPr="007344D8" w:rsidRDefault="003C65AD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Úsek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bottom"/>
          </w:tcPr>
          <w:p w14:paraId="5DAC7199" w14:textId="77777777" w:rsidR="003C65AD" w:rsidRPr="004C6664" w:rsidRDefault="003C65A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yellow"/>
                <w:lang w:eastAsia="sk-SK"/>
              </w:rPr>
            </w:pPr>
            <w:r w:rsidRPr="002E08BA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Vymedzenie podľa </w:t>
            </w:r>
            <w:r w:rsidRPr="002E08BA">
              <w:rPr>
                <w:rFonts w:ascii="Arial Narrow" w:eastAsia="Times New Roman" w:hAnsi="Arial Narrow" w:cstheme="minorHAnsi"/>
                <w:i/>
                <w:color w:val="000000"/>
                <w:lang w:eastAsia="sk-SK"/>
              </w:rPr>
              <w:t>zoznamu kompetencií</w:t>
            </w:r>
            <w:r w:rsidRPr="002E08BA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</w:t>
            </w:r>
            <w:r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(nachádza sa v</w:t>
            </w:r>
            <w:r w:rsidR="000F4F96"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 </w:t>
            </w:r>
            <w:r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prílohe</w:t>
            </w:r>
            <w:r w:rsidR="00061C18"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 xml:space="preserve"> tejto </w:t>
            </w:r>
            <w:r w:rsidR="00302824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z</w:t>
            </w:r>
            <w:r w:rsidR="00302824"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mluvy</w:t>
            </w:r>
            <w:r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19FD455" w14:textId="77777777" w:rsidR="003C65AD" w:rsidRPr="007344D8" w:rsidRDefault="00192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Spoločný obecný úrad bude plniť počas doby platnosti </w:t>
            </w:r>
            <w:r w:rsidR="00302824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z</w:t>
            </w:r>
            <w:r w:rsidR="00302824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mluvy </w:t>
            </w: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úlohy na danom úseku (zaškrtnúť)</w:t>
            </w:r>
          </w:p>
        </w:tc>
      </w:tr>
      <w:tr w:rsidR="003C65AD" w:rsidRPr="007344D8" w14:paraId="12CF401F" w14:textId="77777777" w:rsidTr="00367596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0BD062A3" w14:textId="77777777" w:rsidR="003C65AD" w:rsidRPr="007344D8" w:rsidRDefault="008C35EA" w:rsidP="009C452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Školstvo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FFE36A" w14:textId="77777777" w:rsidR="003C65AD" w:rsidRPr="007344D8" w:rsidRDefault="003C65AD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367-383</w:t>
            </w:r>
          </w:p>
        </w:tc>
        <w:tc>
          <w:tcPr>
            <w:tcW w:w="2126" w:type="dxa"/>
          </w:tcPr>
          <w:p w14:paraId="1B3E92E5" w14:textId="77777777" w:rsidR="003C65AD" w:rsidRPr="007344D8" w:rsidRDefault="008A35CC" w:rsidP="00A674E8">
            <w:pPr>
              <w:tabs>
                <w:tab w:val="center" w:pos="1206"/>
              </w:tabs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893924883"/>
              </w:sdtPr>
              <w:sdtEndPr/>
              <w:sdtContent>
                <w:r w:rsidR="004542FD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8C35EA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659765666"/>
              </w:sdtPr>
              <w:sdtEndPr/>
              <w:sdtContent>
                <w:r w:rsidR="008C35EA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8C35EA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3C65AD" w:rsidRPr="007344D8" w14:paraId="67817E47" w14:textId="77777777" w:rsidTr="00367596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7BFC893C" w14:textId="77777777" w:rsidR="003C65AD" w:rsidRPr="007344D8" w:rsidRDefault="003C65AD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Stavebný poriadok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A4092F" w14:textId="77777777" w:rsidR="003C65AD" w:rsidRPr="007344D8" w:rsidRDefault="003C65AD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384-414</w:t>
            </w:r>
          </w:p>
        </w:tc>
        <w:tc>
          <w:tcPr>
            <w:tcW w:w="2126" w:type="dxa"/>
          </w:tcPr>
          <w:p w14:paraId="4CC943C1" w14:textId="77777777" w:rsidR="003C65AD" w:rsidRPr="007344D8" w:rsidRDefault="008A35CC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153111077"/>
              </w:sdtPr>
              <w:sdtEndPr/>
              <w:sdtContent>
                <w:r w:rsidR="004542FD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8C35EA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578182803"/>
              </w:sdtPr>
              <w:sdtEndPr/>
              <w:sdtContent>
                <w:r w:rsidR="008C35EA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8C35EA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3C65AD" w:rsidRPr="007344D8" w14:paraId="147AF6DE" w14:textId="77777777" w:rsidTr="00367596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5EB446EE" w14:textId="77777777" w:rsidR="003C65AD" w:rsidRPr="007344D8" w:rsidRDefault="008C35EA" w:rsidP="009C452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Doprava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BC9943" w14:textId="77777777" w:rsidR="003C65AD" w:rsidRPr="007344D8" w:rsidRDefault="008C35EA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415-439</w:t>
            </w:r>
          </w:p>
        </w:tc>
        <w:tc>
          <w:tcPr>
            <w:tcW w:w="2126" w:type="dxa"/>
          </w:tcPr>
          <w:p w14:paraId="43742FE6" w14:textId="77777777" w:rsidR="003C65AD" w:rsidRPr="007344D8" w:rsidRDefault="008A35CC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240484553"/>
              </w:sdtPr>
              <w:sdtEndPr/>
              <w:sdtContent>
                <w:r w:rsidR="004542FD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8C35EA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681309089"/>
              </w:sdtPr>
              <w:sdtEndPr/>
              <w:sdtContent>
                <w:r w:rsidR="008C35EA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8C35EA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3C65AD" w:rsidRPr="007344D8" w14:paraId="2B8318E6" w14:textId="77777777" w:rsidTr="00367596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14215264" w14:textId="77777777" w:rsidR="003C65AD" w:rsidRPr="007344D8" w:rsidRDefault="008C35EA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Životné prostredie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A1BB0" w14:textId="77777777" w:rsidR="003C65AD" w:rsidRPr="007344D8" w:rsidRDefault="008C35EA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482-545</w:t>
            </w:r>
          </w:p>
        </w:tc>
        <w:tc>
          <w:tcPr>
            <w:tcW w:w="2126" w:type="dxa"/>
          </w:tcPr>
          <w:p w14:paraId="4D135AF5" w14:textId="77777777" w:rsidR="003C65AD" w:rsidRPr="007344D8" w:rsidRDefault="008A35CC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388650790"/>
              </w:sdtPr>
              <w:sdtEndPr/>
              <w:sdtContent>
                <w:r w:rsidR="004542FD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8C35EA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048458729"/>
              </w:sdtPr>
              <w:sdtEndPr/>
              <w:sdtContent>
                <w:r w:rsidR="008C35EA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8C35EA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4542FD" w:rsidRPr="007344D8" w14:paraId="33BD1374" w14:textId="77777777" w:rsidTr="00367596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7E56658D" w14:textId="77777777" w:rsidR="004542FD" w:rsidRPr="007344D8" w:rsidRDefault="004542FD" w:rsidP="00AE0E24">
            <w:pPr>
              <w:spacing w:after="0" w:line="240" w:lineRule="auto"/>
              <w:rPr>
                <w:rFonts w:ascii="Arial Narrow" w:eastAsia="Times New Roman" w:hAnsi="Arial Narrow" w:cstheme="minorHAnsi"/>
                <w:i/>
                <w:color w:val="000000"/>
                <w:lang w:eastAsia="sk-SK"/>
              </w:rPr>
            </w:pPr>
            <w:r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(v prípade potreby doplniť ďalší úsek/oblasť)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56B9AB" w14:textId="77777777" w:rsidR="004542FD" w:rsidRPr="007344D8" w:rsidRDefault="004542FD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</w:p>
        </w:tc>
        <w:tc>
          <w:tcPr>
            <w:tcW w:w="2126" w:type="dxa"/>
          </w:tcPr>
          <w:p w14:paraId="73325B0B" w14:textId="77777777" w:rsidR="004542FD" w:rsidRPr="007344D8" w:rsidRDefault="008A35CC" w:rsidP="00AE0E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469128826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2032132813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</w:tbl>
    <w:p w14:paraId="45FB0818" w14:textId="77777777" w:rsidR="00AE0E24" w:rsidRPr="007344D8" w:rsidRDefault="00AE0E24" w:rsidP="009C452F">
      <w:pPr>
        <w:pStyle w:val="Odsekzoznamu"/>
        <w:ind w:left="426"/>
        <w:jc w:val="both"/>
        <w:rPr>
          <w:rFonts w:ascii="Arial Narrow" w:hAnsi="Arial Narrow" w:cstheme="minorHAnsi"/>
        </w:rPr>
      </w:pPr>
    </w:p>
    <w:p w14:paraId="28342AA1" w14:textId="77777777" w:rsidR="004542FD" w:rsidRPr="007344D8" w:rsidRDefault="00AE0E24" w:rsidP="00A674E8">
      <w:pPr>
        <w:pStyle w:val="Odsekzoznamu"/>
        <w:numPr>
          <w:ilvl w:val="0"/>
          <w:numId w:val="2"/>
        </w:numPr>
        <w:ind w:left="426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 xml:space="preserve">Spoločný obecný úrad plní úlohy na úsekoch v oblasti </w:t>
      </w:r>
      <w:r w:rsidRPr="00576A63">
        <w:rPr>
          <w:rFonts w:ascii="Arial Narrow" w:hAnsi="Arial Narrow" w:cstheme="minorHAnsi"/>
          <w:u w:val="single"/>
        </w:rPr>
        <w:t>samosprávnych pôsobností</w:t>
      </w:r>
      <w:r w:rsidRPr="007344D8">
        <w:rPr>
          <w:rFonts w:ascii="Arial Narrow" w:hAnsi="Arial Narrow" w:cstheme="minorHAnsi"/>
        </w:rPr>
        <w:t>: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1559"/>
        <w:gridCol w:w="2126"/>
      </w:tblGrid>
      <w:tr w:rsidR="004542FD" w:rsidRPr="007344D8" w14:paraId="7DAE4EE4" w14:textId="77777777" w:rsidTr="0C3853B8">
        <w:trPr>
          <w:trHeight w:val="293"/>
        </w:trPr>
        <w:tc>
          <w:tcPr>
            <w:tcW w:w="4956" w:type="dxa"/>
            <w:shd w:val="clear" w:color="auto" w:fill="C6D9F1" w:themeFill="text2" w:themeFillTint="33"/>
            <w:noWrap/>
            <w:vAlign w:val="center"/>
          </w:tcPr>
          <w:p w14:paraId="05517A61" w14:textId="77777777" w:rsidR="004542FD" w:rsidRPr="007344D8" w:rsidRDefault="004542FD" w:rsidP="00C478B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Úsek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bottom"/>
          </w:tcPr>
          <w:p w14:paraId="40708F0A" w14:textId="77777777" w:rsidR="004542FD" w:rsidRPr="007344D8" w:rsidRDefault="0003134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Vymedzenie podľa </w:t>
            </w:r>
            <w:r w:rsidRPr="007344D8">
              <w:rPr>
                <w:rFonts w:ascii="Arial Narrow" w:eastAsia="Times New Roman" w:hAnsi="Arial Narrow" w:cstheme="minorHAnsi"/>
                <w:i/>
                <w:color w:val="000000"/>
                <w:lang w:eastAsia="sk-SK"/>
              </w:rPr>
              <w:t>zoznamu kompetencií</w:t>
            </w: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</w:t>
            </w:r>
            <w:r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(nachádza sa v</w:t>
            </w:r>
            <w:r w:rsidR="000F4F96"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 </w:t>
            </w:r>
            <w:r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prílohe</w:t>
            </w:r>
            <w:r w:rsidR="00061C18"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 xml:space="preserve"> tejto </w:t>
            </w:r>
            <w:r w:rsidR="00302824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z</w:t>
            </w:r>
            <w:r w:rsidR="00302824"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mluvy</w:t>
            </w:r>
            <w:r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7060ADF" w14:textId="77777777" w:rsidR="004542FD" w:rsidRPr="007344D8" w:rsidRDefault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Spoločný obecný úrad b</w:t>
            </w:r>
            <w:r w:rsidR="00061C1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ude plniť počas doby platnosti </w:t>
            </w:r>
            <w:r w:rsidR="00302824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z</w:t>
            </w:r>
            <w:r w:rsidR="00302824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mluvy </w:t>
            </w: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úlohy na danom úseku (zaškrtnúť)</w:t>
            </w:r>
          </w:p>
        </w:tc>
      </w:tr>
      <w:tr w:rsidR="004542FD" w:rsidRPr="007344D8" w14:paraId="67CEA96B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58D9FC2B" w14:textId="77777777" w:rsidR="004542FD" w:rsidRPr="007344D8" w:rsidRDefault="004542FD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Školstvo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82958B" w14:textId="77777777" w:rsidR="004542FD" w:rsidRPr="007344D8" w:rsidRDefault="004542FD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1-32</w:t>
            </w:r>
          </w:p>
        </w:tc>
        <w:tc>
          <w:tcPr>
            <w:tcW w:w="2126" w:type="dxa"/>
          </w:tcPr>
          <w:p w14:paraId="76A4171B" w14:textId="77777777" w:rsidR="004542FD" w:rsidRPr="007344D8" w:rsidRDefault="008A35CC" w:rsidP="004542FD">
            <w:pPr>
              <w:tabs>
                <w:tab w:val="center" w:pos="1206"/>
              </w:tabs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083100341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795813666"/>
              </w:sdtPr>
              <w:sdtEndPr/>
              <w:sdtContent>
                <w:r w:rsidR="004542FD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4542FD" w:rsidRPr="007344D8" w14:paraId="73B61330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2E200062" w14:textId="77777777" w:rsidR="004542FD" w:rsidRPr="007344D8" w:rsidRDefault="004542FD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Územné plánovanie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B9A6E0" w14:textId="77777777" w:rsidR="004542FD" w:rsidRPr="007344D8" w:rsidRDefault="004542FD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33-49</w:t>
            </w:r>
          </w:p>
        </w:tc>
        <w:tc>
          <w:tcPr>
            <w:tcW w:w="2126" w:type="dxa"/>
          </w:tcPr>
          <w:p w14:paraId="4A6896A3" w14:textId="77777777" w:rsidR="004542FD" w:rsidRPr="007344D8" w:rsidRDefault="008A35CC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407376209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791898700"/>
              </w:sdtPr>
              <w:sdtEndPr/>
              <w:sdtContent>
                <w:r w:rsidR="004542FD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4542FD" w:rsidRPr="007344D8" w14:paraId="6D26C8A5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5BB7261A" w14:textId="77777777" w:rsidR="004542FD" w:rsidRPr="007344D8" w:rsidRDefault="004542FD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Geodézia, kartografia, kataster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10AAC7" w14:textId="77777777" w:rsidR="004542FD" w:rsidRPr="007344D8" w:rsidRDefault="004542FD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50-53</w:t>
            </w:r>
          </w:p>
        </w:tc>
        <w:tc>
          <w:tcPr>
            <w:tcW w:w="2126" w:type="dxa"/>
          </w:tcPr>
          <w:p w14:paraId="17E59696" w14:textId="77777777" w:rsidR="004542FD" w:rsidRPr="007344D8" w:rsidRDefault="008A35CC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392931379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364945591"/>
              </w:sdtPr>
              <w:sdtEndPr/>
              <w:sdtContent>
                <w:r w:rsidR="004542FD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4542FD" w:rsidRPr="007344D8" w14:paraId="30DE56AB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7F0271B4" w14:textId="77777777" w:rsidR="004542FD" w:rsidRPr="007344D8" w:rsidRDefault="00C54D01" w:rsidP="009C452F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0000"/>
                <w:lang w:eastAsia="sk-SK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lastRenderedPageBreak/>
              <w:t xml:space="preserve">Sociálne </w:t>
            </w:r>
            <w:r w:rsidR="004542FD" w:rsidRPr="007344D8">
              <w:rPr>
                <w:rFonts w:ascii="Arial Narrow" w:hAnsi="Arial Narrow" w:cstheme="minorHAnsi"/>
                <w:color w:val="000000"/>
              </w:rPr>
              <w:t>služby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ADF963" w14:textId="77777777" w:rsidR="004542FD" w:rsidRPr="007344D8" w:rsidRDefault="004542FD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54-125</w:t>
            </w:r>
          </w:p>
        </w:tc>
        <w:tc>
          <w:tcPr>
            <w:tcW w:w="2126" w:type="dxa"/>
          </w:tcPr>
          <w:p w14:paraId="34069B2A" w14:textId="77777777" w:rsidR="004542FD" w:rsidRPr="007344D8" w:rsidRDefault="008A35CC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96564555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643583557"/>
              </w:sdtPr>
              <w:sdtEndPr/>
              <w:sdtContent>
                <w:r w:rsidR="004542FD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4542FD" w:rsidRPr="007344D8" w14:paraId="2359D0F1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54CAAF81" w14:textId="77777777" w:rsidR="004542FD" w:rsidRPr="007344D8" w:rsidRDefault="34312B8B" w:rsidP="1C8C779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sk-SK"/>
              </w:rPr>
            </w:pPr>
            <w:r w:rsidRPr="0C3853B8">
              <w:rPr>
                <w:rFonts w:ascii="Arial Narrow" w:hAnsi="Arial Narrow"/>
                <w:color w:val="000000" w:themeColor="text1"/>
              </w:rPr>
              <w:t>Účtovníctvo/ finančné riadenie/ ekonomická činnosť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806E4" w14:textId="77777777" w:rsidR="004542FD" w:rsidRPr="007344D8" w:rsidRDefault="004542FD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126-151</w:t>
            </w:r>
          </w:p>
        </w:tc>
        <w:tc>
          <w:tcPr>
            <w:tcW w:w="2126" w:type="dxa"/>
          </w:tcPr>
          <w:p w14:paraId="054465F3" w14:textId="77777777" w:rsidR="004542FD" w:rsidRPr="007344D8" w:rsidRDefault="008A35CC" w:rsidP="004542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273444632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395185734"/>
              </w:sdtPr>
              <w:sdtEndPr/>
              <w:sdtContent>
                <w:r w:rsidR="004542FD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4542FD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C54D01" w:rsidRPr="007344D8" w14:paraId="3780213A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396B130D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Správa miestnych daní a majetku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D75EC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152-215</w:t>
            </w:r>
          </w:p>
        </w:tc>
        <w:tc>
          <w:tcPr>
            <w:tcW w:w="2126" w:type="dxa"/>
          </w:tcPr>
          <w:p w14:paraId="052403C7" w14:textId="77777777" w:rsidR="00C54D01" w:rsidRPr="007344D8" w:rsidRDefault="008A35CC" w:rsidP="00C54D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220252862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154955265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C54D01" w:rsidRPr="007344D8" w14:paraId="064DA5DC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5DFC94A9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Doprava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59ECE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216-253</w:t>
            </w:r>
          </w:p>
        </w:tc>
        <w:tc>
          <w:tcPr>
            <w:tcW w:w="2126" w:type="dxa"/>
          </w:tcPr>
          <w:p w14:paraId="0E314D99" w14:textId="77777777" w:rsidR="00C54D01" w:rsidRPr="007344D8" w:rsidRDefault="008A35CC" w:rsidP="00C54D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078671152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865717538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C54D01" w:rsidRPr="007344D8" w14:paraId="79AF9332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1B31C76A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Odpadové hospodárstvo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E8883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254-277</w:t>
            </w:r>
          </w:p>
        </w:tc>
        <w:tc>
          <w:tcPr>
            <w:tcW w:w="2126" w:type="dxa"/>
          </w:tcPr>
          <w:p w14:paraId="5ABD306D" w14:textId="77777777" w:rsidR="00C54D01" w:rsidRPr="007344D8" w:rsidRDefault="008A35CC" w:rsidP="00C54D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91295354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604262486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C54D01" w:rsidRPr="007344D8" w14:paraId="099128CF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5221AD70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Šport</w:t>
            </w:r>
            <w:r w:rsidR="005F7571" w:rsidRPr="007344D8">
              <w:rPr>
                <w:rFonts w:ascii="Arial Narrow" w:hAnsi="Arial Narrow" w:cstheme="minorHAnsi"/>
                <w:color w:val="000000"/>
              </w:rPr>
              <w:t xml:space="preserve"> a kultúra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430BC" w14:textId="77777777" w:rsidR="00C54D01" w:rsidRPr="007344D8" w:rsidRDefault="005F757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278-316</w:t>
            </w:r>
          </w:p>
        </w:tc>
        <w:tc>
          <w:tcPr>
            <w:tcW w:w="2126" w:type="dxa"/>
          </w:tcPr>
          <w:p w14:paraId="70748767" w14:textId="77777777" w:rsidR="00C54D01" w:rsidRPr="007344D8" w:rsidRDefault="008A35CC" w:rsidP="00C54D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345831719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369214753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C54D01" w:rsidRPr="007344D8" w14:paraId="4F271BEE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044E30C4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Zdravotníctvo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3B0B12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317-325</w:t>
            </w:r>
          </w:p>
        </w:tc>
        <w:tc>
          <w:tcPr>
            <w:tcW w:w="2126" w:type="dxa"/>
          </w:tcPr>
          <w:p w14:paraId="570896C2" w14:textId="77777777" w:rsidR="00C54D01" w:rsidRPr="007344D8" w:rsidRDefault="008A35CC" w:rsidP="00C54D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609237639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12614372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C54D01" w:rsidRPr="007344D8" w14:paraId="5D81323E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7673F3DB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Pohrebníctvo</w:t>
            </w:r>
            <w:r w:rsidR="005F7571" w:rsidRPr="007344D8">
              <w:rPr>
                <w:rFonts w:ascii="Arial Narrow" w:hAnsi="Arial Narrow" w:cstheme="minorHAnsi"/>
                <w:color w:val="000000"/>
              </w:rPr>
              <w:t xml:space="preserve"> a bezpečnosť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DA3511" w14:textId="77777777" w:rsidR="00C54D01" w:rsidRPr="007344D8" w:rsidRDefault="00F049C3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326-347</w:t>
            </w:r>
          </w:p>
        </w:tc>
        <w:tc>
          <w:tcPr>
            <w:tcW w:w="2126" w:type="dxa"/>
          </w:tcPr>
          <w:p w14:paraId="0316367E" w14:textId="77777777" w:rsidR="00C54D01" w:rsidRPr="007344D8" w:rsidRDefault="008A35CC" w:rsidP="00C54D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243733431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476267268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C54D01" w:rsidRPr="007344D8" w14:paraId="67C3678B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743B90FD" w14:textId="77777777" w:rsidR="00C54D01" w:rsidRPr="007344D8" w:rsidRDefault="00F049C3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O</w:t>
            </w:r>
            <w:r w:rsidR="00C54D01" w:rsidRPr="007344D8">
              <w:rPr>
                <w:rFonts w:ascii="Arial Narrow" w:hAnsi="Arial Narrow" w:cstheme="minorHAnsi"/>
                <w:color w:val="000000"/>
              </w:rPr>
              <w:t>chrana pred požiarmi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3CB3A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7344D8">
              <w:rPr>
                <w:rFonts w:ascii="Arial Narrow" w:hAnsi="Arial Narrow" w:cstheme="minorHAnsi"/>
                <w:color w:val="000000"/>
              </w:rPr>
              <w:t>348-366</w:t>
            </w:r>
          </w:p>
        </w:tc>
        <w:tc>
          <w:tcPr>
            <w:tcW w:w="2126" w:type="dxa"/>
          </w:tcPr>
          <w:p w14:paraId="73200406" w14:textId="77777777" w:rsidR="00C54D01" w:rsidRPr="007344D8" w:rsidRDefault="008A35CC" w:rsidP="00C54D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55860554"/>
              </w:sdtPr>
              <w:sdtEndPr/>
              <w:sdtContent>
                <w:r w:rsidR="000F4F96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-2091533942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C54D01" w:rsidRPr="007344D8" w14:paraId="0CE6BA97" w14:textId="77777777" w:rsidTr="0C3853B8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0D71A88B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 w:rsidRPr="002C03CD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(v prípade potreby doplniť ďalší úsek/oblasť)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F31CB" w14:textId="77777777" w:rsidR="00C54D01" w:rsidRPr="007344D8" w:rsidRDefault="00C54D01" w:rsidP="00C54D01">
            <w:pPr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126" w:type="dxa"/>
          </w:tcPr>
          <w:p w14:paraId="26A81AC2" w14:textId="77777777" w:rsidR="00C54D01" w:rsidRPr="007344D8" w:rsidRDefault="008A35CC" w:rsidP="00C54D0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109403538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453439558"/>
              </w:sdtPr>
              <w:sdtEndPr/>
              <w:sdtContent>
                <w:r w:rsidR="00C54D01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C54D01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</w:tbl>
    <w:p w14:paraId="53128261" w14:textId="77777777" w:rsidR="003E1671" w:rsidRPr="003E1671" w:rsidRDefault="003E1671" w:rsidP="003E1671">
      <w:pPr>
        <w:pStyle w:val="Odsekzoznamu"/>
        <w:ind w:left="426"/>
        <w:jc w:val="both"/>
        <w:rPr>
          <w:rFonts w:ascii="Arial Narrow" w:hAnsi="Arial Narrow" w:cstheme="minorHAnsi"/>
          <w:i/>
        </w:rPr>
      </w:pPr>
    </w:p>
    <w:p w14:paraId="3FBF2A76" w14:textId="77777777" w:rsidR="004542FD" w:rsidRPr="007344D8" w:rsidRDefault="00C80B76" w:rsidP="00A674E8">
      <w:pPr>
        <w:pStyle w:val="Odsekzoznamu"/>
        <w:numPr>
          <w:ilvl w:val="0"/>
          <w:numId w:val="2"/>
        </w:numPr>
        <w:ind w:left="426"/>
        <w:jc w:val="both"/>
        <w:rPr>
          <w:rFonts w:ascii="Arial Narrow" w:hAnsi="Arial Narrow" w:cstheme="minorHAnsi"/>
          <w:i/>
        </w:rPr>
      </w:pPr>
      <w:r w:rsidRPr="007344D8">
        <w:rPr>
          <w:rFonts w:ascii="Arial Narrow" w:hAnsi="Arial Narrow" w:cstheme="minorHAnsi"/>
        </w:rPr>
        <w:t xml:space="preserve">Spoločný obecný úrad </w:t>
      </w:r>
      <w:r w:rsidR="004542FD" w:rsidRPr="007344D8">
        <w:rPr>
          <w:rFonts w:ascii="Arial Narrow" w:hAnsi="Arial Narrow" w:cstheme="minorHAnsi"/>
        </w:rPr>
        <w:t xml:space="preserve">plní úlohy </w:t>
      </w:r>
      <w:r w:rsidR="004542FD" w:rsidRPr="00576A63">
        <w:rPr>
          <w:rFonts w:ascii="Arial Narrow" w:hAnsi="Arial Narrow" w:cstheme="minorHAnsi"/>
          <w:u w:val="single"/>
        </w:rPr>
        <w:t>v</w:t>
      </w:r>
      <w:r w:rsidR="00F049C3" w:rsidRPr="00576A63">
        <w:rPr>
          <w:rFonts w:ascii="Arial Narrow" w:hAnsi="Arial Narrow" w:cstheme="minorHAnsi"/>
          <w:u w:val="single"/>
        </w:rPr>
        <w:t> ďalších oblastiach</w:t>
      </w:r>
      <w:r w:rsidR="00F049C3" w:rsidRPr="007344D8">
        <w:rPr>
          <w:rFonts w:ascii="Arial Narrow" w:hAnsi="Arial Narrow" w:cstheme="minorHAnsi"/>
        </w:rPr>
        <w:t>: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3685"/>
      </w:tblGrid>
      <w:tr w:rsidR="009C67F4" w:rsidRPr="007344D8" w14:paraId="22D5A6FA" w14:textId="77777777" w:rsidTr="00367596">
        <w:trPr>
          <w:trHeight w:val="293"/>
        </w:trPr>
        <w:tc>
          <w:tcPr>
            <w:tcW w:w="4956" w:type="dxa"/>
            <w:shd w:val="clear" w:color="auto" w:fill="C6D9F1" w:themeFill="text2" w:themeFillTint="33"/>
            <w:noWrap/>
            <w:vAlign w:val="bottom"/>
          </w:tcPr>
          <w:p w14:paraId="1882B4D7" w14:textId="77777777" w:rsidR="009C67F4" w:rsidRPr="007344D8" w:rsidRDefault="009C67F4" w:rsidP="00C478B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Oblasť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3317D31F" w14:textId="77777777" w:rsidR="009C67F4" w:rsidRPr="007344D8" w:rsidRDefault="009C67F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Spoločný obecný úrad bude plniť počas doby platnosti </w:t>
            </w:r>
            <w:r w:rsidR="00302824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z</w:t>
            </w:r>
            <w:r w:rsidR="00302824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mluvy </w:t>
            </w: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úlohy na danom úseku (zaškrtnúť)</w:t>
            </w:r>
          </w:p>
        </w:tc>
      </w:tr>
      <w:tr w:rsidR="009C67F4" w:rsidRPr="007344D8" w14:paraId="3CAF56DD" w14:textId="77777777" w:rsidTr="00367596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722F5F93" w14:textId="77777777" w:rsidR="009C67F4" w:rsidRPr="007344D8" w:rsidRDefault="009C67F4" w:rsidP="00C478B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Vytvorenie centrálnej obstarávacej organizácie</w:t>
            </w:r>
          </w:p>
        </w:tc>
        <w:tc>
          <w:tcPr>
            <w:tcW w:w="3685" w:type="dxa"/>
          </w:tcPr>
          <w:p w14:paraId="283E41F0" w14:textId="77777777" w:rsidR="009C67F4" w:rsidRPr="007344D8" w:rsidRDefault="008A35CC" w:rsidP="00C478B4">
            <w:pPr>
              <w:tabs>
                <w:tab w:val="center" w:pos="1206"/>
              </w:tabs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588894245"/>
              </w:sdtPr>
              <w:sdtEndPr/>
              <w:sdtContent>
                <w:r w:rsidR="009C67F4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9C67F4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1896385268"/>
              </w:sdtPr>
              <w:sdtEndPr/>
              <w:sdtContent>
                <w:r w:rsidR="009C67F4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9C67F4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9C67F4" w:rsidRPr="007344D8" w14:paraId="5DD26DC8" w14:textId="77777777" w:rsidTr="00367596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  <w:hideMark/>
          </w:tcPr>
          <w:p w14:paraId="30A92265" w14:textId="77777777" w:rsidR="009C67F4" w:rsidRPr="007344D8" w:rsidRDefault="009C67F4" w:rsidP="009C452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Vytvorenie municipálnej analytickej jednotky (aspoň 1 plný úväzok)</w:t>
            </w:r>
          </w:p>
        </w:tc>
        <w:tc>
          <w:tcPr>
            <w:tcW w:w="3685" w:type="dxa"/>
          </w:tcPr>
          <w:p w14:paraId="05848653" w14:textId="77777777" w:rsidR="009C67F4" w:rsidRPr="007344D8" w:rsidRDefault="008A35CC" w:rsidP="00C478B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597752812"/>
              </w:sdtPr>
              <w:sdtEndPr/>
              <w:sdtContent>
                <w:r w:rsidR="009C67F4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9C67F4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áno     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lang w:eastAsia="sk-SK"/>
                </w:rPr>
                <w:id w:val="30074052"/>
              </w:sdtPr>
              <w:sdtEndPr/>
              <w:sdtContent>
                <w:r w:rsidR="009C67F4" w:rsidRPr="007344D8">
                  <w:rPr>
                    <w:rFonts w:ascii="Segoe UI Symbol" w:eastAsia="MS Gothic" w:hAnsi="Segoe UI Symbol" w:cs="Segoe UI Symbol"/>
                    <w:color w:val="000000"/>
                    <w:lang w:eastAsia="sk-SK"/>
                  </w:rPr>
                  <w:t>☐</w:t>
                </w:r>
              </w:sdtContent>
            </w:sdt>
            <w:r w:rsidR="009C67F4" w:rsidRPr="007344D8">
              <w:rPr>
                <w:rFonts w:ascii="Arial Narrow" w:eastAsia="Times New Roman" w:hAnsi="Arial Narrow" w:cstheme="minorHAnsi"/>
                <w:color w:val="000000"/>
                <w:lang w:eastAsia="sk-SK"/>
              </w:rPr>
              <w:t xml:space="preserve"> nie</w:t>
            </w:r>
          </w:p>
        </w:tc>
      </w:tr>
      <w:tr w:rsidR="009C67F4" w:rsidRPr="007344D8" w14:paraId="729FB8A6" w14:textId="77777777" w:rsidTr="00367596">
        <w:trPr>
          <w:trHeight w:val="293"/>
        </w:trPr>
        <w:tc>
          <w:tcPr>
            <w:tcW w:w="4956" w:type="dxa"/>
            <w:shd w:val="clear" w:color="auto" w:fill="auto"/>
            <w:noWrap/>
            <w:vAlign w:val="bottom"/>
          </w:tcPr>
          <w:p w14:paraId="1F005115" w14:textId="77777777" w:rsidR="009C67F4" w:rsidRPr="008D3FA1" w:rsidRDefault="009C67F4" w:rsidP="00C478B4">
            <w:pPr>
              <w:spacing w:after="0" w:line="240" w:lineRule="auto"/>
              <w:rPr>
                <w:rFonts w:ascii="Arial Narrow" w:eastAsia="Times New Roman" w:hAnsi="Arial Narrow" w:cstheme="minorHAnsi"/>
                <w:color w:val="FF0000"/>
                <w:lang w:eastAsia="sk-SK"/>
              </w:rPr>
            </w:pPr>
            <w:r w:rsidRPr="003E1671">
              <w:rPr>
                <w:rFonts w:ascii="Arial Narrow" w:eastAsia="Times New Roman" w:hAnsi="Arial Narrow" w:cstheme="minorHAnsi"/>
                <w:i/>
                <w:color w:val="4F81BD" w:themeColor="accent1"/>
                <w:lang w:eastAsia="sk-SK"/>
              </w:rPr>
              <w:t>(v prípade potreby doplniť ďalší úsek/oblasť)</w:t>
            </w:r>
          </w:p>
        </w:tc>
        <w:tc>
          <w:tcPr>
            <w:tcW w:w="3685" w:type="dxa"/>
          </w:tcPr>
          <w:p w14:paraId="62486C05" w14:textId="77777777" w:rsidR="009C67F4" w:rsidRPr="007344D8" w:rsidRDefault="009C67F4" w:rsidP="00C478B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</w:p>
        </w:tc>
      </w:tr>
    </w:tbl>
    <w:p w14:paraId="3BE6EB3D" w14:textId="77777777" w:rsidR="00440376" w:rsidRPr="003E1671" w:rsidRDefault="00576A63" w:rsidP="008A49AC">
      <w:pPr>
        <w:pStyle w:val="Odsekzoznamu"/>
        <w:numPr>
          <w:ilvl w:val="0"/>
          <w:numId w:val="2"/>
        </w:numPr>
        <w:spacing w:before="120"/>
        <w:ind w:left="425" w:hanging="357"/>
        <w:jc w:val="both"/>
        <w:rPr>
          <w:rFonts w:ascii="Arial Narrow" w:hAnsi="Arial Narrow"/>
          <w:i/>
          <w:color w:val="4F81BD" w:themeColor="accent1"/>
        </w:rPr>
      </w:pPr>
      <w:r w:rsidRPr="003E1671">
        <w:rPr>
          <w:rFonts w:ascii="Arial Narrow" w:hAnsi="Arial Narrow" w:cstheme="minorHAnsi"/>
          <w:i/>
          <w:color w:val="4F81BD" w:themeColor="accent1"/>
        </w:rPr>
        <w:t>(</w:t>
      </w:r>
      <w:r w:rsidR="004B578D" w:rsidRPr="003E1671">
        <w:rPr>
          <w:rFonts w:ascii="Arial Narrow" w:hAnsi="Arial Narrow" w:cstheme="minorHAnsi"/>
          <w:i/>
          <w:color w:val="4F81BD" w:themeColor="accent1"/>
        </w:rPr>
        <w:t>Okrem spolupráce na úsekoch pre</w:t>
      </w:r>
      <w:r w:rsidR="00F84E47" w:rsidRPr="003E1671">
        <w:rPr>
          <w:rFonts w:ascii="Arial Narrow" w:hAnsi="Arial Narrow" w:cstheme="minorHAnsi"/>
          <w:i/>
          <w:color w:val="4F81BD" w:themeColor="accent1"/>
        </w:rPr>
        <w:t>neseného výkonu štátnej správy,</w:t>
      </w:r>
      <w:r w:rsidR="004B578D" w:rsidRPr="003E1671">
        <w:rPr>
          <w:rFonts w:ascii="Arial Narrow" w:hAnsi="Arial Narrow" w:cstheme="minorHAnsi"/>
          <w:i/>
          <w:color w:val="4F81BD" w:themeColor="accent1"/>
        </w:rPr>
        <w:t xml:space="preserve"> samosprávnych pôsobností </w:t>
      </w:r>
      <w:r w:rsidR="00F84E47" w:rsidRPr="003E1671">
        <w:rPr>
          <w:rFonts w:ascii="Arial Narrow" w:hAnsi="Arial Narrow" w:cstheme="minorHAnsi"/>
          <w:i/>
          <w:color w:val="4F81BD" w:themeColor="accent1"/>
        </w:rPr>
        <w:t xml:space="preserve">a oblastiach uvedených v ods. 3 </w:t>
      </w:r>
      <w:r w:rsidR="004B578D" w:rsidRPr="003E1671">
        <w:rPr>
          <w:rFonts w:ascii="Arial Narrow" w:hAnsi="Arial Narrow" w:cstheme="minorHAnsi"/>
          <w:i/>
          <w:color w:val="4F81BD" w:themeColor="accent1"/>
        </w:rPr>
        <w:t>môž</w:t>
      </w:r>
      <w:r w:rsidR="00FF4476" w:rsidRPr="003E1671">
        <w:rPr>
          <w:rFonts w:ascii="Arial Narrow" w:hAnsi="Arial Narrow" w:cstheme="minorHAnsi"/>
          <w:i/>
          <w:color w:val="4F81BD" w:themeColor="accent1"/>
        </w:rPr>
        <w:t>u</w:t>
      </w:r>
      <w:r w:rsidR="004B578D" w:rsidRPr="003E1671">
        <w:rPr>
          <w:rFonts w:ascii="Arial Narrow" w:hAnsi="Arial Narrow" w:cstheme="minorHAnsi"/>
          <w:i/>
          <w:color w:val="4F81BD" w:themeColor="accent1"/>
        </w:rPr>
        <w:t xml:space="preserve"> obce na základe </w:t>
      </w:r>
      <w:r w:rsidR="00FF4476" w:rsidRPr="003E1671">
        <w:rPr>
          <w:rFonts w:ascii="Arial Narrow" w:hAnsi="Arial Narrow" w:cstheme="minorHAnsi"/>
          <w:i/>
          <w:color w:val="4F81BD" w:themeColor="accent1"/>
        </w:rPr>
        <w:t>dohody</w:t>
      </w:r>
      <w:r w:rsidR="004B578D" w:rsidRPr="003E1671">
        <w:rPr>
          <w:rFonts w:ascii="Arial Narrow" w:hAnsi="Arial Narrow" w:cstheme="minorHAnsi"/>
          <w:i/>
          <w:color w:val="4F81BD" w:themeColor="accent1"/>
        </w:rPr>
        <w:t xml:space="preserve"> rozšíriť</w:t>
      </w:r>
      <w:r w:rsidR="00061C18" w:rsidRPr="003E1671">
        <w:rPr>
          <w:rFonts w:ascii="Arial Narrow" w:hAnsi="Arial Narrow" w:cstheme="minorHAnsi"/>
          <w:i/>
          <w:color w:val="4F81BD" w:themeColor="accent1"/>
        </w:rPr>
        <w:t xml:space="preserve"> dodatkom k </w:t>
      </w:r>
      <w:r w:rsidR="00302824">
        <w:rPr>
          <w:rFonts w:ascii="Arial Narrow" w:hAnsi="Arial Narrow" w:cstheme="minorHAnsi"/>
          <w:i/>
          <w:color w:val="4F81BD" w:themeColor="accent1"/>
        </w:rPr>
        <w:t>z</w:t>
      </w:r>
      <w:r w:rsidR="00302824" w:rsidRPr="003E1671">
        <w:rPr>
          <w:rFonts w:ascii="Arial Narrow" w:hAnsi="Arial Narrow" w:cstheme="minorHAnsi"/>
          <w:i/>
          <w:color w:val="4F81BD" w:themeColor="accent1"/>
        </w:rPr>
        <w:t xml:space="preserve">mluve </w:t>
      </w:r>
      <w:r w:rsidR="004B578D" w:rsidRPr="003E1671">
        <w:rPr>
          <w:rFonts w:ascii="Arial Narrow" w:hAnsi="Arial Narrow" w:cstheme="minorHAnsi"/>
          <w:i/>
          <w:color w:val="4F81BD" w:themeColor="accent1"/>
        </w:rPr>
        <w:t>pôsobnosť Centra zdieľaných služieb o ďalšie činnosti.</w:t>
      </w:r>
      <w:r w:rsidRPr="003E1671">
        <w:rPr>
          <w:rFonts w:ascii="Arial Narrow" w:hAnsi="Arial Narrow" w:cstheme="minorHAnsi"/>
          <w:i/>
          <w:color w:val="4F81BD" w:themeColor="accent1"/>
        </w:rPr>
        <w:t>)</w:t>
      </w:r>
    </w:p>
    <w:p w14:paraId="4101652C" w14:textId="77777777" w:rsidR="00626921" w:rsidRPr="00626921" w:rsidRDefault="00626921" w:rsidP="00626921">
      <w:pPr>
        <w:pStyle w:val="Odsekzoznamu"/>
        <w:spacing w:after="0" w:line="240" w:lineRule="auto"/>
        <w:ind w:left="425"/>
        <w:jc w:val="both"/>
        <w:rPr>
          <w:rFonts w:ascii="Arial Narrow" w:hAnsi="Arial Narrow"/>
          <w:color w:val="FF0000"/>
          <w:highlight w:val="yellow"/>
        </w:rPr>
      </w:pPr>
    </w:p>
    <w:p w14:paraId="09FCF69F" w14:textId="77777777" w:rsidR="00C474AA" w:rsidRPr="00626921" w:rsidRDefault="0011347F" w:rsidP="00626921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Článok </w:t>
      </w:r>
      <w:r w:rsidR="00C474AA" w:rsidRPr="00626921">
        <w:rPr>
          <w:rFonts w:ascii="Arial Narrow" w:hAnsi="Arial Narrow" w:cstheme="minorHAnsi"/>
          <w:b/>
        </w:rPr>
        <w:t>III.</w:t>
      </w:r>
    </w:p>
    <w:p w14:paraId="50D87BDB" w14:textId="77777777" w:rsidR="00C474AA" w:rsidRPr="007344D8" w:rsidRDefault="00C474AA" w:rsidP="00626921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344D8">
        <w:rPr>
          <w:rFonts w:ascii="Arial Narrow" w:hAnsi="Arial Narrow" w:cstheme="minorHAnsi"/>
          <w:b/>
        </w:rPr>
        <w:t>Práva a povinnosti účastníkov zmluvy</w:t>
      </w:r>
    </w:p>
    <w:p w14:paraId="74B9F6AA" w14:textId="77777777" w:rsidR="006966F6" w:rsidRPr="003E1671" w:rsidRDefault="006966F6" w:rsidP="00626921">
      <w:pPr>
        <w:spacing w:after="0" w:line="240" w:lineRule="auto"/>
        <w:jc w:val="both"/>
        <w:rPr>
          <w:rFonts w:ascii="Arial Narrow" w:hAnsi="Arial Narrow" w:cstheme="minorHAnsi"/>
          <w:i/>
          <w:color w:val="4F81BD" w:themeColor="accent1"/>
        </w:rPr>
      </w:pPr>
      <w:r w:rsidRPr="003E1671">
        <w:rPr>
          <w:rFonts w:ascii="Arial Narrow" w:hAnsi="Arial Narrow" w:cstheme="minorHAnsi"/>
          <w:i/>
          <w:color w:val="4F81BD" w:themeColor="accent1"/>
        </w:rPr>
        <w:t xml:space="preserve">(uvedú sa práva a povinnosti účastníkov </w:t>
      </w:r>
      <w:r w:rsidR="00302824">
        <w:rPr>
          <w:rFonts w:ascii="Arial Narrow" w:hAnsi="Arial Narrow" w:cstheme="minorHAnsi"/>
          <w:i/>
          <w:color w:val="4F81BD" w:themeColor="accent1"/>
        </w:rPr>
        <w:t>z</w:t>
      </w:r>
      <w:r w:rsidR="00302824" w:rsidRPr="003E1671">
        <w:rPr>
          <w:rFonts w:ascii="Arial Narrow" w:hAnsi="Arial Narrow" w:cstheme="minorHAnsi"/>
          <w:i/>
          <w:color w:val="4F81BD" w:themeColor="accent1"/>
        </w:rPr>
        <w:t>mluvy</w:t>
      </w:r>
      <w:r w:rsidRPr="003E1671">
        <w:rPr>
          <w:rFonts w:ascii="Arial Narrow" w:hAnsi="Arial Narrow" w:cstheme="minorHAnsi"/>
          <w:i/>
          <w:color w:val="4F81BD" w:themeColor="accent1"/>
        </w:rPr>
        <w:t>, napr.)</w:t>
      </w:r>
    </w:p>
    <w:p w14:paraId="746CE56B" w14:textId="77777777" w:rsidR="00C474AA" w:rsidRPr="007344D8" w:rsidRDefault="008A49AC" w:rsidP="008D3FA1">
      <w:pPr>
        <w:pStyle w:val="Odsekzoznamu"/>
        <w:numPr>
          <w:ilvl w:val="0"/>
          <w:numId w:val="3"/>
        </w:numPr>
        <w:spacing w:before="120" w:after="0"/>
        <w:ind w:left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Každý ú</w:t>
      </w:r>
      <w:r w:rsidR="00061C18">
        <w:rPr>
          <w:rFonts w:ascii="Arial Narrow" w:hAnsi="Arial Narrow" w:cstheme="minorHAnsi"/>
        </w:rPr>
        <w:t xml:space="preserve">častník 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 xml:space="preserve">mluvy </w:t>
      </w:r>
      <w:r w:rsidR="00C474AA" w:rsidRPr="007344D8">
        <w:rPr>
          <w:rFonts w:ascii="Arial Narrow" w:hAnsi="Arial Narrow" w:cstheme="minorHAnsi"/>
        </w:rPr>
        <w:t xml:space="preserve">má </w:t>
      </w:r>
      <w:r w:rsidR="00C474AA" w:rsidRPr="00576A63">
        <w:rPr>
          <w:rFonts w:ascii="Arial Narrow" w:hAnsi="Arial Narrow" w:cstheme="minorHAnsi"/>
          <w:b/>
        </w:rPr>
        <w:t>právo</w:t>
      </w:r>
      <w:r w:rsidR="006966F6" w:rsidRPr="007344D8">
        <w:rPr>
          <w:rFonts w:ascii="Arial Narrow" w:hAnsi="Arial Narrow" w:cstheme="minorHAnsi"/>
        </w:rPr>
        <w:t xml:space="preserve"> najmä</w:t>
      </w:r>
      <w:r w:rsidR="00C474AA" w:rsidRPr="007344D8">
        <w:rPr>
          <w:rFonts w:ascii="Arial Narrow" w:hAnsi="Arial Narrow" w:cstheme="minorHAnsi"/>
        </w:rPr>
        <w:t>:</w:t>
      </w:r>
    </w:p>
    <w:p w14:paraId="3944E3CD" w14:textId="77777777" w:rsidR="00C474AA" w:rsidRPr="007344D8" w:rsidRDefault="00C474AA" w:rsidP="008D3FA1">
      <w:pPr>
        <w:pStyle w:val="Odsekzoznamu"/>
        <w:numPr>
          <w:ilvl w:val="0"/>
          <w:numId w:val="4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 xml:space="preserve">využívať spoločný obecný úrad na zabezpečovanie výkonu úloh na úsekoch podľa čl. </w:t>
      </w:r>
      <w:r w:rsidR="008A49AC">
        <w:rPr>
          <w:rFonts w:ascii="Arial Narrow" w:hAnsi="Arial Narrow" w:cstheme="minorHAnsi"/>
        </w:rPr>
        <w:t>I</w:t>
      </w:r>
      <w:r w:rsidRPr="007344D8">
        <w:rPr>
          <w:rFonts w:ascii="Arial Narrow" w:hAnsi="Arial Narrow" w:cstheme="minorHAnsi"/>
        </w:rPr>
        <w:t>I</w:t>
      </w:r>
      <w:r w:rsidR="007419ED">
        <w:rPr>
          <w:rFonts w:ascii="Arial Narrow" w:hAnsi="Arial Narrow" w:cstheme="minorHAnsi"/>
        </w:rPr>
        <w:t xml:space="preserve"> tejto zmluvy</w:t>
      </w:r>
      <w:r w:rsidRPr="007344D8">
        <w:rPr>
          <w:rFonts w:ascii="Arial Narrow" w:hAnsi="Arial Narrow" w:cstheme="minorHAnsi"/>
        </w:rPr>
        <w:t>,</w:t>
      </w:r>
    </w:p>
    <w:p w14:paraId="2208BB43" w14:textId="77777777" w:rsidR="00C474AA" w:rsidRPr="007344D8" w:rsidRDefault="008A49AC" w:rsidP="008D3FA1">
      <w:pPr>
        <w:pStyle w:val="Odsekzoznamu"/>
        <w:numPr>
          <w:ilvl w:val="0"/>
          <w:numId w:val="4"/>
        </w:numPr>
        <w:spacing w:before="120"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informácie o činnosti </w:t>
      </w:r>
      <w:r w:rsidR="00941E22">
        <w:rPr>
          <w:rFonts w:ascii="Arial Narrow" w:hAnsi="Arial Narrow" w:cstheme="minorHAnsi"/>
        </w:rPr>
        <w:t>s</w:t>
      </w:r>
      <w:r w:rsidR="00C474AA" w:rsidRPr="007344D8">
        <w:rPr>
          <w:rFonts w:ascii="Arial Narrow" w:hAnsi="Arial Narrow" w:cstheme="minorHAnsi"/>
        </w:rPr>
        <w:t>poločného obecného úradu a o jeho hospodárení,</w:t>
      </w:r>
    </w:p>
    <w:p w14:paraId="09871C9A" w14:textId="77777777" w:rsidR="00C474AA" w:rsidRPr="007344D8" w:rsidRDefault="00C474AA" w:rsidP="008D3FA1">
      <w:pPr>
        <w:pStyle w:val="Odsekzoznamu"/>
        <w:numPr>
          <w:ilvl w:val="0"/>
          <w:numId w:val="4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predkl</w:t>
      </w:r>
      <w:r w:rsidR="00061C18">
        <w:rPr>
          <w:rFonts w:ascii="Arial Narrow" w:hAnsi="Arial Narrow" w:cstheme="minorHAnsi"/>
        </w:rPr>
        <w:t xml:space="preserve">adať návrhy na zmeny a doplnky 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 xml:space="preserve">mluvy </w:t>
      </w:r>
      <w:r w:rsidRPr="007344D8">
        <w:rPr>
          <w:rFonts w:ascii="Arial Narrow" w:hAnsi="Arial Narrow" w:cstheme="minorHAnsi"/>
        </w:rPr>
        <w:t xml:space="preserve">o zriadení </w:t>
      </w:r>
      <w:r w:rsidR="00941E22">
        <w:rPr>
          <w:rFonts w:ascii="Arial Narrow" w:hAnsi="Arial Narrow" w:cstheme="minorHAnsi"/>
        </w:rPr>
        <w:t>s</w:t>
      </w:r>
      <w:r w:rsidRPr="007344D8">
        <w:rPr>
          <w:rFonts w:ascii="Arial Narrow" w:hAnsi="Arial Narrow" w:cstheme="minorHAnsi"/>
        </w:rPr>
        <w:t>poločného obecného úradu,</w:t>
      </w:r>
    </w:p>
    <w:p w14:paraId="69BF31F5" w14:textId="77777777" w:rsidR="00C474AA" w:rsidRPr="007344D8" w:rsidRDefault="00C474AA" w:rsidP="008D3FA1">
      <w:pPr>
        <w:pStyle w:val="Odsekzoznamu"/>
        <w:numPr>
          <w:ilvl w:val="0"/>
          <w:numId w:val="4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iniciovať stretn</w:t>
      </w:r>
      <w:r w:rsidR="00061C18">
        <w:rPr>
          <w:rFonts w:ascii="Arial Narrow" w:hAnsi="Arial Narrow" w:cstheme="minorHAnsi"/>
        </w:rPr>
        <w:t xml:space="preserve">utie účastníkov 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 xml:space="preserve">mluvy </w:t>
      </w:r>
      <w:r w:rsidRPr="007344D8">
        <w:rPr>
          <w:rFonts w:ascii="Arial Narrow" w:hAnsi="Arial Narrow" w:cstheme="minorHAnsi"/>
        </w:rPr>
        <w:t>za účelom riešenia</w:t>
      </w:r>
      <w:r w:rsidR="00061C18">
        <w:rPr>
          <w:rFonts w:ascii="Arial Narrow" w:hAnsi="Arial Narrow" w:cstheme="minorHAnsi"/>
        </w:rPr>
        <w:t xml:space="preserve"> podstatných záležitostí tejto 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 xml:space="preserve">mluvy </w:t>
      </w:r>
      <w:r w:rsidRPr="007344D8">
        <w:rPr>
          <w:rFonts w:ascii="Arial Narrow" w:hAnsi="Arial Narrow" w:cstheme="minorHAnsi"/>
        </w:rPr>
        <w:t xml:space="preserve">alebo činnosti </w:t>
      </w:r>
      <w:r w:rsidR="00941E22">
        <w:rPr>
          <w:rFonts w:ascii="Arial Narrow" w:hAnsi="Arial Narrow" w:cstheme="minorHAnsi"/>
        </w:rPr>
        <w:t>s</w:t>
      </w:r>
      <w:r w:rsidRPr="007344D8">
        <w:rPr>
          <w:rFonts w:ascii="Arial Narrow" w:hAnsi="Arial Narrow" w:cstheme="minorHAnsi"/>
        </w:rPr>
        <w:t>poločného obecného úradu.</w:t>
      </w:r>
    </w:p>
    <w:p w14:paraId="2A618FD7" w14:textId="77777777" w:rsidR="00C474AA" w:rsidRPr="007344D8" w:rsidRDefault="00061C18" w:rsidP="008D3FA1">
      <w:pPr>
        <w:pStyle w:val="Odsekzoznamu"/>
        <w:numPr>
          <w:ilvl w:val="0"/>
          <w:numId w:val="3"/>
        </w:numPr>
        <w:spacing w:before="120" w:after="0"/>
        <w:ind w:left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Každý účastník 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 xml:space="preserve">mluvy </w:t>
      </w:r>
      <w:r w:rsidR="00C474AA" w:rsidRPr="007344D8">
        <w:rPr>
          <w:rFonts w:ascii="Arial Narrow" w:hAnsi="Arial Narrow" w:cstheme="minorHAnsi"/>
        </w:rPr>
        <w:t xml:space="preserve">má </w:t>
      </w:r>
      <w:r w:rsidR="00C474AA" w:rsidRPr="00576A63">
        <w:rPr>
          <w:rFonts w:ascii="Arial Narrow" w:hAnsi="Arial Narrow" w:cstheme="minorHAnsi"/>
          <w:b/>
        </w:rPr>
        <w:t>povinnosť</w:t>
      </w:r>
      <w:r w:rsidR="006966F6" w:rsidRPr="00576A63">
        <w:rPr>
          <w:rFonts w:ascii="Arial Narrow" w:hAnsi="Arial Narrow" w:cstheme="minorHAnsi"/>
          <w:b/>
        </w:rPr>
        <w:t xml:space="preserve"> </w:t>
      </w:r>
      <w:r w:rsidR="006966F6" w:rsidRPr="007344D8">
        <w:rPr>
          <w:rFonts w:ascii="Arial Narrow" w:hAnsi="Arial Narrow" w:cstheme="minorHAnsi"/>
        </w:rPr>
        <w:t>najmä</w:t>
      </w:r>
      <w:r w:rsidR="00C474AA" w:rsidRPr="007344D8">
        <w:rPr>
          <w:rFonts w:ascii="Arial Narrow" w:hAnsi="Arial Narrow" w:cstheme="minorHAnsi"/>
        </w:rPr>
        <w:t>:</w:t>
      </w:r>
    </w:p>
    <w:p w14:paraId="5ADAD3E5" w14:textId="77777777" w:rsidR="00C474AA" w:rsidRPr="007344D8" w:rsidRDefault="00C474AA" w:rsidP="008D3FA1">
      <w:pPr>
        <w:pStyle w:val="Odsekzoznamu"/>
        <w:numPr>
          <w:ilvl w:val="0"/>
          <w:numId w:val="5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dodržiavať dohodnuté podmienky</w:t>
      </w:r>
      <w:r w:rsidR="007419ED">
        <w:rPr>
          <w:rFonts w:ascii="Arial Narrow" w:hAnsi="Arial Narrow" w:cstheme="minorHAnsi"/>
        </w:rPr>
        <w:t xml:space="preserve"> v tejto zmluve</w:t>
      </w:r>
      <w:r w:rsidRPr="007344D8">
        <w:rPr>
          <w:rFonts w:ascii="Arial Narrow" w:hAnsi="Arial Narrow" w:cstheme="minorHAnsi"/>
        </w:rPr>
        <w:t xml:space="preserve"> o zriadení </w:t>
      </w:r>
      <w:r w:rsidR="00941E22">
        <w:rPr>
          <w:rFonts w:ascii="Arial Narrow" w:hAnsi="Arial Narrow" w:cstheme="minorHAnsi"/>
        </w:rPr>
        <w:t>s</w:t>
      </w:r>
      <w:r w:rsidRPr="007344D8">
        <w:rPr>
          <w:rFonts w:ascii="Arial Narrow" w:hAnsi="Arial Narrow" w:cstheme="minorHAnsi"/>
        </w:rPr>
        <w:t>poločného obecného úradu,</w:t>
      </w:r>
    </w:p>
    <w:p w14:paraId="5209BCF6" w14:textId="77777777" w:rsidR="00C474AA" w:rsidRPr="007344D8" w:rsidRDefault="00C474AA" w:rsidP="008D3FA1">
      <w:pPr>
        <w:pStyle w:val="Odsekzoznamu"/>
        <w:numPr>
          <w:ilvl w:val="0"/>
          <w:numId w:val="5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 xml:space="preserve">podieľať sa na nákladoch </w:t>
      </w:r>
      <w:r w:rsidR="00941E22">
        <w:rPr>
          <w:rFonts w:ascii="Arial Narrow" w:hAnsi="Arial Narrow" w:cstheme="minorHAnsi"/>
        </w:rPr>
        <w:t>s</w:t>
      </w:r>
      <w:r w:rsidRPr="007344D8">
        <w:rPr>
          <w:rFonts w:ascii="Arial Narrow" w:hAnsi="Arial Narrow" w:cstheme="minorHAnsi"/>
        </w:rPr>
        <w:t>poločného obecného úradu vo</w:t>
      </w:r>
      <w:r w:rsidR="00061C18">
        <w:rPr>
          <w:rFonts w:ascii="Arial Narrow" w:hAnsi="Arial Narrow" w:cstheme="minorHAnsi"/>
        </w:rPr>
        <w:t xml:space="preserve"> výške a spôsobom dohodnutým v</w:t>
      </w:r>
      <w:r w:rsidR="007419ED">
        <w:rPr>
          <w:rFonts w:ascii="Arial Narrow" w:hAnsi="Arial Narrow" w:cstheme="minorHAnsi"/>
        </w:rPr>
        <w:t xml:space="preserve"> tejto 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>mluve</w:t>
      </w:r>
      <w:r w:rsidRPr="007344D8">
        <w:rPr>
          <w:rFonts w:ascii="Arial Narrow" w:hAnsi="Arial Narrow" w:cstheme="minorHAnsi"/>
        </w:rPr>
        <w:t>,</w:t>
      </w:r>
    </w:p>
    <w:p w14:paraId="58B23AE5" w14:textId="77777777" w:rsidR="00C474AA" w:rsidRPr="007344D8" w:rsidRDefault="00C474AA" w:rsidP="008D3FA1">
      <w:pPr>
        <w:pStyle w:val="Odsekzoznamu"/>
        <w:numPr>
          <w:ilvl w:val="0"/>
          <w:numId w:val="5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 xml:space="preserve">spolupracovať so </w:t>
      </w:r>
      <w:r w:rsidR="00941E22">
        <w:rPr>
          <w:rFonts w:ascii="Arial Narrow" w:hAnsi="Arial Narrow" w:cstheme="minorHAnsi"/>
        </w:rPr>
        <w:t>s</w:t>
      </w:r>
      <w:r w:rsidRPr="007344D8">
        <w:rPr>
          <w:rFonts w:ascii="Arial Narrow" w:hAnsi="Arial Narrow" w:cstheme="minorHAnsi"/>
        </w:rPr>
        <w:t>poločným obecným úradom, poskytovať mu súčinnosť pri plnení jeho povinností,</w:t>
      </w:r>
    </w:p>
    <w:p w14:paraId="5039E633" w14:textId="77777777" w:rsidR="00C474AA" w:rsidRPr="007344D8" w:rsidRDefault="00C474AA" w:rsidP="008D3FA1">
      <w:pPr>
        <w:pStyle w:val="Odsekzoznamu"/>
        <w:numPr>
          <w:ilvl w:val="0"/>
          <w:numId w:val="5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dodávať podklady potrebné pre prípravu rozhodovacej činnosti.</w:t>
      </w:r>
    </w:p>
    <w:p w14:paraId="31A61BA5" w14:textId="77777777" w:rsidR="00C474AA" w:rsidRDefault="00061C18" w:rsidP="008D3FA1">
      <w:pPr>
        <w:pStyle w:val="Odsekzoznamu"/>
        <w:numPr>
          <w:ilvl w:val="0"/>
          <w:numId w:val="3"/>
        </w:numPr>
        <w:spacing w:before="120" w:after="0"/>
        <w:ind w:left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Účastníci 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 xml:space="preserve">mluvy </w:t>
      </w:r>
      <w:r w:rsidR="00C474AA" w:rsidRPr="007344D8">
        <w:rPr>
          <w:rFonts w:ascii="Arial Narrow" w:hAnsi="Arial Narrow" w:cstheme="minorHAnsi"/>
        </w:rPr>
        <w:t xml:space="preserve">sú povinní zdržať sa všetkého, čo by mohlo viesť k prieťahom pri plnení predmetu zmluvy. Účastníci 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 xml:space="preserve">mluvy </w:t>
      </w:r>
      <w:r w:rsidR="00C474AA" w:rsidRPr="007344D8">
        <w:rPr>
          <w:rFonts w:ascii="Arial Narrow" w:hAnsi="Arial Narrow" w:cstheme="minorHAnsi"/>
        </w:rPr>
        <w:t xml:space="preserve">sa zaväzujú spolupracovať a poskytovať si navzájom </w:t>
      </w:r>
      <w:r w:rsidR="007419ED">
        <w:rPr>
          <w:rFonts w:ascii="Arial Narrow" w:hAnsi="Arial Narrow" w:cstheme="minorHAnsi"/>
        </w:rPr>
        <w:t xml:space="preserve">všetku potrebnú </w:t>
      </w:r>
      <w:r w:rsidR="00C474AA" w:rsidRPr="007344D8">
        <w:rPr>
          <w:rFonts w:ascii="Arial Narrow" w:hAnsi="Arial Narrow" w:cstheme="minorHAnsi"/>
        </w:rPr>
        <w:t>súčinnosť p</w:t>
      </w:r>
      <w:r>
        <w:rPr>
          <w:rFonts w:ascii="Arial Narrow" w:hAnsi="Arial Narrow" w:cstheme="minorHAnsi"/>
        </w:rPr>
        <w:t xml:space="preserve">ri plnení záväzkov podľa tejto </w:t>
      </w:r>
      <w:r w:rsidR="00302824">
        <w:rPr>
          <w:rFonts w:ascii="Arial Narrow" w:hAnsi="Arial Narrow" w:cstheme="minorHAnsi"/>
        </w:rPr>
        <w:t>z</w:t>
      </w:r>
      <w:r w:rsidR="00302824" w:rsidRPr="007344D8">
        <w:rPr>
          <w:rFonts w:ascii="Arial Narrow" w:hAnsi="Arial Narrow" w:cstheme="minorHAnsi"/>
        </w:rPr>
        <w:t>mluvy</w:t>
      </w:r>
      <w:r w:rsidR="00C474AA" w:rsidRPr="007344D8">
        <w:rPr>
          <w:rFonts w:ascii="Arial Narrow" w:hAnsi="Arial Narrow" w:cstheme="minorHAnsi"/>
        </w:rPr>
        <w:t>.</w:t>
      </w:r>
    </w:p>
    <w:p w14:paraId="4B99056E" w14:textId="77777777" w:rsidR="00952C2D" w:rsidRDefault="00952C2D" w:rsidP="00952C2D">
      <w:pPr>
        <w:pStyle w:val="Odsekzoznamu"/>
        <w:spacing w:after="0" w:line="240" w:lineRule="auto"/>
        <w:ind w:left="425"/>
        <w:jc w:val="both"/>
        <w:rPr>
          <w:rFonts w:ascii="Arial Narrow" w:hAnsi="Arial Narrow" w:cstheme="minorHAnsi"/>
        </w:rPr>
      </w:pPr>
    </w:p>
    <w:p w14:paraId="1299C43A" w14:textId="77777777" w:rsidR="00353BEB" w:rsidRDefault="00353BEB" w:rsidP="00952C2D">
      <w:pPr>
        <w:pStyle w:val="Odsekzoznamu"/>
        <w:spacing w:after="0" w:line="240" w:lineRule="auto"/>
        <w:ind w:left="425"/>
        <w:jc w:val="both"/>
        <w:rPr>
          <w:rFonts w:ascii="Arial Narrow" w:hAnsi="Arial Narrow" w:cstheme="minorHAnsi"/>
        </w:rPr>
      </w:pPr>
    </w:p>
    <w:p w14:paraId="4DDBEF00" w14:textId="77777777" w:rsidR="00353BEB" w:rsidRDefault="00353BEB" w:rsidP="00952C2D">
      <w:pPr>
        <w:pStyle w:val="Odsekzoznamu"/>
        <w:spacing w:after="0" w:line="240" w:lineRule="auto"/>
        <w:ind w:left="425"/>
        <w:jc w:val="both"/>
        <w:rPr>
          <w:rFonts w:ascii="Arial Narrow" w:hAnsi="Arial Narrow" w:cstheme="minorHAnsi"/>
        </w:rPr>
      </w:pPr>
    </w:p>
    <w:p w14:paraId="3461D779" w14:textId="77777777" w:rsidR="00353BEB" w:rsidRPr="007344D8" w:rsidRDefault="00353BEB" w:rsidP="00952C2D">
      <w:pPr>
        <w:pStyle w:val="Odsekzoznamu"/>
        <w:spacing w:after="0" w:line="240" w:lineRule="auto"/>
        <w:ind w:left="425"/>
        <w:jc w:val="both"/>
        <w:rPr>
          <w:rFonts w:ascii="Arial Narrow" w:hAnsi="Arial Narrow" w:cstheme="minorHAnsi"/>
        </w:rPr>
      </w:pPr>
    </w:p>
    <w:p w14:paraId="6741CB5F" w14:textId="77777777" w:rsidR="00EB630D" w:rsidRPr="007344D8" w:rsidRDefault="0011347F" w:rsidP="00952C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Článok </w:t>
      </w:r>
      <w:r w:rsidR="00EB630D" w:rsidRPr="00AB0D77">
        <w:rPr>
          <w:rFonts w:ascii="Arial Narrow" w:hAnsi="Arial Narrow" w:cstheme="minorHAnsi"/>
          <w:b/>
        </w:rPr>
        <w:t>IV.</w:t>
      </w:r>
    </w:p>
    <w:p w14:paraId="3536501D" w14:textId="77777777" w:rsidR="00EB630D" w:rsidRPr="003E1671" w:rsidRDefault="00EB2C64" w:rsidP="00952C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Základné ustanovenia o spoločnom obecnom úrade </w:t>
      </w:r>
      <w:r w:rsidR="00EB630D" w:rsidRPr="003E1671">
        <w:rPr>
          <w:rFonts w:ascii="Arial Narrow" w:hAnsi="Arial Narrow" w:cstheme="minorHAnsi"/>
          <w:b/>
        </w:rPr>
        <w:t xml:space="preserve"> </w:t>
      </w:r>
    </w:p>
    <w:p w14:paraId="211DF886" w14:textId="77777777" w:rsidR="00EB630D" w:rsidRPr="003E1671" w:rsidRDefault="00EB630D" w:rsidP="00952C2D">
      <w:pPr>
        <w:spacing w:after="0" w:line="240" w:lineRule="auto"/>
        <w:rPr>
          <w:rFonts w:ascii="Arial Narrow" w:hAnsi="Arial Narrow" w:cstheme="minorHAnsi"/>
          <w:i/>
          <w:color w:val="4F81BD" w:themeColor="accent1"/>
        </w:rPr>
      </w:pPr>
      <w:r w:rsidRPr="003E1671">
        <w:rPr>
          <w:rFonts w:ascii="Arial Narrow" w:hAnsi="Arial Narrow" w:cstheme="minorHAnsi"/>
          <w:i/>
          <w:color w:val="4F81BD" w:themeColor="accent1"/>
        </w:rPr>
        <w:t>(uvedú sa ustanovenia o spoločnom fungovaní v</w:t>
      </w:r>
      <w:r w:rsidR="002E08BA" w:rsidRPr="003E1671">
        <w:rPr>
          <w:rFonts w:ascii="Arial Narrow" w:hAnsi="Arial Narrow" w:cstheme="minorHAnsi"/>
          <w:i/>
          <w:color w:val="4F81BD" w:themeColor="accent1"/>
        </w:rPr>
        <w:t> spoločnom obecnom úrade</w:t>
      </w:r>
      <w:r w:rsidRPr="003E1671">
        <w:rPr>
          <w:rFonts w:ascii="Arial Narrow" w:hAnsi="Arial Narrow" w:cstheme="minorHAnsi"/>
          <w:i/>
          <w:color w:val="4F81BD" w:themeColor="accent1"/>
        </w:rPr>
        <w:t>)</w:t>
      </w:r>
    </w:p>
    <w:p w14:paraId="10541F5C" w14:textId="77777777" w:rsidR="00EB630D" w:rsidRPr="00AB0D77" w:rsidRDefault="00EB630D" w:rsidP="00A674E8">
      <w:pPr>
        <w:pStyle w:val="Odsekzoznamu"/>
        <w:numPr>
          <w:ilvl w:val="0"/>
          <w:numId w:val="12"/>
        </w:numPr>
        <w:spacing w:before="120" w:after="240"/>
        <w:ind w:left="426"/>
        <w:jc w:val="both"/>
        <w:rPr>
          <w:rFonts w:ascii="Arial Narrow" w:hAnsi="Arial Narrow" w:cstheme="minorHAnsi"/>
        </w:rPr>
      </w:pPr>
      <w:r w:rsidRPr="00AB0D77">
        <w:rPr>
          <w:rFonts w:ascii="Arial Narrow" w:hAnsi="Arial Narrow" w:cstheme="minorHAnsi"/>
        </w:rPr>
        <w:t>Spoločný obecný úrad nie je právnickou osobou.</w:t>
      </w:r>
    </w:p>
    <w:p w14:paraId="5DC0BD9F" w14:textId="77777777" w:rsidR="00982404" w:rsidRPr="00AB0D77" w:rsidRDefault="006E0ECC" w:rsidP="00A674E8">
      <w:pPr>
        <w:pStyle w:val="Odsekzoznamu"/>
        <w:numPr>
          <w:ilvl w:val="0"/>
          <w:numId w:val="12"/>
        </w:numPr>
        <w:spacing w:before="120" w:after="240"/>
        <w:ind w:left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</w:t>
      </w:r>
      <w:r w:rsidR="00223785" w:rsidRPr="00AB0D77">
        <w:rPr>
          <w:rFonts w:ascii="Arial Narrow" w:hAnsi="Arial Narrow" w:cstheme="minorHAnsi"/>
        </w:rPr>
        <w:t>poločn</w:t>
      </w:r>
      <w:r>
        <w:rPr>
          <w:rFonts w:ascii="Arial Narrow" w:hAnsi="Arial Narrow" w:cstheme="minorHAnsi"/>
        </w:rPr>
        <w:t>ý</w:t>
      </w:r>
      <w:r w:rsidR="00223785" w:rsidRPr="00AB0D77">
        <w:rPr>
          <w:rFonts w:ascii="Arial Narrow" w:hAnsi="Arial Narrow" w:cstheme="minorHAnsi"/>
        </w:rPr>
        <w:t xml:space="preserve"> </w:t>
      </w:r>
      <w:r w:rsidRPr="00AB0D77">
        <w:rPr>
          <w:rFonts w:ascii="Arial Narrow" w:hAnsi="Arial Narrow" w:cstheme="minorHAnsi"/>
        </w:rPr>
        <w:t>obecn</w:t>
      </w:r>
      <w:r>
        <w:rPr>
          <w:rFonts w:ascii="Arial Narrow" w:hAnsi="Arial Narrow" w:cstheme="minorHAnsi"/>
        </w:rPr>
        <w:t>ý</w:t>
      </w:r>
      <w:r w:rsidRPr="00AB0D77">
        <w:rPr>
          <w:rFonts w:ascii="Arial Narrow" w:hAnsi="Arial Narrow" w:cstheme="minorHAnsi"/>
        </w:rPr>
        <w:t xml:space="preserve"> </w:t>
      </w:r>
      <w:r w:rsidR="00223785" w:rsidRPr="00AB0D77">
        <w:rPr>
          <w:rFonts w:ascii="Arial Narrow" w:hAnsi="Arial Narrow" w:cstheme="minorHAnsi"/>
        </w:rPr>
        <w:t>úrad</w:t>
      </w:r>
      <w:r w:rsidR="00EB630D" w:rsidRPr="00AB0D77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vedie a </w:t>
      </w:r>
      <w:r w:rsidRPr="00CA4774">
        <w:rPr>
          <w:rFonts w:ascii="Arial Narrow" w:hAnsi="Arial Narrow"/>
        </w:rPr>
        <w:t>jeho prácu organizuje</w:t>
      </w:r>
      <w:r w:rsidRPr="00CA4774">
        <w:rPr>
          <w:rFonts w:ascii="Arial Narrow" w:hAnsi="Arial Narrow" w:cstheme="minorHAnsi"/>
        </w:rPr>
        <w:t xml:space="preserve"> </w:t>
      </w:r>
      <w:r w:rsidR="00982404" w:rsidRPr="00AB0D77">
        <w:rPr>
          <w:rFonts w:ascii="Arial Narrow" w:hAnsi="Arial Narrow" w:cstheme="minorHAnsi"/>
        </w:rPr>
        <w:t>prednosta</w:t>
      </w:r>
      <w:r w:rsidR="00EB630D" w:rsidRPr="00AB0D77">
        <w:rPr>
          <w:rFonts w:ascii="Arial Narrow" w:hAnsi="Arial Narrow" w:cstheme="minorHAnsi"/>
        </w:rPr>
        <w:t xml:space="preserve"> spoločného obecného úradu</w:t>
      </w:r>
      <w:r w:rsidR="00982404" w:rsidRPr="00AB0D77">
        <w:rPr>
          <w:rFonts w:ascii="Arial Narrow" w:hAnsi="Arial Narrow" w:cstheme="minorHAnsi"/>
        </w:rPr>
        <w:t>, za svoju činnosť zodpovedá</w:t>
      </w:r>
      <w:r>
        <w:rPr>
          <w:rFonts w:ascii="Arial Narrow" w:hAnsi="Arial Narrow" w:cstheme="minorHAnsi"/>
        </w:rPr>
        <w:t xml:space="preserve"> starostovi obce</w:t>
      </w:r>
      <w:r w:rsidR="00982404" w:rsidRPr="00AB0D77">
        <w:rPr>
          <w:rFonts w:ascii="Arial Narrow" w:hAnsi="Arial Narrow" w:cstheme="minorHAnsi"/>
        </w:rPr>
        <w:t xml:space="preserve"> </w:t>
      </w:r>
      <w:r w:rsidR="00982404" w:rsidRPr="003E1671">
        <w:rPr>
          <w:rFonts w:ascii="Arial Narrow" w:hAnsi="Arial Narrow" w:cstheme="minorHAnsi"/>
          <w:i/>
          <w:color w:val="4F81BD" w:themeColor="accent1"/>
        </w:rPr>
        <w:t>(</w:t>
      </w:r>
      <w:r w:rsidR="00AB0D77" w:rsidRPr="003E1671">
        <w:rPr>
          <w:rFonts w:ascii="Arial Narrow" w:hAnsi="Arial Narrow" w:cstheme="minorHAnsi"/>
          <w:i/>
          <w:color w:val="4F81BD" w:themeColor="accent1"/>
        </w:rPr>
        <w:t>uvedie sa názov obce/mesta, kt. je sídlom spoločného obecného úradu</w:t>
      </w:r>
      <w:r w:rsidR="00982404" w:rsidRPr="003E1671">
        <w:rPr>
          <w:rFonts w:ascii="Arial Narrow" w:hAnsi="Arial Narrow" w:cstheme="minorHAnsi"/>
          <w:i/>
          <w:color w:val="4F81BD" w:themeColor="accent1"/>
        </w:rPr>
        <w:t>)</w:t>
      </w:r>
      <w:r w:rsidR="00DC5C61" w:rsidRPr="003E1671">
        <w:rPr>
          <w:rFonts w:ascii="Arial Narrow" w:hAnsi="Arial Narrow" w:cstheme="minorHAnsi"/>
          <w:i/>
          <w:color w:val="4F81BD" w:themeColor="accent1"/>
        </w:rPr>
        <w:t>.</w:t>
      </w:r>
    </w:p>
    <w:p w14:paraId="490123AA" w14:textId="77777777" w:rsidR="00982404" w:rsidRPr="00AB0D77" w:rsidRDefault="00982404" w:rsidP="00952C2D">
      <w:pPr>
        <w:pStyle w:val="Odsekzoznamu"/>
        <w:numPr>
          <w:ilvl w:val="0"/>
          <w:numId w:val="12"/>
        </w:numPr>
        <w:spacing w:before="120" w:after="0"/>
        <w:ind w:left="425" w:hanging="357"/>
        <w:jc w:val="both"/>
        <w:rPr>
          <w:rFonts w:ascii="Arial Narrow" w:hAnsi="Arial Narrow" w:cstheme="minorHAnsi"/>
        </w:rPr>
      </w:pPr>
      <w:r w:rsidRPr="00AB0D77">
        <w:rPr>
          <w:rFonts w:ascii="Arial Narrow" w:hAnsi="Arial Narrow" w:cstheme="minorHAnsi"/>
        </w:rPr>
        <w:t xml:space="preserve">Prednostu </w:t>
      </w:r>
      <w:r w:rsidR="00E7793D" w:rsidRPr="00AB0D77">
        <w:rPr>
          <w:rFonts w:ascii="Arial Narrow" w:hAnsi="Arial Narrow" w:cstheme="minorHAnsi"/>
        </w:rPr>
        <w:t xml:space="preserve">spoločného obecného </w:t>
      </w:r>
      <w:r w:rsidRPr="00AB0D77">
        <w:rPr>
          <w:rFonts w:ascii="Arial Narrow" w:hAnsi="Arial Narrow" w:cstheme="minorHAnsi"/>
        </w:rPr>
        <w:t xml:space="preserve">vymenúva do funkcie a odvoláva z nej </w:t>
      </w:r>
      <w:r w:rsidR="00D321A5">
        <w:rPr>
          <w:rFonts w:ascii="Arial Narrow" w:hAnsi="Arial Narrow" w:cstheme="minorHAnsi"/>
        </w:rPr>
        <w:t xml:space="preserve">starosta obce </w:t>
      </w:r>
      <w:r w:rsidRPr="003E1671">
        <w:rPr>
          <w:rFonts w:ascii="Arial Narrow" w:hAnsi="Arial Narrow" w:cstheme="minorHAnsi"/>
          <w:i/>
          <w:color w:val="4F81BD" w:themeColor="accent1"/>
        </w:rPr>
        <w:t>(</w:t>
      </w:r>
      <w:r w:rsidR="00AB0D77" w:rsidRPr="003E1671">
        <w:rPr>
          <w:rFonts w:ascii="Arial Narrow" w:hAnsi="Arial Narrow" w:cstheme="minorHAnsi"/>
          <w:i/>
          <w:color w:val="4F81BD" w:themeColor="accent1"/>
        </w:rPr>
        <w:t>uvedie sa názov obce/mesta, kt. je sídlom spoločného obecného úradu</w:t>
      </w:r>
      <w:r w:rsidRPr="003E1671">
        <w:rPr>
          <w:rFonts w:ascii="Arial Narrow" w:hAnsi="Arial Narrow" w:cstheme="minorHAnsi"/>
          <w:i/>
          <w:color w:val="4F81BD" w:themeColor="accent1"/>
        </w:rPr>
        <w:t>)</w:t>
      </w:r>
      <w:r w:rsidRPr="003E1671">
        <w:rPr>
          <w:rFonts w:ascii="Arial Narrow" w:hAnsi="Arial Narrow" w:cstheme="minorHAnsi"/>
          <w:color w:val="4F81BD" w:themeColor="accent1"/>
        </w:rPr>
        <w:t>.</w:t>
      </w:r>
    </w:p>
    <w:p w14:paraId="3CF2D8B6" w14:textId="77777777" w:rsidR="00952C2D" w:rsidRDefault="00952C2D" w:rsidP="00952C2D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7CA99937" w14:textId="77777777" w:rsidR="006966F6" w:rsidRDefault="0011347F" w:rsidP="00952C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Článok </w:t>
      </w:r>
      <w:r w:rsidR="006966F6" w:rsidRPr="007344D8">
        <w:rPr>
          <w:rFonts w:ascii="Arial Narrow" w:hAnsi="Arial Narrow" w:cstheme="minorHAnsi"/>
          <w:b/>
        </w:rPr>
        <w:t>V.</w:t>
      </w:r>
    </w:p>
    <w:p w14:paraId="441BD720" w14:textId="77777777" w:rsidR="006966F6" w:rsidRPr="007344D8" w:rsidRDefault="006966F6" w:rsidP="00952C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344D8">
        <w:rPr>
          <w:rFonts w:ascii="Arial Narrow" w:hAnsi="Arial Narrow" w:cstheme="minorHAnsi"/>
          <w:b/>
        </w:rPr>
        <w:t>Spôsob financovania nákladov spoločného obecného úradu a jeho organizácia</w:t>
      </w:r>
    </w:p>
    <w:p w14:paraId="245585ED" w14:textId="77777777" w:rsidR="006966F6" w:rsidRPr="003E1671" w:rsidRDefault="00DC5C61" w:rsidP="00952C2D">
      <w:pPr>
        <w:spacing w:after="0" w:line="240" w:lineRule="auto"/>
        <w:jc w:val="both"/>
        <w:rPr>
          <w:rFonts w:ascii="Arial Narrow" w:hAnsi="Arial Narrow" w:cstheme="minorHAnsi"/>
          <w:i/>
          <w:color w:val="4F81BD" w:themeColor="accent1"/>
        </w:rPr>
      </w:pPr>
      <w:r w:rsidRPr="003E1671">
        <w:rPr>
          <w:rFonts w:ascii="Arial Narrow" w:hAnsi="Arial Narrow" w:cstheme="minorHAnsi"/>
          <w:i/>
          <w:color w:val="4F81BD" w:themeColor="accent1"/>
        </w:rPr>
        <w:t>(U</w:t>
      </w:r>
      <w:r w:rsidR="006966F6" w:rsidRPr="003E1671">
        <w:rPr>
          <w:rFonts w:ascii="Arial Narrow" w:hAnsi="Arial Narrow" w:cstheme="minorHAnsi"/>
          <w:i/>
          <w:color w:val="4F81BD" w:themeColor="accent1"/>
        </w:rPr>
        <w:t>vedú sa podrobné údaje o spôsobe financovania a organizácie činnosti spoločného obecného úradu</w:t>
      </w:r>
      <w:r w:rsidR="004F5B5B" w:rsidRPr="003E1671">
        <w:rPr>
          <w:rFonts w:ascii="Arial Narrow" w:hAnsi="Arial Narrow" w:cstheme="minorHAnsi"/>
          <w:i/>
          <w:color w:val="4F81BD" w:themeColor="accent1"/>
        </w:rPr>
        <w:t>, napr.:</w:t>
      </w:r>
      <w:r w:rsidR="00C478B4" w:rsidRPr="003E1671">
        <w:rPr>
          <w:rFonts w:ascii="Arial Narrow" w:hAnsi="Arial Narrow" w:cstheme="minorHAnsi"/>
          <w:i/>
          <w:color w:val="4F81BD" w:themeColor="accent1"/>
        </w:rPr>
        <w:t>)</w:t>
      </w:r>
    </w:p>
    <w:p w14:paraId="40AE4E71" w14:textId="77777777" w:rsidR="004F5B5B" w:rsidRPr="007344D8" w:rsidRDefault="004F5B5B" w:rsidP="00A674E8">
      <w:pPr>
        <w:pStyle w:val="Odsekzoznamu"/>
        <w:numPr>
          <w:ilvl w:val="0"/>
          <w:numId w:val="13"/>
        </w:numPr>
        <w:spacing w:before="120" w:after="0"/>
        <w:jc w:val="both"/>
        <w:rPr>
          <w:rFonts w:ascii="Arial Narrow" w:hAnsi="Arial Narrow" w:cstheme="minorHAnsi"/>
          <w:i/>
        </w:rPr>
      </w:pPr>
      <w:r w:rsidRPr="007344D8">
        <w:rPr>
          <w:rFonts w:ascii="Arial Narrow" w:hAnsi="Arial Narrow" w:cstheme="minorHAnsi"/>
        </w:rPr>
        <w:t>Financovanie</w:t>
      </w:r>
      <w:r w:rsidR="00B8456C" w:rsidRPr="007344D8">
        <w:rPr>
          <w:rFonts w:ascii="Arial Narrow" w:hAnsi="Arial Narrow" w:cstheme="minorHAnsi"/>
        </w:rPr>
        <w:t xml:space="preserve"> spoločného obecného úradu</w:t>
      </w:r>
      <w:r w:rsidRPr="007344D8">
        <w:rPr>
          <w:rFonts w:ascii="Arial Narrow" w:hAnsi="Arial Narrow" w:cstheme="minorHAnsi"/>
        </w:rPr>
        <w:t xml:space="preserve"> </w:t>
      </w:r>
      <w:r w:rsidR="00B8456C" w:rsidRPr="007344D8">
        <w:rPr>
          <w:rFonts w:ascii="Arial Narrow" w:hAnsi="Arial Narrow" w:cstheme="minorHAnsi"/>
        </w:rPr>
        <w:t xml:space="preserve">sa nastavuje </w:t>
      </w:r>
      <w:r w:rsidRPr="007344D8">
        <w:rPr>
          <w:rFonts w:ascii="Arial Narrow" w:hAnsi="Arial Narrow" w:cstheme="minorHAnsi"/>
        </w:rPr>
        <w:t xml:space="preserve">podľa aktuálneho počtu obyvateľov </w:t>
      </w:r>
      <w:r w:rsidR="00110DF7">
        <w:rPr>
          <w:rFonts w:ascii="Arial Narrow" w:hAnsi="Arial Narrow" w:cstheme="minorHAnsi"/>
        </w:rPr>
        <w:t xml:space="preserve">jednotlivých </w:t>
      </w:r>
      <w:r w:rsidRPr="007344D8">
        <w:rPr>
          <w:rFonts w:ascii="Arial Narrow" w:hAnsi="Arial Narrow" w:cstheme="minorHAnsi"/>
        </w:rPr>
        <w:t>obc</w:t>
      </w:r>
      <w:r w:rsidR="00110DF7">
        <w:rPr>
          <w:rFonts w:ascii="Arial Narrow" w:hAnsi="Arial Narrow" w:cstheme="minorHAnsi"/>
        </w:rPr>
        <w:t xml:space="preserve">í, ktoré uzatvárajú </w:t>
      </w:r>
      <w:r w:rsidR="00CB582B">
        <w:rPr>
          <w:rFonts w:ascii="Arial Narrow" w:hAnsi="Arial Narrow" w:cstheme="minorHAnsi"/>
        </w:rPr>
        <w:t>zmluvu</w:t>
      </w:r>
      <w:r w:rsidR="00110DF7">
        <w:rPr>
          <w:rFonts w:ascii="Arial Narrow" w:hAnsi="Arial Narrow" w:cstheme="minorHAnsi"/>
        </w:rPr>
        <w:t xml:space="preserve">, a to </w:t>
      </w:r>
      <w:r w:rsidRPr="007344D8">
        <w:rPr>
          <w:rFonts w:ascii="Arial Narrow" w:hAnsi="Arial Narrow" w:cstheme="minorHAnsi"/>
        </w:rPr>
        <w:t>k 31.12. predchádzajúceho uzavretého kalendárneho roka publikovaného Štatistickým úradom SR pre ďalší rok</w:t>
      </w:r>
      <w:r w:rsidR="00230FC7" w:rsidRPr="007344D8">
        <w:rPr>
          <w:rFonts w:ascii="Arial Narrow" w:hAnsi="Arial Narrow" w:cstheme="minorHAnsi"/>
        </w:rPr>
        <w:t>.</w:t>
      </w:r>
      <w:r w:rsidR="00F175F4">
        <w:rPr>
          <w:rFonts w:ascii="Arial Narrow" w:hAnsi="Arial Narrow" w:cstheme="minorHAnsi"/>
        </w:rPr>
        <w:t xml:space="preserve"> </w:t>
      </w:r>
    </w:p>
    <w:p w14:paraId="7959577F" w14:textId="77777777" w:rsidR="004F5B5B" w:rsidRPr="007344D8" w:rsidRDefault="00230FC7" w:rsidP="00A674E8">
      <w:pPr>
        <w:pStyle w:val="Odsekzoznamu"/>
        <w:numPr>
          <w:ilvl w:val="0"/>
          <w:numId w:val="13"/>
        </w:numPr>
        <w:spacing w:before="120" w:after="0"/>
        <w:jc w:val="both"/>
        <w:rPr>
          <w:rFonts w:ascii="Arial Narrow" w:hAnsi="Arial Narrow" w:cstheme="minorHAnsi"/>
          <w:i/>
        </w:rPr>
      </w:pPr>
      <w:r w:rsidRPr="007344D8">
        <w:rPr>
          <w:rFonts w:ascii="Arial Narrow" w:hAnsi="Arial Narrow" w:cstheme="minorHAnsi"/>
        </w:rPr>
        <w:t xml:space="preserve">Financovanie činnosti </w:t>
      </w:r>
      <w:r w:rsidR="00223785" w:rsidRPr="007344D8">
        <w:rPr>
          <w:rFonts w:ascii="Arial Narrow" w:hAnsi="Arial Narrow" w:cstheme="minorHAnsi"/>
        </w:rPr>
        <w:t xml:space="preserve">spoločného obecného úradu </w:t>
      </w:r>
      <w:r w:rsidRPr="007344D8">
        <w:rPr>
          <w:rFonts w:ascii="Arial Narrow" w:hAnsi="Arial Narrow" w:cstheme="minorHAnsi"/>
        </w:rPr>
        <w:t xml:space="preserve">sa riadi a realizuje podľa rozpočtu </w:t>
      </w:r>
      <w:r w:rsidR="00223785" w:rsidRPr="007344D8">
        <w:rPr>
          <w:rFonts w:ascii="Arial Narrow" w:hAnsi="Arial Narrow" w:cstheme="minorHAnsi"/>
        </w:rPr>
        <w:t xml:space="preserve">spoločného obecného úradu </w:t>
      </w:r>
      <w:r w:rsidRPr="007344D8">
        <w:rPr>
          <w:rFonts w:ascii="Arial Narrow" w:hAnsi="Arial Narrow" w:cstheme="minorHAnsi"/>
        </w:rPr>
        <w:t>na príslušný kalendárny rok, ktorý je súčasťou rozpočtu mesta</w:t>
      </w:r>
      <w:r w:rsidR="0028050E" w:rsidRPr="007344D8">
        <w:rPr>
          <w:rFonts w:ascii="Arial Narrow" w:hAnsi="Arial Narrow" w:cstheme="minorHAnsi"/>
        </w:rPr>
        <w:t xml:space="preserve">/obce </w:t>
      </w:r>
      <w:r w:rsidR="0028050E" w:rsidRPr="003E1671">
        <w:rPr>
          <w:rFonts w:ascii="Arial Narrow" w:hAnsi="Arial Narrow" w:cstheme="minorHAnsi"/>
          <w:i/>
          <w:color w:val="4F81BD" w:themeColor="accent1"/>
        </w:rPr>
        <w:t>(uvedie sa názov obce</w:t>
      </w:r>
      <w:r w:rsidR="00FA15A7">
        <w:rPr>
          <w:rFonts w:ascii="Arial Narrow" w:hAnsi="Arial Narrow" w:cstheme="minorHAnsi"/>
          <w:i/>
          <w:color w:val="4F81BD" w:themeColor="accent1"/>
        </w:rPr>
        <w:t>/</w:t>
      </w:r>
      <w:r w:rsidR="002C03CD">
        <w:rPr>
          <w:rFonts w:ascii="Arial Narrow" w:hAnsi="Arial Narrow" w:cstheme="minorHAnsi"/>
          <w:i/>
          <w:color w:val="4F81BD" w:themeColor="accent1"/>
        </w:rPr>
        <w:t>mesta</w:t>
      </w:r>
      <w:r w:rsidR="00730A5E">
        <w:rPr>
          <w:rFonts w:ascii="Arial Narrow" w:hAnsi="Arial Narrow" w:cstheme="minorHAnsi"/>
          <w:i/>
          <w:color w:val="4F81BD" w:themeColor="accent1"/>
        </w:rPr>
        <w:t>, ktoré je sídlom</w:t>
      </w:r>
      <w:r w:rsidR="0028050E" w:rsidRPr="003E1671">
        <w:rPr>
          <w:rFonts w:ascii="Arial Narrow" w:hAnsi="Arial Narrow" w:cstheme="minorHAnsi"/>
          <w:i/>
          <w:color w:val="4F81BD" w:themeColor="accent1"/>
        </w:rPr>
        <w:t xml:space="preserve"> </w:t>
      </w:r>
      <w:r w:rsidR="0011347F" w:rsidRPr="003E1671">
        <w:rPr>
          <w:rFonts w:ascii="Arial Narrow" w:hAnsi="Arial Narrow" w:cstheme="minorHAnsi"/>
          <w:i/>
          <w:color w:val="4F81BD" w:themeColor="accent1"/>
        </w:rPr>
        <w:t>spoločného obecného úradu</w:t>
      </w:r>
      <w:r w:rsidR="0028050E" w:rsidRPr="003E1671">
        <w:rPr>
          <w:rFonts w:ascii="Arial Narrow" w:hAnsi="Arial Narrow" w:cstheme="minorHAnsi"/>
          <w:i/>
          <w:color w:val="4F81BD" w:themeColor="accent1"/>
        </w:rPr>
        <w:t>)</w:t>
      </w:r>
      <w:r w:rsidR="0028050E" w:rsidRPr="007344D8">
        <w:rPr>
          <w:rFonts w:ascii="Arial Narrow" w:hAnsi="Arial Narrow" w:cstheme="minorHAnsi"/>
        </w:rPr>
        <w:t xml:space="preserve"> </w:t>
      </w:r>
      <w:r w:rsidRPr="007344D8">
        <w:rPr>
          <w:rFonts w:ascii="Arial Narrow" w:hAnsi="Arial Narrow" w:cstheme="minorHAnsi"/>
        </w:rPr>
        <w:t xml:space="preserve">na uvedený rok. </w:t>
      </w:r>
    </w:p>
    <w:p w14:paraId="6B7AC053" w14:textId="77777777" w:rsidR="00BD05F7" w:rsidRPr="00BD05F7" w:rsidRDefault="00B8456C" w:rsidP="00A674E8">
      <w:pPr>
        <w:pStyle w:val="Odsekzoznamu"/>
        <w:numPr>
          <w:ilvl w:val="0"/>
          <w:numId w:val="13"/>
        </w:numPr>
        <w:spacing w:before="120" w:after="0"/>
        <w:jc w:val="both"/>
        <w:rPr>
          <w:rFonts w:ascii="Arial Narrow" w:hAnsi="Arial Narrow" w:cstheme="minorHAnsi"/>
          <w:i/>
        </w:rPr>
      </w:pPr>
      <w:r w:rsidRPr="007344D8">
        <w:rPr>
          <w:rFonts w:ascii="Arial Narrow" w:hAnsi="Arial Narrow" w:cstheme="minorHAnsi"/>
        </w:rPr>
        <w:t>Pr</w:t>
      </w:r>
      <w:r w:rsidR="00A502BA" w:rsidRPr="007344D8">
        <w:rPr>
          <w:rFonts w:ascii="Arial Narrow" w:hAnsi="Arial Narrow" w:cstheme="minorHAnsi"/>
        </w:rPr>
        <w:t xml:space="preserve">íjmy </w:t>
      </w:r>
      <w:r w:rsidR="00D321A5">
        <w:rPr>
          <w:rFonts w:ascii="Arial Narrow" w:hAnsi="Arial Narrow" w:cstheme="minorHAnsi"/>
        </w:rPr>
        <w:t xml:space="preserve">obce, ktorá je sídlom </w:t>
      </w:r>
      <w:r w:rsidR="00A502BA" w:rsidRPr="007344D8">
        <w:rPr>
          <w:rFonts w:ascii="Arial Narrow" w:hAnsi="Arial Narrow" w:cstheme="minorHAnsi"/>
        </w:rPr>
        <w:t>spoločného obecného úradu</w:t>
      </w:r>
      <w:r w:rsidR="001F14C7">
        <w:rPr>
          <w:rFonts w:ascii="Arial Narrow" w:hAnsi="Arial Narrow" w:cstheme="minorHAnsi"/>
        </w:rPr>
        <w:t xml:space="preserve"> na chod a činnosť spoločného obecného úradu</w:t>
      </w:r>
      <w:r w:rsidR="00BD05F7">
        <w:rPr>
          <w:rFonts w:ascii="Arial Narrow" w:hAnsi="Arial Narrow" w:cstheme="minorHAnsi"/>
        </w:rPr>
        <w:t>,</w:t>
      </w:r>
      <w:r w:rsidR="00F175F4">
        <w:rPr>
          <w:rFonts w:ascii="Arial Narrow" w:hAnsi="Arial Narrow" w:cstheme="minorHAnsi"/>
        </w:rPr>
        <w:t xml:space="preserve"> budú poukazované na novovytvorený účet na zabezpečenie činnosti spoločného obecného úradu, ktorý zriadi obec/mesto do ... dní odo dňa nadobudnutia účinnosti tejto zmluvy</w:t>
      </w:r>
      <w:r w:rsidR="00BD05F7">
        <w:rPr>
          <w:rFonts w:ascii="Arial Narrow" w:hAnsi="Arial Narrow" w:cstheme="minorHAnsi"/>
        </w:rPr>
        <w:t>.</w:t>
      </w:r>
    </w:p>
    <w:p w14:paraId="0FE1EAAA" w14:textId="77777777" w:rsidR="00B8456C" w:rsidRPr="007344D8" w:rsidRDefault="00BD05F7" w:rsidP="00A674E8">
      <w:pPr>
        <w:pStyle w:val="Odsekzoznamu"/>
        <w:numPr>
          <w:ilvl w:val="0"/>
          <w:numId w:val="13"/>
        </w:numPr>
        <w:spacing w:before="120" w:after="0"/>
        <w:jc w:val="both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 xml:space="preserve">Príjmy obce, ktorá je sídlom </w:t>
      </w:r>
      <w:r w:rsidRPr="007344D8">
        <w:rPr>
          <w:rFonts w:ascii="Arial Narrow" w:hAnsi="Arial Narrow" w:cstheme="minorHAnsi"/>
        </w:rPr>
        <w:t>spoločného obecného úradu</w:t>
      </w:r>
      <w:r>
        <w:rPr>
          <w:rFonts w:ascii="Arial Narrow" w:hAnsi="Arial Narrow" w:cstheme="minorHAnsi"/>
        </w:rPr>
        <w:t>,</w:t>
      </w:r>
      <w:r w:rsidR="00A502BA" w:rsidRPr="007344D8">
        <w:rPr>
          <w:rFonts w:ascii="Arial Narrow" w:hAnsi="Arial Narrow" w:cstheme="minorHAnsi"/>
        </w:rPr>
        <w:t xml:space="preserve"> </w:t>
      </w:r>
      <w:r w:rsidR="00D321A5">
        <w:rPr>
          <w:rFonts w:ascii="Arial Narrow" w:hAnsi="Arial Narrow" w:cstheme="minorHAnsi"/>
        </w:rPr>
        <w:t xml:space="preserve">na zabezpečenie úloh </w:t>
      </w:r>
      <w:r w:rsidR="00D321A5" w:rsidRPr="007344D8">
        <w:rPr>
          <w:rFonts w:ascii="Arial Narrow" w:hAnsi="Arial Narrow" w:cstheme="minorHAnsi"/>
        </w:rPr>
        <w:t xml:space="preserve">spoločného obecného úradu </w:t>
      </w:r>
      <w:r w:rsidR="00A502BA" w:rsidRPr="007344D8">
        <w:rPr>
          <w:rFonts w:ascii="Arial Narrow" w:hAnsi="Arial Narrow" w:cstheme="minorHAnsi"/>
        </w:rPr>
        <w:t>tvoria:</w:t>
      </w:r>
    </w:p>
    <w:p w14:paraId="02D0469C" w14:textId="77777777" w:rsidR="00C71A91" w:rsidRPr="007344D8" w:rsidRDefault="00FA381C" w:rsidP="00A674E8">
      <w:pPr>
        <w:pStyle w:val="Odsekzoznamu"/>
        <w:numPr>
          <w:ilvl w:val="0"/>
          <w:numId w:val="14"/>
        </w:numPr>
        <w:spacing w:before="120" w:after="0"/>
        <w:jc w:val="both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  <w:i/>
        </w:rPr>
        <w:t xml:space="preserve">finančné prostriedky z </w:t>
      </w:r>
      <w:r w:rsidR="00A502BA" w:rsidRPr="007344D8">
        <w:rPr>
          <w:rFonts w:ascii="Arial Narrow" w:hAnsi="Arial Narrow" w:cstheme="minorHAnsi"/>
          <w:i/>
        </w:rPr>
        <w:t xml:space="preserve">dotácie zo štátneho rozpočtu na úhradu nákladov preneseného výkonu štátnej správy v súlade so zákonom o štátnom rozpočte na príslušný rozpočtový rok a ďalšie dotácie zo štátneho rozpočtu v súlade so zákonom o štátnom rozpočte </w:t>
      </w:r>
      <w:r w:rsidR="00C71A91" w:rsidRPr="007344D8">
        <w:rPr>
          <w:rFonts w:ascii="Arial Narrow" w:hAnsi="Arial Narrow" w:cstheme="minorHAnsi"/>
          <w:i/>
        </w:rPr>
        <w:t>na príslušný rozpočtový rok</w:t>
      </w:r>
      <w:r w:rsidR="00A502BA" w:rsidRPr="007344D8">
        <w:rPr>
          <w:rFonts w:ascii="Arial Narrow" w:hAnsi="Arial Narrow" w:cstheme="minorHAnsi"/>
          <w:i/>
        </w:rPr>
        <w:t xml:space="preserve"> v zmysle § 5 ods. 1 zákona</w:t>
      </w:r>
      <w:r w:rsidR="00BD05F7">
        <w:rPr>
          <w:rFonts w:ascii="Arial Narrow" w:hAnsi="Arial Narrow" w:cstheme="minorHAnsi"/>
          <w:i/>
        </w:rPr>
        <w:t xml:space="preserve"> </w:t>
      </w:r>
      <w:r w:rsidR="00A502BA" w:rsidRPr="007344D8">
        <w:rPr>
          <w:rFonts w:ascii="Arial Narrow" w:hAnsi="Arial Narrow" w:cstheme="minorHAnsi"/>
          <w:i/>
        </w:rPr>
        <w:t>č. 523/2004 Z. z. o rozpočtových pr</w:t>
      </w:r>
      <w:r w:rsidR="00BD05F7">
        <w:rPr>
          <w:rFonts w:ascii="Arial Narrow" w:hAnsi="Arial Narrow" w:cstheme="minorHAnsi"/>
          <w:i/>
        </w:rPr>
        <w:t>avidlách územnej samosprávy a o </w:t>
      </w:r>
      <w:r w:rsidR="00A502BA" w:rsidRPr="007344D8">
        <w:rPr>
          <w:rFonts w:ascii="Arial Narrow" w:hAnsi="Arial Narrow" w:cstheme="minorHAnsi"/>
          <w:i/>
        </w:rPr>
        <w:t>zmene a doplnení niektorých zákonov</w:t>
      </w:r>
      <w:r w:rsidR="00C71A91" w:rsidRPr="007344D8">
        <w:rPr>
          <w:rFonts w:ascii="Arial Narrow" w:hAnsi="Arial Narrow" w:cstheme="minorHAnsi"/>
          <w:i/>
        </w:rPr>
        <w:t xml:space="preserve">, </w:t>
      </w:r>
    </w:p>
    <w:p w14:paraId="4A177A32" w14:textId="77777777" w:rsidR="00C71A91" w:rsidRPr="007344D8" w:rsidRDefault="00FA381C" w:rsidP="00A674E8">
      <w:pPr>
        <w:pStyle w:val="Odsekzoznamu"/>
        <w:numPr>
          <w:ilvl w:val="0"/>
          <w:numId w:val="14"/>
        </w:numPr>
        <w:spacing w:before="120" w:after="0"/>
        <w:jc w:val="both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  <w:i/>
        </w:rPr>
        <w:t xml:space="preserve">finančné prostriedky z </w:t>
      </w:r>
      <w:r w:rsidR="00D321A5">
        <w:rPr>
          <w:rFonts w:ascii="Arial Narrow" w:hAnsi="Arial Narrow" w:cstheme="minorHAnsi"/>
          <w:i/>
        </w:rPr>
        <w:t>príspevk</w:t>
      </w:r>
      <w:r>
        <w:rPr>
          <w:rFonts w:ascii="Arial Narrow" w:hAnsi="Arial Narrow" w:cstheme="minorHAnsi"/>
          <w:i/>
        </w:rPr>
        <w:t>ov</w:t>
      </w:r>
      <w:r w:rsidR="00061C18">
        <w:rPr>
          <w:rFonts w:ascii="Arial Narrow" w:hAnsi="Arial Narrow" w:cstheme="minorHAnsi"/>
          <w:i/>
        </w:rPr>
        <w:t xml:space="preserve"> účastníkov </w:t>
      </w:r>
      <w:r w:rsidR="00CB582B">
        <w:rPr>
          <w:rFonts w:ascii="Arial Narrow" w:hAnsi="Arial Narrow" w:cstheme="minorHAnsi"/>
          <w:i/>
        </w:rPr>
        <w:t>z</w:t>
      </w:r>
      <w:r w:rsidR="00CB582B" w:rsidRPr="007344D8">
        <w:rPr>
          <w:rFonts w:ascii="Arial Narrow" w:hAnsi="Arial Narrow" w:cstheme="minorHAnsi"/>
          <w:i/>
        </w:rPr>
        <w:t xml:space="preserve">mluvy </w:t>
      </w:r>
      <w:r w:rsidR="00C71A91" w:rsidRPr="003A074A">
        <w:rPr>
          <w:rFonts w:ascii="Arial Narrow" w:hAnsi="Arial Narrow" w:cstheme="minorHAnsi"/>
          <w:i/>
          <w:color w:val="548DD4" w:themeColor="text2" w:themeTint="99"/>
        </w:rPr>
        <w:t>(</w:t>
      </w:r>
      <w:r w:rsidR="00245112">
        <w:rPr>
          <w:rFonts w:ascii="Arial Narrow" w:hAnsi="Arial Narrow" w:cstheme="minorHAnsi"/>
          <w:i/>
          <w:color w:val="548DD4" w:themeColor="text2" w:themeTint="99"/>
        </w:rPr>
        <w:t>určí sa výška príspevkov</w:t>
      </w:r>
      <w:r w:rsidR="00245112" w:rsidRPr="003A074A">
        <w:rPr>
          <w:rFonts w:ascii="Arial Narrow" w:hAnsi="Arial Narrow" w:cstheme="minorHAnsi"/>
          <w:i/>
          <w:color w:val="548DD4" w:themeColor="text2" w:themeTint="99"/>
        </w:rPr>
        <w:t xml:space="preserve"> alebo </w:t>
      </w:r>
      <w:r w:rsidR="00245112">
        <w:rPr>
          <w:rFonts w:ascii="Arial Narrow" w:hAnsi="Arial Narrow" w:cstheme="minorHAnsi"/>
          <w:i/>
          <w:color w:val="548DD4" w:themeColor="text2" w:themeTint="99"/>
        </w:rPr>
        <w:t>sa uvedie spôsob určenia príspevkov</w:t>
      </w:r>
      <w:r w:rsidR="00C71A91" w:rsidRPr="003E1671">
        <w:rPr>
          <w:rFonts w:ascii="Arial Narrow" w:hAnsi="Arial Narrow" w:cstheme="minorHAnsi"/>
          <w:i/>
          <w:color w:val="4F81BD" w:themeColor="accent1"/>
        </w:rPr>
        <w:t>)</w:t>
      </w:r>
      <w:r w:rsidR="00BD05F7" w:rsidRPr="00BD05F7">
        <w:rPr>
          <w:rFonts w:ascii="Arial Narrow" w:hAnsi="Arial Narrow" w:cstheme="minorHAnsi"/>
          <w:i/>
          <w:color w:val="000000" w:themeColor="text1"/>
        </w:rPr>
        <w:t>,</w:t>
      </w:r>
    </w:p>
    <w:p w14:paraId="5D138461" w14:textId="77777777" w:rsidR="00670033" w:rsidRPr="007344D8" w:rsidRDefault="00FA381C" w:rsidP="00A674E8">
      <w:pPr>
        <w:pStyle w:val="Odsekzoznamu"/>
        <w:numPr>
          <w:ilvl w:val="0"/>
          <w:numId w:val="14"/>
        </w:numPr>
        <w:spacing w:before="120" w:after="0"/>
        <w:jc w:val="both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 xml:space="preserve">finančné prostriedky zo </w:t>
      </w:r>
      <w:r w:rsidR="00D321A5">
        <w:rPr>
          <w:rFonts w:ascii="Arial Narrow" w:hAnsi="Arial Narrow" w:cstheme="minorHAnsi"/>
        </w:rPr>
        <w:t>s</w:t>
      </w:r>
      <w:r w:rsidR="00D321A5" w:rsidRPr="007344D8">
        <w:rPr>
          <w:rFonts w:ascii="Arial Narrow" w:hAnsi="Arial Narrow" w:cstheme="minorHAnsi"/>
        </w:rPr>
        <w:t>právn</w:t>
      </w:r>
      <w:r>
        <w:rPr>
          <w:rFonts w:ascii="Arial Narrow" w:hAnsi="Arial Narrow" w:cstheme="minorHAnsi"/>
        </w:rPr>
        <w:t>ych</w:t>
      </w:r>
      <w:r w:rsidR="00D321A5" w:rsidRPr="007344D8">
        <w:rPr>
          <w:rFonts w:ascii="Arial Narrow" w:hAnsi="Arial Narrow" w:cstheme="minorHAnsi"/>
        </w:rPr>
        <w:t xml:space="preserve"> </w:t>
      </w:r>
      <w:r w:rsidR="00670033" w:rsidRPr="007344D8">
        <w:rPr>
          <w:rFonts w:ascii="Arial Narrow" w:hAnsi="Arial Narrow" w:cstheme="minorHAnsi"/>
        </w:rPr>
        <w:t>poplatk</w:t>
      </w:r>
      <w:r>
        <w:rPr>
          <w:rFonts w:ascii="Arial Narrow" w:hAnsi="Arial Narrow" w:cstheme="minorHAnsi"/>
        </w:rPr>
        <w:t>ov</w:t>
      </w:r>
      <w:r w:rsidR="00670033" w:rsidRPr="007344D8">
        <w:rPr>
          <w:rFonts w:ascii="Arial Narrow" w:hAnsi="Arial Narrow" w:cstheme="minorHAnsi"/>
        </w:rPr>
        <w:t xml:space="preserve"> za úkony a konania </w:t>
      </w:r>
      <w:r w:rsidR="00D321A5">
        <w:rPr>
          <w:rFonts w:ascii="Arial Narrow" w:hAnsi="Arial Narrow" w:cstheme="minorHAnsi"/>
        </w:rPr>
        <w:t xml:space="preserve">obcí ako </w:t>
      </w:r>
      <w:r w:rsidR="00670033" w:rsidRPr="007344D8">
        <w:rPr>
          <w:rFonts w:ascii="Arial Narrow" w:hAnsi="Arial Narrow" w:cstheme="minorHAnsi"/>
        </w:rPr>
        <w:t>správnych orgánov</w:t>
      </w:r>
      <w:r w:rsidR="00D321A5">
        <w:rPr>
          <w:rFonts w:ascii="Arial Narrow" w:hAnsi="Arial Narrow" w:cstheme="minorHAnsi"/>
        </w:rPr>
        <w:t>, pri ktorých administráciu zabezpečoval spoločný obecný úrad,</w:t>
      </w:r>
      <w:r w:rsidR="00670033" w:rsidRPr="007344D8">
        <w:rPr>
          <w:rFonts w:ascii="Arial Narrow" w:hAnsi="Arial Narrow" w:cstheme="minorHAnsi"/>
        </w:rPr>
        <w:t xml:space="preserve"> a pokuty uložené v týchto konaniach.</w:t>
      </w:r>
    </w:p>
    <w:p w14:paraId="5F33F73B" w14:textId="77777777" w:rsidR="00670033" w:rsidRPr="007344D8" w:rsidRDefault="00FA381C" w:rsidP="00D70DE5">
      <w:pPr>
        <w:pStyle w:val="Odsekzoznamu"/>
        <w:numPr>
          <w:ilvl w:val="0"/>
          <w:numId w:val="13"/>
        </w:numPr>
        <w:spacing w:before="120"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Účastníci zmluvy </w:t>
      </w:r>
      <w:r w:rsidR="00670033" w:rsidRPr="007344D8">
        <w:rPr>
          <w:rFonts w:ascii="Arial Narrow" w:hAnsi="Arial Narrow" w:cstheme="minorHAnsi"/>
        </w:rPr>
        <w:t>sú povinn</w:t>
      </w:r>
      <w:r>
        <w:rPr>
          <w:rFonts w:ascii="Arial Narrow" w:hAnsi="Arial Narrow" w:cstheme="minorHAnsi"/>
        </w:rPr>
        <w:t>í</w:t>
      </w:r>
      <w:r w:rsidR="00670033" w:rsidRPr="007344D8">
        <w:rPr>
          <w:rFonts w:ascii="Arial Narrow" w:hAnsi="Arial Narrow" w:cstheme="minorHAnsi"/>
        </w:rPr>
        <w:t xml:space="preserve"> previesť na účet</w:t>
      </w:r>
      <w:r w:rsidR="00A64980">
        <w:rPr>
          <w:rFonts w:ascii="Arial Narrow" w:hAnsi="Arial Narrow" w:cstheme="minorHAnsi"/>
        </w:rPr>
        <w:t xml:space="preserve"> vedený na zabezpečenie činností</w:t>
      </w:r>
      <w:r w:rsidR="00670033" w:rsidRPr="007344D8">
        <w:rPr>
          <w:rFonts w:ascii="Arial Narrow" w:hAnsi="Arial Narrow" w:cstheme="minorHAnsi"/>
        </w:rPr>
        <w:t xml:space="preserve"> </w:t>
      </w:r>
      <w:r w:rsidR="00223785" w:rsidRPr="007344D8">
        <w:rPr>
          <w:rFonts w:ascii="Arial Narrow" w:hAnsi="Arial Narrow" w:cstheme="minorHAnsi"/>
        </w:rPr>
        <w:t>spoločného obecného úradu</w:t>
      </w:r>
      <w:r>
        <w:rPr>
          <w:rFonts w:ascii="Arial Narrow" w:hAnsi="Arial Narrow" w:cstheme="minorHAnsi"/>
        </w:rPr>
        <w:t xml:space="preserve"> finančné prostriedky z</w:t>
      </w:r>
      <w:r w:rsidR="00223785" w:rsidRPr="007344D8">
        <w:rPr>
          <w:rFonts w:ascii="Arial Narrow" w:hAnsi="Arial Narrow" w:cstheme="minorHAnsi"/>
        </w:rPr>
        <w:t xml:space="preserve"> </w:t>
      </w:r>
      <w:r w:rsidR="00132BDC" w:rsidRPr="007344D8">
        <w:rPr>
          <w:rFonts w:ascii="Arial Narrow" w:hAnsi="Arial Narrow" w:cstheme="minorHAnsi"/>
        </w:rPr>
        <w:t>dotáci</w:t>
      </w:r>
      <w:r>
        <w:rPr>
          <w:rFonts w:ascii="Arial Narrow" w:hAnsi="Arial Narrow" w:cstheme="minorHAnsi"/>
        </w:rPr>
        <w:t>e</w:t>
      </w:r>
      <w:r w:rsidR="00D70DE5">
        <w:rPr>
          <w:rFonts w:ascii="Arial Narrow" w:hAnsi="Arial Narrow" w:cstheme="minorHAnsi"/>
        </w:rPr>
        <w:t xml:space="preserve"> na</w:t>
      </w:r>
      <w:r w:rsidR="00D70DE5" w:rsidRPr="00D70DE5">
        <w:rPr>
          <w:rFonts w:ascii="Arial Narrow" w:hAnsi="Arial Narrow" w:cstheme="minorHAnsi"/>
        </w:rPr>
        <w:t xml:space="preserve"> úhradu nákladov preneseného výkonu štátnej správy</w:t>
      </w:r>
      <w:r w:rsidR="00132BDC" w:rsidRPr="007344D8">
        <w:rPr>
          <w:rFonts w:ascii="Arial Narrow" w:hAnsi="Arial Narrow" w:cstheme="minorHAnsi"/>
        </w:rPr>
        <w:t xml:space="preserve"> podľa bodu 3</w:t>
      </w:r>
      <w:r w:rsidR="00670033" w:rsidRPr="007344D8">
        <w:rPr>
          <w:rFonts w:ascii="Arial Narrow" w:hAnsi="Arial Narrow" w:cstheme="minorHAnsi"/>
        </w:rPr>
        <w:t xml:space="preserve"> písm. a) tohto článku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>vy</w:t>
      </w:r>
      <w:r w:rsidR="00670033" w:rsidRPr="007344D8">
        <w:rPr>
          <w:rFonts w:ascii="Arial Narrow" w:hAnsi="Arial Narrow" w:cstheme="minorHAnsi"/>
        </w:rPr>
        <w:t>, a to do 14 dní od jej prijatia</w:t>
      </w:r>
      <w:r w:rsidR="00132BDC" w:rsidRPr="007344D8">
        <w:rPr>
          <w:rFonts w:ascii="Arial Narrow" w:hAnsi="Arial Narrow" w:cstheme="minorHAnsi"/>
        </w:rPr>
        <w:t>.</w:t>
      </w:r>
    </w:p>
    <w:p w14:paraId="330ABD50" w14:textId="77777777" w:rsidR="00132BDC" w:rsidRPr="007344D8" w:rsidRDefault="00FA381C" w:rsidP="00A674E8">
      <w:pPr>
        <w:pStyle w:val="Odsekzoznamu"/>
        <w:numPr>
          <w:ilvl w:val="0"/>
          <w:numId w:val="13"/>
        </w:numPr>
        <w:spacing w:before="120"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Účastníci zmluvy </w:t>
      </w:r>
      <w:r w:rsidR="00132BDC" w:rsidRPr="007344D8">
        <w:rPr>
          <w:rFonts w:ascii="Arial Narrow" w:hAnsi="Arial Narrow" w:cstheme="minorHAnsi"/>
        </w:rPr>
        <w:t>sú povinn</w:t>
      </w:r>
      <w:r>
        <w:rPr>
          <w:rFonts w:ascii="Arial Narrow" w:hAnsi="Arial Narrow" w:cstheme="minorHAnsi"/>
        </w:rPr>
        <w:t>í</w:t>
      </w:r>
      <w:r w:rsidR="00132BDC" w:rsidRPr="007344D8">
        <w:rPr>
          <w:rFonts w:ascii="Arial Narrow" w:hAnsi="Arial Narrow" w:cstheme="minorHAnsi"/>
        </w:rPr>
        <w:t xml:space="preserve"> </w:t>
      </w:r>
      <w:r w:rsidR="00132BDC" w:rsidRPr="00FF7ED8">
        <w:rPr>
          <w:rFonts w:ascii="Arial Narrow" w:hAnsi="Arial Narrow" w:cstheme="minorHAnsi"/>
        </w:rPr>
        <w:t xml:space="preserve">previesť na účet </w:t>
      </w:r>
      <w:r w:rsidR="007810BF" w:rsidRPr="00FF7ED8">
        <w:rPr>
          <w:rFonts w:ascii="Arial Narrow" w:hAnsi="Arial Narrow" w:cstheme="minorHAnsi"/>
        </w:rPr>
        <w:t xml:space="preserve">vedený na zabezpečenie činností </w:t>
      </w:r>
      <w:r w:rsidR="00AB488E" w:rsidRPr="00FF7ED8">
        <w:rPr>
          <w:rFonts w:ascii="Arial Narrow" w:hAnsi="Arial Narrow" w:cstheme="minorHAnsi"/>
        </w:rPr>
        <w:t xml:space="preserve">spoločného obecného </w:t>
      </w:r>
      <w:r w:rsidR="00AB488E" w:rsidRPr="00A937FB">
        <w:rPr>
          <w:rFonts w:ascii="Arial Narrow" w:hAnsi="Arial Narrow" w:cstheme="minorHAnsi"/>
        </w:rPr>
        <w:t>úradu</w:t>
      </w:r>
      <w:r w:rsidR="00AB488E" w:rsidRPr="007344D8">
        <w:rPr>
          <w:rFonts w:ascii="Arial Narrow" w:hAnsi="Arial Narrow" w:cstheme="minorHAnsi"/>
        </w:rPr>
        <w:t xml:space="preserve"> </w:t>
      </w:r>
      <w:r w:rsidR="00CA4774">
        <w:rPr>
          <w:rFonts w:ascii="Arial Narrow" w:hAnsi="Arial Narrow" w:cstheme="minorHAnsi"/>
        </w:rPr>
        <w:t>finančné prostriedky</w:t>
      </w:r>
      <w:r w:rsidR="00132BDC" w:rsidRPr="007344D8">
        <w:rPr>
          <w:rFonts w:ascii="Arial Narrow" w:hAnsi="Arial Narrow" w:cstheme="minorHAnsi"/>
        </w:rPr>
        <w:t xml:space="preserve"> podľa bodu 3 písm. b) </w:t>
      </w:r>
      <w:r w:rsidR="00CA4774">
        <w:rPr>
          <w:rFonts w:ascii="Arial Narrow" w:hAnsi="Arial Narrow" w:cstheme="minorHAnsi"/>
        </w:rPr>
        <w:t xml:space="preserve">a c) </w:t>
      </w:r>
      <w:r w:rsidR="00132BDC" w:rsidRPr="007344D8">
        <w:rPr>
          <w:rFonts w:ascii="Arial Narrow" w:hAnsi="Arial Narrow" w:cstheme="minorHAnsi"/>
        </w:rPr>
        <w:t xml:space="preserve">tohto článku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 xml:space="preserve">vy </w:t>
      </w:r>
      <w:r w:rsidR="006670C4" w:rsidRPr="003A074A">
        <w:rPr>
          <w:rFonts w:ascii="Arial Narrow" w:hAnsi="Arial Narrow" w:cstheme="minorHAnsi"/>
          <w:i/>
          <w:color w:val="548DD4" w:themeColor="text2" w:themeTint="99"/>
        </w:rPr>
        <w:t>(dohodne sa periodicita)</w:t>
      </w:r>
      <w:r w:rsidR="006670C4" w:rsidRPr="003A074A">
        <w:rPr>
          <w:rFonts w:ascii="Arial Narrow" w:hAnsi="Arial Narrow" w:cstheme="minorHAnsi"/>
          <w:i/>
        </w:rPr>
        <w:t>.</w:t>
      </w:r>
    </w:p>
    <w:p w14:paraId="753F221F" w14:textId="77777777" w:rsidR="00670033" w:rsidRPr="007344D8" w:rsidRDefault="00132BDC" w:rsidP="00A674E8">
      <w:pPr>
        <w:pStyle w:val="Odsekzoznamu"/>
        <w:numPr>
          <w:ilvl w:val="0"/>
          <w:numId w:val="13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 xml:space="preserve">Ročné zúčtovanie </w:t>
      </w:r>
      <w:r w:rsidR="00FA381C">
        <w:rPr>
          <w:rFonts w:ascii="Arial Narrow" w:hAnsi="Arial Narrow" w:cstheme="minorHAnsi"/>
        </w:rPr>
        <w:t xml:space="preserve">finančných prostriedkov z </w:t>
      </w:r>
      <w:r w:rsidRPr="007344D8">
        <w:rPr>
          <w:rFonts w:ascii="Arial Narrow" w:hAnsi="Arial Narrow" w:cstheme="minorHAnsi"/>
        </w:rPr>
        <w:t xml:space="preserve">dotácie </w:t>
      </w:r>
      <w:r w:rsidR="007975D0">
        <w:rPr>
          <w:rFonts w:ascii="Arial Narrow" w:hAnsi="Arial Narrow" w:cstheme="minorHAnsi"/>
        </w:rPr>
        <w:t>na</w:t>
      </w:r>
      <w:r w:rsidR="007975D0" w:rsidRPr="00D70DE5">
        <w:rPr>
          <w:rFonts w:ascii="Arial Narrow" w:hAnsi="Arial Narrow" w:cstheme="minorHAnsi"/>
        </w:rPr>
        <w:t xml:space="preserve"> úhradu nákladov preneseného výkonu štátnej správy</w:t>
      </w:r>
      <w:r w:rsidR="007975D0" w:rsidRPr="007344D8">
        <w:rPr>
          <w:rFonts w:ascii="Arial Narrow" w:hAnsi="Arial Narrow" w:cstheme="minorHAnsi"/>
        </w:rPr>
        <w:t xml:space="preserve"> </w:t>
      </w:r>
      <w:r w:rsidRPr="007344D8">
        <w:rPr>
          <w:rFonts w:ascii="Arial Narrow" w:hAnsi="Arial Narrow" w:cstheme="minorHAnsi"/>
        </w:rPr>
        <w:t xml:space="preserve">vykoná </w:t>
      </w:r>
      <w:r w:rsidRPr="003E1671">
        <w:rPr>
          <w:rFonts w:ascii="Arial Narrow" w:hAnsi="Arial Narrow" w:cstheme="minorHAnsi"/>
          <w:i/>
          <w:color w:val="4F81BD" w:themeColor="accent1"/>
        </w:rPr>
        <w:t>(napr. obec</w:t>
      </w:r>
      <w:r w:rsidR="00FA15A7">
        <w:rPr>
          <w:rFonts w:ascii="Arial Narrow" w:hAnsi="Arial Narrow" w:cstheme="minorHAnsi"/>
          <w:i/>
          <w:color w:val="4F81BD" w:themeColor="accent1"/>
        </w:rPr>
        <w:t>/</w:t>
      </w:r>
      <w:r w:rsidR="002C03CD">
        <w:rPr>
          <w:rFonts w:ascii="Arial Narrow" w:hAnsi="Arial Narrow" w:cstheme="minorHAnsi"/>
          <w:i/>
          <w:color w:val="4F81BD" w:themeColor="accent1"/>
        </w:rPr>
        <w:t>mesto</w:t>
      </w:r>
      <w:r w:rsidRPr="003E1671">
        <w:rPr>
          <w:rFonts w:ascii="Arial Narrow" w:hAnsi="Arial Narrow" w:cstheme="minorHAnsi"/>
          <w:i/>
          <w:color w:val="4F81BD" w:themeColor="accent1"/>
        </w:rPr>
        <w:t xml:space="preserve"> v sídle </w:t>
      </w:r>
      <w:r w:rsidR="0011347F" w:rsidRPr="003E1671">
        <w:rPr>
          <w:rFonts w:ascii="Arial Narrow" w:hAnsi="Arial Narrow" w:cstheme="minorHAnsi"/>
          <w:i/>
          <w:color w:val="4F81BD" w:themeColor="accent1"/>
        </w:rPr>
        <w:t>spoločného obecného úradu</w:t>
      </w:r>
      <w:r w:rsidRPr="003E1671">
        <w:rPr>
          <w:rFonts w:ascii="Arial Narrow" w:hAnsi="Arial Narrow" w:cstheme="minorHAnsi"/>
          <w:i/>
          <w:color w:val="4F81BD" w:themeColor="accent1"/>
        </w:rPr>
        <w:t>)</w:t>
      </w:r>
      <w:r w:rsidRPr="003E1671">
        <w:rPr>
          <w:rFonts w:ascii="Arial Narrow" w:hAnsi="Arial Narrow" w:cstheme="minorHAnsi"/>
          <w:color w:val="4F81BD" w:themeColor="accent1"/>
        </w:rPr>
        <w:t xml:space="preserve"> </w:t>
      </w:r>
      <w:r w:rsidRPr="007344D8">
        <w:rPr>
          <w:rFonts w:ascii="Arial Narrow" w:hAnsi="Arial Narrow" w:cstheme="minorHAnsi"/>
        </w:rPr>
        <w:t xml:space="preserve">za všetkých účastníkov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 xml:space="preserve">vy </w:t>
      </w:r>
      <w:r w:rsidRPr="007344D8">
        <w:rPr>
          <w:rFonts w:ascii="Arial Narrow" w:hAnsi="Arial Narrow" w:cstheme="minorHAnsi"/>
        </w:rPr>
        <w:t xml:space="preserve">na príslušný úrad štátnej správy. </w:t>
      </w:r>
      <w:r w:rsidR="00F23297" w:rsidRPr="007344D8">
        <w:rPr>
          <w:rFonts w:ascii="Arial Narrow" w:hAnsi="Arial Narrow" w:cstheme="minorHAnsi"/>
        </w:rPr>
        <w:t xml:space="preserve">Ročné vyúčtovanie príjmov a výdavkov rozpočtu </w:t>
      </w:r>
      <w:r w:rsidR="00302824">
        <w:rPr>
          <w:rFonts w:ascii="Arial Narrow" w:hAnsi="Arial Narrow" w:cstheme="minorHAnsi"/>
        </w:rPr>
        <w:t xml:space="preserve">na činnosť </w:t>
      </w:r>
      <w:r w:rsidR="00AB488E" w:rsidRPr="007344D8">
        <w:rPr>
          <w:rFonts w:ascii="Arial Narrow" w:hAnsi="Arial Narrow" w:cstheme="minorHAnsi"/>
        </w:rPr>
        <w:t xml:space="preserve">spoločného obecného úradu </w:t>
      </w:r>
      <w:r w:rsidR="00F23297" w:rsidRPr="007344D8">
        <w:rPr>
          <w:rFonts w:ascii="Arial Narrow" w:hAnsi="Arial Narrow" w:cstheme="minorHAnsi"/>
        </w:rPr>
        <w:t xml:space="preserve">sa vykonáva v rámci záverečného účtu obce </w:t>
      </w:r>
      <w:r w:rsidR="00F23297" w:rsidRPr="003E1671">
        <w:rPr>
          <w:rFonts w:ascii="Arial Narrow" w:hAnsi="Arial Narrow" w:cstheme="minorHAnsi"/>
          <w:i/>
          <w:color w:val="4F81BD" w:themeColor="accent1"/>
        </w:rPr>
        <w:t>(napr. sídlo</w:t>
      </w:r>
      <w:r w:rsidR="00F23297" w:rsidRPr="003E1671">
        <w:rPr>
          <w:rFonts w:ascii="Arial Narrow" w:hAnsi="Arial Narrow" w:cstheme="minorHAnsi"/>
          <w:color w:val="4F81BD" w:themeColor="accent1"/>
        </w:rPr>
        <w:t xml:space="preserve"> </w:t>
      </w:r>
      <w:r w:rsidR="0011347F" w:rsidRPr="003E1671">
        <w:rPr>
          <w:rFonts w:ascii="Arial Narrow" w:hAnsi="Arial Narrow" w:cstheme="minorHAnsi"/>
          <w:i/>
          <w:color w:val="4F81BD" w:themeColor="accent1"/>
        </w:rPr>
        <w:t>spoločného obecného úradu</w:t>
      </w:r>
      <w:r w:rsidR="00F23297" w:rsidRPr="003E1671">
        <w:rPr>
          <w:rFonts w:ascii="Arial Narrow" w:hAnsi="Arial Narrow" w:cstheme="minorHAnsi"/>
          <w:i/>
          <w:color w:val="4F81BD" w:themeColor="accent1"/>
        </w:rPr>
        <w:t>)</w:t>
      </w:r>
      <w:r w:rsidR="00F23297" w:rsidRPr="003E1671">
        <w:rPr>
          <w:rFonts w:ascii="Arial Narrow" w:hAnsi="Arial Narrow" w:cstheme="minorHAnsi"/>
          <w:color w:val="4F81BD" w:themeColor="accent1"/>
        </w:rPr>
        <w:t xml:space="preserve"> </w:t>
      </w:r>
      <w:r w:rsidR="00F23297" w:rsidRPr="007344D8">
        <w:rPr>
          <w:rFonts w:ascii="Arial Narrow" w:hAnsi="Arial Narrow" w:cstheme="minorHAnsi"/>
        </w:rPr>
        <w:t xml:space="preserve">za príslušný kalendárny rok. Ročné vyúčtovanie musí byť predložené najneskôr do 31.12. bežného roka všetkým </w:t>
      </w:r>
      <w:r w:rsidR="00666174">
        <w:rPr>
          <w:rFonts w:ascii="Arial Narrow" w:hAnsi="Arial Narrow" w:cstheme="minorHAnsi"/>
        </w:rPr>
        <w:t xml:space="preserve">účastníkom zmluvy. </w:t>
      </w:r>
    </w:p>
    <w:p w14:paraId="64F71AF0" w14:textId="77777777" w:rsidR="00F23297" w:rsidRPr="007344D8" w:rsidRDefault="00132BDC" w:rsidP="00952C2D">
      <w:pPr>
        <w:pStyle w:val="Odsekzoznamu"/>
        <w:numPr>
          <w:ilvl w:val="0"/>
          <w:numId w:val="13"/>
        </w:numPr>
        <w:spacing w:before="120" w:after="0"/>
        <w:ind w:left="714" w:hanging="357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 xml:space="preserve">Podpisové vzory na finančné bankové operácie </w:t>
      </w:r>
      <w:r w:rsidR="00AB488E" w:rsidRPr="007344D8">
        <w:rPr>
          <w:rFonts w:ascii="Arial Narrow" w:hAnsi="Arial Narrow" w:cstheme="minorHAnsi"/>
        </w:rPr>
        <w:t xml:space="preserve">spoločného obecného úradu </w:t>
      </w:r>
      <w:r w:rsidRPr="007344D8">
        <w:rPr>
          <w:rFonts w:ascii="Arial Narrow" w:hAnsi="Arial Narrow" w:cstheme="minorHAnsi"/>
        </w:rPr>
        <w:t xml:space="preserve">majú: </w:t>
      </w:r>
      <w:r w:rsidRPr="003E1671">
        <w:rPr>
          <w:rFonts w:ascii="Arial Narrow" w:hAnsi="Arial Narrow" w:cstheme="minorHAnsi"/>
          <w:i/>
          <w:color w:val="4F81BD" w:themeColor="accent1"/>
        </w:rPr>
        <w:t>(uvedú sa oprávnené osoby)</w:t>
      </w:r>
      <w:r w:rsidR="00F23297" w:rsidRPr="007344D8">
        <w:rPr>
          <w:rFonts w:ascii="Arial Narrow" w:hAnsi="Arial Narrow" w:cstheme="minorHAnsi"/>
          <w:i/>
        </w:rPr>
        <w:t>.</w:t>
      </w:r>
    </w:p>
    <w:p w14:paraId="0FB78278" w14:textId="77777777" w:rsidR="00952C2D" w:rsidRPr="00941E22" w:rsidRDefault="00952C2D" w:rsidP="00952C2D">
      <w:pPr>
        <w:pStyle w:val="Odsekzoznamu"/>
        <w:spacing w:after="0" w:line="240" w:lineRule="auto"/>
        <w:jc w:val="center"/>
        <w:rPr>
          <w:rFonts w:ascii="Arial Narrow" w:hAnsi="Arial Narrow" w:cstheme="minorHAnsi"/>
        </w:rPr>
      </w:pPr>
    </w:p>
    <w:p w14:paraId="70F012F9" w14:textId="77777777" w:rsidR="00C478B4" w:rsidRPr="007344D8" w:rsidRDefault="0011347F" w:rsidP="0011347F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lastRenderedPageBreak/>
        <w:t xml:space="preserve">Článok </w:t>
      </w:r>
      <w:r w:rsidR="00A331F6" w:rsidRPr="007344D8">
        <w:rPr>
          <w:rFonts w:ascii="Arial Narrow" w:hAnsi="Arial Narrow" w:cstheme="minorHAnsi"/>
          <w:b/>
        </w:rPr>
        <w:t>V</w:t>
      </w:r>
      <w:r w:rsidR="00C478B4" w:rsidRPr="007344D8">
        <w:rPr>
          <w:rFonts w:ascii="Arial Narrow" w:hAnsi="Arial Narrow" w:cstheme="minorHAnsi"/>
          <w:b/>
        </w:rPr>
        <w:t>I.</w:t>
      </w:r>
    </w:p>
    <w:p w14:paraId="654E0B14" w14:textId="77777777" w:rsidR="00C478B4" w:rsidRPr="007344D8" w:rsidRDefault="00C478B4" w:rsidP="0011347F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344D8">
        <w:rPr>
          <w:rFonts w:ascii="Arial Narrow" w:hAnsi="Arial Narrow" w:cstheme="minorHAnsi"/>
          <w:b/>
        </w:rPr>
        <w:t>Majetok a záväzky</w:t>
      </w:r>
    </w:p>
    <w:p w14:paraId="47A7AA80" w14:textId="77777777" w:rsidR="00C478B4" w:rsidRPr="003E1671" w:rsidRDefault="00C478B4" w:rsidP="00952C2D">
      <w:pPr>
        <w:spacing w:after="0" w:line="240" w:lineRule="auto"/>
        <w:jc w:val="both"/>
        <w:rPr>
          <w:rFonts w:ascii="Arial Narrow" w:hAnsi="Arial Narrow" w:cstheme="minorHAnsi"/>
          <w:i/>
          <w:color w:val="4F81BD" w:themeColor="accent1"/>
        </w:rPr>
      </w:pPr>
      <w:r w:rsidRPr="003E1671">
        <w:rPr>
          <w:rFonts w:ascii="Arial Narrow" w:hAnsi="Arial Narrow" w:cstheme="minorHAnsi"/>
          <w:i/>
          <w:color w:val="4F81BD" w:themeColor="accent1"/>
        </w:rPr>
        <w:t xml:space="preserve">(uvedú sa ustanovenia o majetku a záväzkoch </w:t>
      </w:r>
      <w:r w:rsidR="009E11F8">
        <w:rPr>
          <w:rFonts w:ascii="Arial Narrow" w:hAnsi="Arial Narrow" w:cstheme="minorHAnsi"/>
          <w:i/>
          <w:color w:val="4F81BD" w:themeColor="accent1"/>
        </w:rPr>
        <w:t xml:space="preserve">jednotlivých obcí  v súvislosti so </w:t>
      </w:r>
      <w:r w:rsidR="002E08BA" w:rsidRPr="003E1671">
        <w:rPr>
          <w:rFonts w:ascii="Arial Narrow" w:hAnsi="Arial Narrow" w:cstheme="minorHAnsi"/>
          <w:i/>
          <w:color w:val="4F81BD" w:themeColor="accent1"/>
        </w:rPr>
        <w:t>spoloč</w:t>
      </w:r>
      <w:r w:rsidR="009E11F8">
        <w:rPr>
          <w:rFonts w:ascii="Arial Narrow" w:hAnsi="Arial Narrow" w:cstheme="minorHAnsi"/>
          <w:i/>
          <w:color w:val="4F81BD" w:themeColor="accent1"/>
        </w:rPr>
        <w:t>ným</w:t>
      </w:r>
      <w:r w:rsidR="002E08BA" w:rsidRPr="003E1671">
        <w:rPr>
          <w:rFonts w:ascii="Arial Narrow" w:hAnsi="Arial Narrow" w:cstheme="minorHAnsi"/>
          <w:i/>
          <w:color w:val="4F81BD" w:themeColor="accent1"/>
        </w:rPr>
        <w:t xml:space="preserve"> obecn</w:t>
      </w:r>
      <w:r w:rsidR="009E11F8">
        <w:rPr>
          <w:rFonts w:ascii="Arial Narrow" w:hAnsi="Arial Narrow" w:cstheme="minorHAnsi"/>
          <w:i/>
          <w:color w:val="4F81BD" w:themeColor="accent1"/>
        </w:rPr>
        <w:t>ým</w:t>
      </w:r>
      <w:r w:rsidR="002E08BA" w:rsidRPr="003E1671">
        <w:rPr>
          <w:rFonts w:ascii="Arial Narrow" w:hAnsi="Arial Narrow" w:cstheme="minorHAnsi"/>
          <w:i/>
          <w:color w:val="4F81BD" w:themeColor="accent1"/>
        </w:rPr>
        <w:t xml:space="preserve"> úrad</w:t>
      </w:r>
      <w:r w:rsidR="009E11F8">
        <w:rPr>
          <w:rFonts w:ascii="Arial Narrow" w:hAnsi="Arial Narrow" w:cstheme="minorHAnsi"/>
          <w:i/>
          <w:color w:val="4F81BD" w:themeColor="accent1"/>
        </w:rPr>
        <w:t>om</w:t>
      </w:r>
      <w:r w:rsidRPr="003E1671">
        <w:rPr>
          <w:rFonts w:ascii="Arial Narrow" w:hAnsi="Arial Narrow" w:cstheme="minorHAnsi"/>
          <w:i/>
          <w:color w:val="4F81BD" w:themeColor="accent1"/>
        </w:rPr>
        <w:t>, napr.:)</w:t>
      </w:r>
    </w:p>
    <w:p w14:paraId="16578958" w14:textId="77777777" w:rsidR="00C4329C" w:rsidRDefault="00C478B4" w:rsidP="00446C4F">
      <w:pPr>
        <w:pStyle w:val="Odsekzoznamu"/>
        <w:numPr>
          <w:ilvl w:val="0"/>
          <w:numId w:val="15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Majetok</w:t>
      </w:r>
      <w:r w:rsidR="008D3FA1">
        <w:rPr>
          <w:rFonts w:ascii="Arial Narrow" w:hAnsi="Arial Narrow" w:cstheme="minorHAnsi"/>
        </w:rPr>
        <w:t xml:space="preserve">, ktorý spoločnou činnosťou podľa tejto </w:t>
      </w:r>
      <w:r w:rsidR="00CB582B">
        <w:rPr>
          <w:rFonts w:ascii="Arial Narrow" w:hAnsi="Arial Narrow" w:cstheme="minorHAnsi"/>
        </w:rPr>
        <w:t xml:space="preserve">zmluvy </w:t>
      </w:r>
      <w:r w:rsidR="008D3FA1">
        <w:rPr>
          <w:rFonts w:ascii="Arial Narrow" w:hAnsi="Arial Narrow" w:cstheme="minorHAnsi"/>
        </w:rPr>
        <w:t>nadobudnú účastníci</w:t>
      </w:r>
      <w:r w:rsidR="00FA381C">
        <w:rPr>
          <w:rFonts w:ascii="Arial Narrow" w:hAnsi="Arial Narrow" w:cstheme="minorHAnsi"/>
        </w:rPr>
        <w:t xml:space="preserve"> zmluvy</w:t>
      </w:r>
      <w:r w:rsidR="008D3FA1">
        <w:rPr>
          <w:rFonts w:ascii="Arial Narrow" w:hAnsi="Arial Narrow" w:cstheme="minorHAnsi"/>
        </w:rPr>
        <w:t xml:space="preserve">, sa momentom jeho nadobudnutia stáva spoločným vlastníctvom účastníkov </w:t>
      </w:r>
      <w:r w:rsidR="00CB582B">
        <w:rPr>
          <w:rFonts w:ascii="Arial Narrow" w:hAnsi="Arial Narrow" w:cstheme="minorHAnsi"/>
        </w:rPr>
        <w:t>zmluvy</w:t>
      </w:r>
      <w:r w:rsidR="008D3FA1">
        <w:rPr>
          <w:rFonts w:ascii="Arial Narrow" w:hAnsi="Arial Narrow" w:cstheme="minorHAnsi"/>
        </w:rPr>
        <w:t>, pričom s</w:t>
      </w:r>
      <w:r w:rsidR="00C4329C">
        <w:rPr>
          <w:rFonts w:ascii="Arial Narrow" w:hAnsi="Arial Narrow" w:cstheme="minorHAnsi"/>
        </w:rPr>
        <w:t>poluvlastnícky podiel jednotlivých účastníkov na takto nadobudnutom majetku je daný podielom, akým sú jednotliví účastníci povinní podieľať sa na jeho získaní.</w:t>
      </w:r>
    </w:p>
    <w:p w14:paraId="083659F4" w14:textId="77777777" w:rsidR="00C4329C" w:rsidRPr="00952C2D" w:rsidRDefault="00C4329C" w:rsidP="00446C4F">
      <w:pPr>
        <w:pStyle w:val="Odsekzoznamu"/>
        <w:numPr>
          <w:ilvl w:val="0"/>
          <w:numId w:val="15"/>
        </w:numPr>
        <w:spacing w:before="120"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Na</w:t>
      </w:r>
      <w:r w:rsidR="009A50F2">
        <w:rPr>
          <w:rFonts w:ascii="Arial Narrow" w:hAnsi="Arial Narrow" w:cstheme="minorHAnsi"/>
        </w:rPr>
        <w:t xml:space="preserve"> získaní spoločného majetku je každý z</w:t>
      </w:r>
      <w:r w:rsidR="00302824">
        <w:rPr>
          <w:rFonts w:ascii="Arial Narrow" w:hAnsi="Arial Narrow" w:cstheme="minorHAnsi"/>
        </w:rPr>
        <w:t> </w:t>
      </w:r>
      <w:r w:rsidR="009A50F2">
        <w:rPr>
          <w:rFonts w:ascii="Arial Narrow" w:hAnsi="Arial Narrow" w:cstheme="minorHAnsi"/>
        </w:rPr>
        <w:t>účastníkov</w:t>
      </w:r>
      <w:r w:rsidR="00302824">
        <w:rPr>
          <w:rFonts w:ascii="Arial Narrow" w:hAnsi="Arial Narrow" w:cstheme="minorHAnsi"/>
        </w:rPr>
        <w:t xml:space="preserve"> zmluvy</w:t>
      </w:r>
      <w:r w:rsidR="009A50F2">
        <w:rPr>
          <w:rFonts w:ascii="Arial Narrow" w:hAnsi="Arial Narrow" w:cstheme="minorHAnsi"/>
        </w:rPr>
        <w:t xml:space="preserve"> povinný podieľať sa finančným príspevkom vo výške stanovenej spôsobom podľa </w:t>
      </w:r>
      <w:r w:rsidR="009A50F2" w:rsidRPr="00952C2D">
        <w:rPr>
          <w:rFonts w:ascii="Arial Narrow" w:hAnsi="Arial Narrow" w:cstheme="minorHAnsi"/>
        </w:rPr>
        <w:t>článku V.</w:t>
      </w:r>
    </w:p>
    <w:p w14:paraId="30D6485B" w14:textId="77777777" w:rsidR="009A50F2" w:rsidRDefault="009A50F2" w:rsidP="00446C4F">
      <w:pPr>
        <w:pStyle w:val="Odsekzoznamu"/>
        <w:numPr>
          <w:ilvl w:val="0"/>
          <w:numId w:val="15"/>
        </w:numPr>
        <w:spacing w:before="120"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V prípade ukončenia zmluvného vzťahu zo strany niektorého z</w:t>
      </w:r>
      <w:r w:rsidR="00302824">
        <w:rPr>
          <w:rFonts w:ascii="Arial Narrow" w:hAnsi="Arial Narrow" w:cstheme="minorHAnsi"/>
        </w:rPr>
        <w:t> </w:t>
      </w:r>
      <w:r>
        <w:rPr>
          <w:rFonts w:ascii="Arial Narrow" w:hAnsi="Arial Narrow" w:cstheme="minorHAnsi"/>
        </w:rPr>
        <w:t>účastníkov</w:t>
      </w:r>
      <w:r w:rsidR="00302824">
        <w:rPr>
          <w:rFonts w:ascii="Arial Narrow" w:hAnsi="Arial Narrow" w:cstheme="minorHAnsi"/>
        </w:rPr>
        <w:t xml:space="preserve"> zmluvy</w:t>
      </w:r>
      <w:r>
        <w:rPr>
          <w:rFonts w:ascii="Arial Narrow" w:hAnsi="Arial Narrow" w:cstheme="minorHAnsi"/>
        </w:rPr>
        <w:t>, nevzniká odstupujúcemu účastníkovi nárok na finančné vyrovnanie.</w:t>
      </w:r>
    </w:p>
    <w:p w14:paraId="61A58044" w14:textId="77777777" w:rsidR="00C478B4" w:rsidRPr="007344D8" w:rsidRDefault="009A50F2" w:rsidP="00446C4F">
      <w:pPr>
        <w:pStyle w:val="Odsekzoznamu"/>
        <w:numPr>
          <w:ilvl w:val="0"/>
          <w:numId w:val="15"/>
        </w:numPr>
        <w:spacing w:before="120"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Správu m</w:t>
      </w:r>
      <w:r w:rsidRPr="007344D8">
        <w:rPr>
          <w:rFonts w:ascii="Arial Narrow" w:hAnsi="Arial Narrow" w:cstheme="minorHAnsi"/>
        </w:rPr>
        <w:t>ajetk</w:t>
      </w:r>
      <w:r>
        <w:rPr>
          <w:rFonts w:ascii="Arial Narrow" w:hAnsi="Arial Narrow" w:cstheme="minorHAnsi"/>
        </w:rPr>
        <w:t xml:space="preserve">u, ktorý spoločnou činnosťou podľa tejto </w:t>
      </w:r>
      <w:r w:rsidR="00CB582B">
        <w:rPr>
          <w:rFonts w:ascii="Arial Narrow" w:hAnsi="Arial Narrow" w:cstheme="minorHAnsi"/>
        </w:rPr>
        <w:t xml:space="preserve">zmluvy </w:t>
      </w:r>
      <w:r>
        <w:rPr>
          <w:rFonts w:ascii="Arial Narrow" w:hAnsi="Arial Narrow" w:cstheme="minorHAnsi"/>
        </w:rPr>
        <w:t xml:space="preserve">nadobudnú </w:t>
      </w:r>
      <w:r w:rsidR="0005096F">
        <w:rPr>
          <w:rFonts w:ascii="Arial Narrow" w:hAnsi="Arial Narrow" w:cstheme="minorHAnsi"/>
        </w:rPr>
        <w:t>účastníci zmluvy</w:t>
      </w:r>
      <w:r w:rsidR="00C478B4" w:rsidRPr="007344D8">
        <w:rPr>
          <w:rFonts w:ascii="Arial Narrow" w:hAnsi="Arial Narrow" w:cstheme="minorHAnsi"/>
        </w:rPr>
        <w:t xml:space="preserve">, vykonáva obec </w:t>
      </w:r>
      <w:r w:rsidR="00C478B4" w:rsidRPr="003E1671">
        <w:rPr>
          <w:rFonts w:ascii="Arial Narrow" w:hAnsi="Arial Narrow" w:cstheme="minorHAnsi"/>
          <w:color w:val="4F81BD" w:themeColor="accent1"/>
        </w:rPr>
        <w:t>... (</w:t>
      </w:r>
      <w:r w:rsidR="00C478B4" w:rsidRPr="003E1671">
        <w:rPr>
          <w:rFonts w:ascii="Arial Narrow" w:hAnsi="Arial Narrow" w:cstheme="minorHAnsi"/>
          <w:i/>
          <w:color w:val="4F81BD" w:themeColor="accent1"/>
        </w:rPr>
        <w:t xml:space="preserve">uvedie sa napr. sídlo </w:t>
      </w:r>
      <w:r w:rsidR="00AB0D77" w:rsidRPr="003E1671">
        <w:rPr>
          <w:rFonts w:ascii="Arial Narrow" w:hAnsi="Arial Narrow" w:cstheme="minorHAnsi"/>
          <w:i/>
          <w:color w:val="4F81BD" w:themeColor="accent1"/>
        </w:rPr>
        <w:t>spoločného obecného úradu</w:t>
      </w:r>
      <w:r w:rsidR="00C478B4" w:rsidRPr="003E1671">
        <w:rPr>
          <w:rFonts w:ascii="Arial Narrow" w:hAnsi="Arial Narrow" w:cstheme="minorHAnsi"/>
          <w:i/>
          <w:color w:val="4F81BD" w:themeColor="accent1"/>
        </w:rPr>
        <w:t>)</w:t>
      </w:r>
      <w:r w:rsidR="00C478B4" w:rsidRPr="007344D8">
        <w:rPr>
          <w:rFonts w:ascii="Arial Narrow" w:hAnsi="Arial Narrow" w:cstheme="minorHAnsi"/>
          <w:i/>
        </w:rPr>
        <w:t>.</w:t>
      </w:r>
    </w:p>
    <w:p w14:paraId="09D95E8A" w14:textId="77777777" w:rsidR="00C478B4" w:rsidRPr="007344D8" w:rsidRDefault="003E1671" w:rsidP="00446C4F">
      <w:pPr>
        <w:pStyle w:val="Odsekzoznamu"/>
        <w:numPr>
          <w:ilvl w:val="0"/>
          <w:numId w:val="15"/>
        </w:numPr>
        <w:spacing w:before="120"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Obce, ktoré </w:t>
      </w:r>
      <w:r w:rsidR="00302824">
        <w:rPr>
          <w:rFonts w:ascii="Arial Narrow" w:hAnsi="Arial Narrow" w:cstheme="minorHAnsi"/>
        </w:rPr>
        <w:t xml:space="preserve">sú </w:t>
      </w:r>
      <w:r w:rsidR="0005096F">
        <w:rPr>
          <w:rFonts w:ascii="Arial Narrow" w:hAnsi="Arial Narrow" w:cstheme="minorHAnsi"/>
        </w:rPr>
        <w:t xml:space="preserve">účastníkom zmluvy </w:t>
      </w:r>
      <w:r w:rsidR="004B7FA2" w:rsidRPr="007344D8">
        <w:rPr>
          <w:rFonts w:ascii="Arial Narrow" w:hAnsi="Arial Narrow" w:cstheme="minorHAnsi"/>
        </w:rPr>
        <w:t>môž</w:t>
      </w:r>
      <w:r>
        <w:rPr>
          <w:rFonts w:ascii="Arial Narrow" w:hAnsi="Arial Narrow" w:cstheme="minorHAnsi"/>
        </w:rPr>
        <w:t>u</w:t>
      </w:r>
      <w:r w:rsidR="004B7FA2" w:rsidRPr="007344D8">
        <w:rPr>
          <w:rFonts w:ascii="Arial Narrow" w:hAnsi="Arial Narrow" w:cstheme="minorHAnsi"/>
        </w:rPr>
        <w:t xml:space="preserve"> nadobúdať majetok darom od </w:t>
      </w:r>
      <w:r w:rsidR="00EA260B" w:rsidRPr="007344D8">
        <w:rPr>
          <w:rFonts w:ascii="Arial Narrow" w:hAnsi="Arial Narrow" w:cstheme="minorHAnsi"/>
        </w:rPr>
        <w:t>subjektu verejnej správy</w:t>
      </w:r>
      <w:r w:rsidR="004B7FA2" w:rsidRPr="007344D8">
        <w:rPr>
          <w:rFonts w:ascii="Arial Narrow" w:hAnsi="Arial Narrow" w:cstheme="minorHAnsi"/>
        </w:rPr>
        <w:t xml:space="preserve"> alebo právnických osôb, kúpou z</w:t>
      </w:r>
      <w:r w:rsidR="00EA260B" w:rsidRPr="007344D8">
        <w:rPr>
          <w:rFonts w:ascii="Arial Narrow" w:hAnsi="Arial Narrow" w:cstheme="minorHAnsi"/>
        </w:rPr>
        <w:t xml:space="preserve"> vlastných </w:t>
      </w:r>
      <w:r w:rsidR="004B7FA2" w:rsidRPr="007344D8">
        <w:rPr>
          <w:rFonts w:ascii="Arial Narrow" w:hAnsi="Arial Narrow" w:cstheme="minorHAnsi"/>
        </w:rPr>
        <w:t>prostriedkov</w:t>
      </w:r>
      <w:r w:rsidR="00EA260B" w:rsidRPr="007344D8">
        <w:rPr>
          <w:rFonts w:ascii="Arial Narrow" w:hAnsi="Arial Narrow" w:cstheme="minorHAnsi"/>
        </w:rPr>
        <w:t>, prípadne nadobudnutím z prostriedkov Plánu obnovy a odolnosti.</w:t>
      </w:r>
    </w:p>
    <w:p w14:paraId="2C2ABED4" w14:textId="77777777" w:rsidR="004B7FA2" w:rsidRDefault="00EA260B" w:rsidP="00446C4F">
      <w:pPr>
        <w:pStyle w:val="Odsekzoznamu"/>
        <w:numPr>
          <w:ilvl w:val="0"/>
          <w:numId w:val="15"/>
        </w:numPr>
        <w:spacing w:before="120" w:after="0"/>
        <w:jc w:val="both"/>
        <w:rPr>
          <w:rFonts w:ascii="Arial Narrow" w:hAnsi="Arial Narrow" w:cstheme="minorHAnsi"/>
        </w:rPr>
      </w:pPr>
      <w:r w:rsidRPr="009A50F2">
        <w:rPr>
          <w:rFonts w:ascii="Arial Narrow" w:hAnsi="Arial Narrow" w:cstheme="minorHAnsi"/>
        </w:rPr>
        <w:t>Rekonštrukcia priestorov z</w:t>
      </w:r>
      <w:r w:rsidR="001F14C7">
        <w:rPr>
          <w:rFonts w:ascii="Arial Narrow" w:hAnsi="Arial Narrow" w:cstheme="minorHAnsi"/>
        </w:rPr>
        <w:t xml:space="preserve"> </w:t>
      </w:r>
      <w:r w:rsidRPr="009A50F2">
        <w:rPr>
          <w:rFonts w:ascii="Arial Narrow" w:hAnsi="Arial Narrow" w:cstheme="minorHAnsi"/>
        </w:rPr>
        <w:t xml:space="preserve">prostriedkov </w:t>
      </w:r>
      <w:r w:rsidR="00353BEB">
        <w:rPr>
          <w:rFonts w:ascii="Arial Narrow" w:hAnsi="Arial Narrow" w:cstheme="minorHAnsi"/>
        </w:rPr>
        <w:t xml:space="preserve">mechanizmu </w:t>
      </w:r>
      <w:r w:rsidRPr="009A50F2">
        <w:rPr>
          <w:rFonts w:ascii="Arial Narrow" w:hAnsi="Arial Narrow" w:cstheme="minorHAnsi"/>
        </w:rPr>
        <w:t xml:space="preserve">vo vlastníctve </w:t>
      </w:r>
      <w:r w:rsidR="009A50F2" w:rsidRPr="009A50F2">
        <w:rPr>
          <w:rFonts w:ascii="Arial Narrow" w:hAnsi="Arial Narrow" w:cstheme="minorHAnsi"/>
        </w:rPr>
        <w:t>obce, ktorá je sídlom spoločného obecného úradu</w:t>
      </w:r>
      <w:r w:rsidR="00302824">
        <w:rPr>
          <w:rFonts w:ascii="Arial Narrow" w:hAnsi="Arial Narrow" w:cstheme="minorHAnsi"/>
        </w:rPr>
        <w:t>,</w:t>
      </w:r>
      <w:r w:rsidRPr="009A50F2">
        <w:rPr>
          <w:rFonts w:ascii="Arial Narrow" w:hAnsi="Arial Narrow" w:cstheme="minorHAnsi"/>
        </w:rPr>
        <w:t xml:space="preserve"> </w:t>
      </w:r>
      <w:r w:rsidR="005863D6" w:rsidRPr="009A50F2">
        <w:rPr>
          <w:rFonts w:ascii="Arial Narrow" w:hAnsi="Arial Narrow" w:cstheme="minorHAnsi"/>
        </w:rPr>
        <w:t xml:space="preserve">nemení </w:t>
      </w:r>
      <w:r w:rsidR="009A50F2" w:rsidRPr="009A50F2">
        <w:rPr>
          <w:rFonts w:ascii="Arial Narrow" w:hAnsi="Arial Narrow" w:cstheme="minorHAnsi"/>
        </w:rPr>
        <w:t xml:space="preserve">jej </w:t>
      </w:r>
      <w:r w:rsidR="00330FC5" w:rsidRPr="009A50F2">
        <w:rPr>
          <w:rFonts w:ascii="Arial Narrow" w:hAnsi="Arial Narrow" w:cstheme="minorHAnsi"/>
        </w:rPr>
        <w:t>vlastnícke právo k rekonštruovaným priestorom.</w:t>
      </w:r>
    </w:p>
    <w:p w14:paraId="0EA155D1" w14:textId="77777777" w:rsidR="006200C1" w:rsidRPr="007344D8" w:rsidRDefault="006200C1" w:rsidP="00446C4F">
      <w:pPr>
        <w:pStyle w:val="Odsekzoznamu"/>
        <w:numPr>
          <w:ilvl w:val="0"/>
          <w:numId w:val="15"/>
        </w:numPr>
        <w:spacing w:before="120" w:after="0"/>
        <w:jc w:val="both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 xml:space="preserve">Za záväzky spoločného obecného úradu vzniknuté voči tretím osobám za účelom uskutočnenia úloh podľa tejto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 xml:space="preserve">vy </w:t>
      </w:r>
      <w:r w:rsidRPr="007344D8">
        <w:rPr>
          <w:rFonts w:ascii="Arial Narrow" w:hAnsi="Arial Narrow" w:cstheme="minorHAnsi"/>
        </w:rPr>
        <w:t>zodpoved</w:t>
      </w:r>
      <w:r w:rsidR="00FD1F57" w:rsidRPr="007344D8">
        <w:rPr>
          <w:rFonts w:ascii="Arial Narrow" w:hAnsi="Arial Narrow" w:cstheme="minorHAnsi"/>
        </w:rPr>
        <w:t xml:space="preserve">ajú účastníci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 xml:space="preserve">vy </w:t>
      </w:r>
      <w:r w:rsidR="00FD1F57" w:rsidRPr="007344D8">
        <w:rPr>
          <w:rFonts w:ascii="Arial Narrow" w:hAnsi="Arial Narrow" w:cstheme="minorHAnsi"/>
        </w:rPr>
        <w:t>spoločne</w:t>
      </w:r>
      <w:r w:rsidR="00C4329C">
        <w:rPr>
          <w:rFonts w:ascii="Arial Narrow" w:hAnsi="Arial Narrow" w:cstheme="minorHAnsi"/>
        </w:rPr>
        <w:t xml:space="preserve"> </w:t>
      </w:r>
      <w:r w:rsidRPr="007344D8">
        <w:rPr>
          <w:rFonts w:ascii="Arial Narrow" w:hAnsi="Arial Narrow" w:cstheme="minorHAnsi"/>
        </w:rPr>
        <w:t xml:space="preserve">podľa ich </w:t>
      </w:r>
      <w:r w:rsidRPr="00952C2D">
        <w:rPr>
          <w:rFonts w:ascii="Arial Narrow" w:hAnsi="Arial Narrow" w:cstheme="minorHAnsi"/>
        </w:rPr>
        <w:t xml:space="preserve">participácie na financovaní </w:t>
      </w:r>
      <w:r w:rsidR="00941E22">
        <w:rPr>
          <w:rFonts w:ascii="Arial Narrow" w:hAnsi="Arial Narrow" w:cstheme="minorHAnsi"/>
        </w:rPr>
        <w:t>spoločného obecného úradu</w:t>
      </w:r>
      <w:r w:rsidRPr="00952C2D">
        <w:rPr>
          <w:rFonts w:ascii="Arial Narrow" w:hAnsi="Arial Narrow" w:cstheme="minorHAnsi"/>
        </w:rPr>
        <w:t xml:space="preserve"> v zmysle článku V. tejto </w:t>
      </w:r>
      <w:r w:rsidR="00CB582B">
        <w:rPr>
          <w:rFonts w:ascii="Arial Narrow" w:hAnsi="Arial Narrow" w:cstheme="minorHAnsi"/>
        </w:rPr>
        <w:t>zmlu</w:t>
      </w:r>
      <w:r w:rsidR="00CB582B" w:rsidRPr="00952C2D">
        <w:rPr>
          <w:rFonts w:ascii="Arial Narrow" w:hAnsi="Arial Narrow" w:cstheme="minorHAnsi"/>
        </w:rPr>
        <w:t>vy</w:t>
      </w:r>
      <w:r w:rsidRPr="00952C2D">
        <w:rPr>
          <w:rFonts w:ascii="Arial Narrow" w:hAnsi="Arial Narrow" w:cstheme="minorHAnsi"/>
        </w:rPr>
        <w:t>.</w:t>
      </w:r>
      <w:r w:rsidR="00C4329C" w:rsidRPr="00952C2D">
        <w:rPr>
          <w:rFonts w:ascii="Arial Narrow" w:hAnsi="Arial Narrow" w:cstheme="minorHAnsi"/>
        </w:rPr>
        <w:t xml:space="preserve"> Tým nie je dotknuté ich právo na náhra</w:t>
      </w:r>
      <w:r w:rsidR="00C4329C">
        <w:rPr>
          <w:rFonts w:ascii="Arial Narrow" w:hAnsi="Arial Narrow" w:cstheme="minorHAnsi"/>
        </w:rPr>
        <w:t>du škody, ktorá im v tejto súvislosti vznikne porušením povinností niektorého z účastníkov.</w:t>
      </w:r>
    </w:p>
    <w:p w14:paraId="1FC39945" w14:textId="77777777" w:rsidR="00952C2D" w:rsidRPr="00941E22" w:rsidRDefault="00952C2D" w:rsidP="00952C2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5B9F4A2E" w14:textId="77777777" w:rsidR="00D20B6E" w:rsidRPr="00D20B6E" w:rsidRDefault="0011347F" w:rsidP="00952C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Článok </w:t>
      </w:r>
      <w:r w:rsidR="00D20B6E" w:rsidRPr="00D20B6E">
        <w:rPr>
          <w:rFonts w:ascii="Arial Narrow" w:hAnsi="Arial Narrow" w:cstheme="minorHAnsi"/>
          <w:b/>
        </w:rPr>
        <w:t>VII.</w:t>
      </w:r>
    </w:p>
    <w:p w14:paraId="6DA07B98" w14:textId="77777777" w:rsidR="00D20B6E" w:rsidRPr="00D20B6E" w:rsidRDefault="00D20B6E" w:rsidP="00952C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D20B6E">
        <w:rPr>
          <w:rFonts w:ascii="Arial Narrow" w:hAnsi="Arial Narrow" w:cstheme="minorHAnsi"/>
          <w:b/>
        </w:rPr>
        <w:t>Osobitné ustanovenia</w:t>
      </w:r>
    </w:p>
    <w:p w14:paraId="60A4FD0F" w14:textId="77777777" w:rsidR="00D20B6E" w:rsidRDefault="00D20B6E" w:rsidP="00D20B6E">
      <w:pPr>
        <w:pStyle w:val="Odsekzoznamu"/>
        <w:numPr>
          <w:ilvl w:val="0"/>
          <w:numId w:val="22"/>
        </w:numPr>
        <w:spacing w:before="120"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Obec/mesto </w:t>
      </w:r>
      <w:r w:rsidRPr="003E1671">
        <w:rPr>
          <w:rFonts w:ascii="Arial Narrow" w:hAnsi="Arial Narrow" w:cstheme="minorHAnsi"/>
          <w:color w:val="4F81BD" w:themeColor="accent1"/>
        </w:rPr>
        <w:t xml:space="preserve">(uvedie sa názov obce/mesta, kt. je sídlom spoločného obecného úradu) </w:t>
      </w:r>
      <w:r>
        <w:rPr>
          <w:rFonts w:ascii="Arial Narrow" w:hAnsi="Arial Narrow" w:cstheme="minorHAnsi"/>
        </w:rPr>
        <w:t>je povinné predkladať správu o činnosti a hospodárení spoločného obecného úradu Ministerstv</w:t>
      </w:r>
      <w:r w:rsidR="00697753">
        <w:rPr>
          <w:rFonts w:ascii="Arial Narrow" w:hAnsi="Arial Narrow" w:cstheme="minorHAnsi"/>
        </w:rPr>
        <w:t>u</w:t>
      </w:r>
      <w:r w:rsidR="00FA15A7">
        <w:rPr>
          <w:rFonts w:ascii="Arial Narrow" w:hAnsi="Arial Narrow" w:cstheme="minorHAnsi"/>
        </w:rPr>
        <w:t xml:space="preserve"> vnútra SR do </w:t>
      </w:r>
      <w:r>
        <w:rPr>
          <w:rFonts w:ascii="Arial Narrow" w:hAnsi="Arial Narrow" w:cstheme="minorHAnsi"/>
        </w:rPr>
        <w:t xml:space="preserve">31.03. za dva predchádzajúce roky. Túto správu je obec/mesto </w:t>
      </w:r>
      <w:r w:rsidR="00FA15A7">
        <w:rPr>
          <w:rFonts w:ascii="Arial Narrow" w:hAnsi="Arial Narrow" w:cstheme="minorHAnsi"/>
          <w:color w:val="4F81BD" w:themeColor="accent1"/>
        </w:rPr>
        <w:t>(uvedie sa názov obce/</w:t>
      </w:r>
      <w:r w:rsidR="003E1671" w:rsidRPr="003E1671">
        <w:rPr>
          <w:rFonts w:ascii="Arial Narrow" w:hAnsi="Arial Narrow" w:cstheme="minorHAnsi"/>
          <w:color w:val="4F81BD" w:themeColor="accent1"/>
        </w:rPr>
        <w:t>mesta, kt. je sídlom spoločného obecného úradu)</w:t>
      </w:r>
      <w:r>
        <w:rPr>
          <w:rFonts w:ascii="Arial Narrow" w:hAnsi="Arial Narrow" w:cstheme="minorHAnsi"/>
        </w:rPr>
        <w:t xml:space="preserve"> povinné zaslať aj všetkým účastníkom tejto </w:t>
      </w:r>
      <w:r w:rsidR="00CB582B">
        <w:rPr>
          <w:rFonts w:ascii="Arial Narrow" w:hAnsi="Arial Narrow" w:cstheme="minorHAnsi"/>
        </w:rPr>
        <w:t>zmluvy</w:t>
      </w:r>
      <w:r>
        <w:rPr>
          <w:rFonts w:ascii="Arial Narrow" w:hAnsi="Arial Narrow" w:cstheme="minorHAnsi"/>
        </w:rPr>
        <w:t>.</w:t>
      </w:r>
    </w:p>
    <w:p w14:paraId="07C9FDC8" w14:textId="77777777" w:rsidR="00D20B6E" w:rsidRDefault="00D20B6E" w:rsidP="00D20B6E">
      <w:pPr>
        <w:pStyle w:val="Odsekzoznamu"/>
        <w:numPr>
          <w:ilvl w:val="0"/>
          <w:numId w:val="22"/>
        </w:numPr>
        <w:spacing w:before="120" w:after="0"/>
        <w:jc w:val="both"/>
        <w:rPr>
          <w:rFonts w:ascii="Arial Narrow" w:hAnsi="Arial Narrow" w:cstheme="minorHAnsi"/>
        </w:rPr>
      </w:pPr>
      <w:r w:rsidRPr="00D20B6E">
        <w:rPr>
          <w:rFonts w:ascii="Arial Narrow" w:hAnsi="Arial Narrow" w:cstheme="minorHAnsi"/>
        </w:rPr>
        <w:t>S predchádzajúcim súhlasom mestských, prípadne obecných zastupiteľstiev účastníkov</w:t>
      </w:r>
      <w:r w:rsidR="00CB582B">
        <w:rPr>
          <w:rFonts w:ascii="Arial Narrow" w:hAnsi="Arial Narrow" w:cstheme="minorHAnsi"/>
        </w:rPr>
        <w:t xml:space="preserve"> zmluvy</w:t>
      </w:r>
      <w:r w:rsidR="00FA15A7">
        <w:rPr>
          <w:rFonts w:ascii="Arial Narrow" w:hAnsi="Arial Narrow" w:cstheme="minorHAnsi"/>
        </w:rPr>
        <w:t>, môže k </w:t>
      </w:r>
      <w:r w:rsidRPr="00D20B6E">
        <w:rPr>
          <w:rFonts w:ascii="Arial Narrow" w:hAnsi="Arial Narrow" w:cstheme="minorHAnsi"/>
        </w:rPr>
        <w:t xml:space="preserve">tejto </w:t>
      </w:r>
      <w:r w:rsidR="00CB582B">
        <w:rPr>
          <w:rFonts w:ascii="Arial Narrow" w:hAnsi="Arial Narrow" w:cstheme="minorHAnsi"/>
        </w:rPr>
        <w:t>zmlu</w:t>
      </w:r>
      <w:r w:rsidR="00CB582B" w:rsidRPr="00D20B6E">
        <w:rPr>
          <w:rFonts w:ascii="Arial Narrow" w:hAnsi="Arial Narrow" w:cstheme="minorHAnsi"/>
        </w:rPr>
        <w:t xml:space="preserve">ve </w:t>
      </w:r>
      <w:r w:rsidRPr="00D20B6E">
        <w:rPr>
          <w:rFonts w:ascii="Arial Narrow" w:hAnsi="Arial Narrow" w:cstheme="minorHAnsi"/>
        </w:rPr>
        <w:t>pristúpiť ďalšia obec alebo mesto. Pristúpenie nového účastníka je okrem predchádzajúceho súhlasu zastupiteľstiev účastníkov</w:t>
      </w:r>
      <w:r w:rsidR="000C3EA9">
        <w:rPr>
          <w:rFonts w:ascii="Arial Narrow" w:hAnsi="Arial Narrow" w:cstheme="minorHAnsi"/>
        </w:rPr>
        <w:t xml:space="preserve"> zmluvy</w:t>
      </w:r>
      <w:r w:rsidRPr="00D20B6E">
        <w:rPr>
          <w:rFonts w:ascii="Arial Narrow" w:hAnsi="Arial Narrow" w:cstheme="minorHAnsi"/>
        </w:rPr>
        <w:t xml:space="preserve"> podmienené vyslovením predchádzajúceho súhlasu s pristúpením k tejto </w:t>
      </w:r>
      <w:r w:rsidR="00CB582B">
        <w:rPr>
          <w:rFonts w:ascii="Arial Narrow" w:hAnsi="Arial Narrow" w:cstheme="minorHAnsi"/>
        </w:rPr>
        <w:t>zmlu</w:t>
      </w:r>
      <w:r w:rsidR="00CB582B" w:rsidRPr="00D20B6E">
        <w:rPr>
          <w:rFonts w:ascii="Arial Narrow" w:hAnsi="Arial Narrow" w:cstheme="minorHAnsi"/>
        </w:rPr>
        <w:t xml:space="preserve">ve </w:t>
      </w:r>
      <w:r w:rsidRPr="00D20B6E">
        <w:rPr>
          <w:rFonts w:ascii="Arial Narrow" w:hAnsi="Arial Narrow" w:cstheme="minorHAnsi"/>
        </w:rPr>
        <w:t xml:space="preserve">zastupiteľstvom </w:t>
      </w:r>
      <w:r w:rsidR="000C3EA9" w:rsidRPr="00D20B6E">
        <w:rPr>
          <w:rFonts w:ascii="Arial Narrow" w:hAnsi="Arial Narrow" w:cstheme="minorHAnsi"/>
        </w:rPr>
        <w:t>pristupujúc</w:t>
      </w:r>
      <w:r w:rsidR="000C3EA9">
        <w:rPr>
          <w:rFonts w:ascii="Arial Narrow" w:hAnsi="Arial Narrow" w:cstheme="minorHAnsi"/>
        </w:rPr>
        <w:t>ej obce</w:t>
      </w:r>
      <w:r w:rsidRPr="00D20B6E">
        <w:rPr>
          <w:rFonts w:ascii="Arial Narrow" w:hAnsi="Arial Narrow" w:cstheme="minorHAnsi"/>
        </w:rPr>
        <w:t xml:space="preserve">. Pristúpenie nového účastníka je ďalej podmienené písomným vyhlásením pristupujúceho, že ako pristupujúci účastník pristupuje k tejto </w:t>
      </w:r>
      <w:r w:rsidR="00CB582B">
        <w:rPr>
          <w:rFonts w:ascii="Arial Narrow" w:hAnsi="Arial Narrow" w:cstheme="minorHAnsi"/>
        </w:rPr>
        <w:t>zmlu</w:t>
      </w:r>
      <w:r w:rsidR="00CB582B" w:rsidRPr="00D20B6E">
        <w:rPr>
          <w:rFonts w:ascii="Arial Narrow" w:hAnsi="Arial Narrow" w:cstheme="minorHAnsi"/>
        </w:rPr>
        <w:t xml:space="preserve">ve </w:t>
      </w:r>
      <w:r w:rsidRPr="00D20B6E">
        <w:rPr>
          <w:rFonts w:ascii="Arial Narrow" w:hAnsi="Arial Narrow" w:cstheme="minorHAnsi"/>
        </w:rPr>
        <w:t xml:space="preserve">a súhlasí so všetkými zmluvnými podmienkami dohodnutými v tejto </w:t>
      </w:r>
      <w:r w:rsidR="00CB582B">
        <w:rPr>
          <w:rFonts w:ascii="Arial Narrow" w:hAnsi="Arial Narrow" w:cstheme="minorHAnsi"/>
        </w:rPr>
        <w:t>zmlu</w:t>
      </w:r>
      <w:r w:rsidR="00CB582B" w:rsidRPr="00D20B6E">
        <w:rPr>
          <w:rFonts w:ascii="Arial Narrow" w:hAnsi="Arial Narrow" w:cstheme="minorHAnsi"/>
        </w:rPr>
        <w:t>ve</w:t>
      </w:r>
      <w:r w:rsidRPr="00D20B6E">
        <w:rPr>
          <w:rFonts w:ascii="Arial Narrow" w:hAnsi="Arial Narrow" w:cstheme="minorHAnsi"/>
        </w:rPr>
        <w:t>.</w:t>
      </w:r>
    </w:p>
    <w:p w14:paraId="05EA9881" w14:textId="77777777" w:rsidR="00D20B6E" w:rsidRPr="00D20B6E" w:rsidRDefault="00D20B6E" w:rsidP="00D20B6E">
      <w:pPr>
        <w:pStyle w:val="Odsekzoznamu"/>
        <w:numPr>
          <w:ilvl w:val="0"/>
          <w:numId w:val="22"/>
        </w:numPr>
        <w:spacing w:before="120" w:after="0"/>
        <w:jc w:val="both"/>
        <w:rPr>
          <w:rFonts w:ascii="Arial Narrow" w:hAnsi="Arial Narrow" w:cstheme="minorHAnsi"/>
        </w:rPr>
      </w:pPr>
      <w:r w:rsidRPr="00D20B6E">
        <w:rPr>
          <w:rFonts w:ascii="Arial Narrow" w:hAnsi="Arial Narrow" w:cstheme="minorHAnsi"/>
        </w:rPr>
        <w:t>Pracovníci spoločného obecného úradu budú poskytovať konzultácie pre občanov obcí spoločného obecného úradu v stránkové dni v rozsahu svojich pôsobností a pre starostov v dohodnutom termíne podľa potreby a rozsahu svojich pôsobností</w:t>
      </w:r>
      <w:r w:rsidR="00717E07">
        <w:rPr>
          <w:rFonts w:ascii="Arial Narrow" w:hAnsi="Arial Narrow" w:cstheme="minorHAnsi"/>
        </w:rPr>
        <w:t xml:space="preserve"> v rozsahu predmetu činnosti v súlade s čl. II. tejto zmluvy</w:t>
      </w:r>
      <w:r w:rsidRPr="00D20B6E">
        <w:rPr>
          <w:rFonts w:ascii="Arial Narrow" w:hAnsi="Arial Narrow" w:cstheme="minorHAnsi"/>
        </w:rPr>
        <w:t>.</w:t>
      </w:r>
    </w:p>
    <w:p w14:paraId="0562CB0E" w14:textId="77777777" w:rsidR="00AB0D77" w:rsidRPr="00941E22" w:rsidRDefault="00AB0D77" w:rsidP="00AB0D77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E83F3BB" w14:textId="77777777" w:rsidR="00CF198B" w:rsidRPr="007344D8" w:rsidRDefault="0011347F" w:rsidP="00AB0D77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Článok </w:t>
      </w:r>
      <w:r w:rsidR="00E03B06" w:rsidRPr="007344D8">
        <w:rPr>
          <w:rFonts w:ascii="Arial Narrow" w:hAnsi="Arial Narrow" w:cstheme="minorHAnsi"/>
          <w:b/>
        </w:rPr>
        <w:t>V</w:t>
      </w:r>
      <w:r w:rsidR="00EB630D" w:rsidRPr="007344D8">
        <w:rPr>
          <w:rFonts w:ascii="Arial Narrow" w:hAnsi="Arial Narrow" w:cstheme="minorHAnsi"/>
          <w:b/>
        </w:rPr>
        <w:t>I</w:t>
      </w:r>
      <w:r w:rsidR="00C478B4" w:rsidRPr="007344D8">
        <w:rPr>
          <w:rFonts w:ascii="Arial Narrow" w:hAnsi="Arial Narrow" w:cstheme="minorHAnsi"/>
          <w:b/>
        </w:rPr>
        <w:t>I</w:t>
      </w:r>
      <w:r w:rsidR="009A50F2">
        <w:rPr>
          <w:rFonts w:ascii="Arial Narrow" w:hAnsi="Arial Narrow" w:cstheme="minorHAnsi"/>
          <w:b/>
        </w:rPr>
        <w:t>I</w:t>
      </w:r>
      <w:r w:rsidR="00E03B06" w:rsidRPr="007344D8">
        <w:rPr>
          <w:rFonts w:ascii="Arial Narrow" w:hAnsi="Arial Narrow" w:cstheme="minorHAnsi"/>
          <w:b/>
        </w:rPr>
        <w:t>.</w:t>
      </w:r>
    </w:p>
    <w:p w14:paraId="1D425CFD" w14:textId="77777777" w:rsidR="00CF198B" w:rsidRDefault="00296622" w:rsidP="00666174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Náhrada škody</w:t>
      </w:r>
    </w:p>
    <w:p w14:paraId="1189F305" w14:textId="77777777" w:rsidR="00952C2D" w:rsidRPr="003E1671" w:rsidRDefault="00952C2D" w:rsidP="00952C2D">
      <w:pPr>
        <w:spacing w:after="0" w:line="240" w:lineRule="auto"/>
        <w:rPr>
          <w:rFonts w:ascii="Arial Narrow" w:hAnsi="Arial Narrow" w:cstheme="minorHAnsi"/>
          <w:i/>
          <w:color w:val="4F81BD" w:themeColor="accent1"/>
        </w:rPr>
      </w:pPr>
      <w:r w:rsidRPr="003E1671">
        <w:rPr>
          <w:rFonts w:ascii="Arial Narrow" w:hAnsi="Arial Narrow" w:cstheme="minorHAnsi"/>
          <w:i/>
          <w:color w:val="4F81BD" w:themeColor="accent1"/>
        </w:rPr>
        <w:t>(</w:t>
      </w:r>
      <w:r w:rsidR="00E91B6A" w:rsidRPr="003E1671">
        <w:rPr>
          <w:rFonts w:ascii="Arial Narrow" w:hAnsi="Arial Narrow" w:cstheme="minorHAnsi"/>
          <w:i/>
          <w:color w:val="4F81BD" w:themeColor="accent1"/>
        </w:rPr>
        <w:t xml:space="preserve">tento článok sa </w:t>
      </w:r>
      <w:r w:rsidRPr="003E1671">
        <w:rPr>
          <w:rFonts w:ascii="Arial Narrow" w:hAnsi="Arial Narrow" w:cstheme="minorHAnsi"/>
          <w:i/>
          <w:color w:val="4F81BD" w:themeColor="accent1"/>
        </w:rPr>
        <w:t xml:space="preserve">uplatňuje </w:t>
      </w:r>
      <w:r w:rsidR="00E91B6A" w:rsidRPr="003E1671">
        <w:rPr>
          <w:rFonts w:ascii="Arial Narrow" w:hAnsi="Arial Narrow" w:cstheme="minorHAnsi"/>
          <w:i/>
          <w:color w:val="4F81BD" w:themeColor="accent1"/>
        </w:rPr>
        <w:t xml:space="preserve">len </w:t>
      </w:r>
      <w:r w:rsidRPr="003E1671">
        <w:rPr>
          <w:rFonts w:ascii="Arial Narrow" w:hAnsi="Arial Narrow" w:cstheme="minorHAnsi"/>
          <w:i/>
          <w:color w:val="4F81BD" w:themeColor="accent1"/>
        </w:rPr>
        <w:t>v prípade čerpania prostriedkov z Plánu obnovy a odolnosti)</w:t>
      </w:r>
    </w:p>
    <w:p w14:paraId="7D7ED3B5" w14:textId="77777777" w:rsidR="00BF234B" w:rsidRPr="00353BEB" w:rsidRDefault="00BF234B" w:rsidP="00353BEB">
      <w:pPr>
        <w:pStyle w:val="Odsekzoznamu"/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 Narrow" w:hAnsi="Arial Narrow" w:cstheme="minorHAnsi"/>
        </w:rPr>
      </w:pPr>
      <w:r w:rsidRPr="00353BEB">
        <w:rPr>
          <w:rFonts w:ascii="Arial Narrow" w:hAnsi="Arial Narrow" w:cstheme="minorHAnsi"/>
        </w:rPr>
        <w:t>Predmetný článok</w:t>
      </w:r>
      <w:r w:rsidR="00CF198B" w:rsidRPr="00353BEB">
        <w:rPr>
          <w:rFonts w:ascii="Arial Narrow" w:hAnsi="Arial Narrow" w:cstheme="minorHAnsi"/>
        </w:rPr>
        <w:t xml:space="preserve"> zmluvy</w:t>
      </w:r>
      <w:r w:rsidRPr="00353BEB">
        <w:rPr>
          <w:rFonts w:ascii="Arial Narrow" w:hAnsi="Arial Narrow" w:cstheme="minorHAnsi"/>
        </w:rPr>
        <w:t xml:space="preserve"> sa uplatňuje len v prípade, že obec, ktorá je sídlom spoločného obecného úradu bude úspešným žiadateľom o prostriedky </w:t>
      </w:r>
      <w:r w:rsidR="00FA15A7" w:rsidRPr="00353BEB">
        <w:rPr>
          <w:rFonts w:ascii="Arial Narrow" w:hAnsi="Arial Narrow" w:cstheme="minorHAnsi"/>
        </w:rPr>
        <w:t>m</w:t>
      </w:r>
      <w:r w:rsidRPr="00353BEB">
        <w:rPr>
          <w:rFonts w:ascii="Arial Narrow" w:hAnsi="Arial Narrow" w:cstheme="minorHAnsi"/>
        </w:rPr>
        <w:t>echanizmu v rámci výzvy č. 16I04-12-V01 vyhlásenej</w:t>
      </w:r>
      <w:r w:rsidR="00353BEB" w:rsidRPr="00353BEB">
        <w:rPr>
          <w:rFonts w:ascii="Arial Narrow" w:hAnsi="Arial Narrow" w:cstheme="minorHAnsi"/>
        </w:rPr>
        <w:t xml:space="preserve"> </w:t>
      </w:r>
      <w:r w:rsidRPr="00353BEB">
        <w:rPr>
          <w:rFonts w:ascii="Arial Narrow" w:hAnsi="Arial Narrow" w:cstheme="minorHAnsi"/>
        </w:rPr>
        <w:t xml:space="preserve">vykonávateľom a súčasne bude mať s vykonávateľom uzatvorenú Zmluvu o poskytnutí prostriedkov </w:t>
      </w:r>
      <w:r w:rsidR="00155C23" w:rsidRPr="00353BEB">
        <w:rPr>
          <w:rFonts w:ascii="Arial Narrow" w:hAnsi="Arial Narrow" w:cstheme="minorHAnsi"/>
        </w:rPr>
        <w:t>m</w:t>
      </w:r>
      <w:r w:rsidRPr="00353BEB">
        <w:rPr>
          <w:rFonts w:ascii="Arial Narrow" w:hAnsi="Arial Narrow" w:cstheme="minorHAnsi"/>
        </w:rPr>
        <w:t>echanizmu na podporu obnovy a odolnosti ako prijímateľ projektu Zriadenie centier zdieľaných služieb.</w:t>
      </w:r>
    </w:p>
    <w:p w14:paraId="3C5A3671" w14:textId="77777777" w:rsidR="00BF234B" w:rsidRDefault="00BF234B" w:rsidP="7230F8D7">
      <w:pPr>
        <w:pStyle w:val="Odsekzoznamu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Arial Narrow" w:hAnsi="Arial Narrow"/>
        </w:rPr>
      </w:pPr>
      <w:r w:rsidRPr="546140D0">
        <w:rPr>
          <w:rFonts w:ascii="Arial Narrow" w:hAnsi="Arial Narrow"/>
        </w:rPr>
        <w:lastRenderedPageBreak/>
        <w:t>V prípade, že jeden z účastníkov zmluvy spôsobí obci/mestu, ktorá je sídlom spoločného obecného úradu škodu</w:t>
      </w:r>
      <w:r w:rsidR="000A1117" w:rsidRPr="546140D0">
        <w:rPr>
          <w:rFonts w:ascii="Arial Narrow" w:hAnsi="Arial Narrow"/>
        </w:rPr>
        <w:t>,</w:t>
      </w:r>
      <w:r w:rsidRPr="546140D0">
        <w:rPr>
          <w:rFonts w:ascii="Arial Narrow" w:hAnsi="Arial Narrow"/>
        </w:rPr>
        <w:t xml:space="preserve"> </w:t>
      </w:r>
      <w:r w:rsidR="000A1117" w:rsidRPr="546140D0">
        <w:rPr>
          <w:rFonts w:ascii="Arial Narrow" w:hAnsi="Arial Narrow"/>
        </w:rPr>
        <w:t xml:space="preserve">ktorá má </w:t>
      </w:r>
      <w:r w:rsidRPr="546140D0">
        <w:rPr>
          <w:rFonts w:ascii="Arial Narrow" w:hAnsi="Arial Narrow"/>
        </w:rPr>
        <w:t xml:space="preserve">dosah na plnenie povinností obce, ktorá je sídlom spoločného obecného úradu ako prijímateľa prostriedkov </w:t>
      </w:r>
      <w:r w:rsidR="00155C23" w:rsidRPr="546140D0">
        <w:rPr>
          <w:rFonts w:ascii="Arial Narrow" w:hAnsi="Arial Narrow"/>
        </w:rPr>
        <w:t>m</w:t>
      </w:r>
      <w:r w:rsidRPr="546140D0">
        <w:rPr>
          <w:rFonts w:ascii="Arial Narrow" w:hAnsi="Arial Narrow"/>
        </w:rPr>
        <w:t xml:space="preserve">echanizmu v zmysle Zmluvy o poskytnutí prostriedkov </w:t>
      </w:r>
      <w:r w:rsidR="00155C23" w:rsidRPr="546140D0">
        <w:rPr>
          <w:rFonts w:ascii="Arial Narrow" w:hAnsi="Arial Narrow"/>
        </w:rPr>
        <w:t>mechanizmu na </w:t>
      </w:r>
      <w:r w:rsidRPr="546140D0">
        <w:rPr>
          <w:rFonts w:ascii="Arial Narrow" w:hAnsi="Arial Narrow"/>
        </w:rPr>
        <w:t>podporu obnovy a odolnosti</w:t>
      </w:r>
      <w:r w:rsidR="000A1117" w:rsidRPr="546140D0">
        <w:rPr>
          <w:rFonts w:ascii="Arial Narrow" w:hAnsi="Arial Narrow"/>
        </w:rPr>
        <w:t xml:space="preserve"> tým, že jednostranne ukončí túto zmluvu pred skončením platnosti a účinnosti tejto zmluvy, tento je povinný nahradiť obci/mestu, ktor</w:t>
      </w:r>
      <w:r w:rsidR="001F14C7" w:rsidRPr="546140D0">
        <w:rPr>
          <w:rFonts w:ascii="Arial Narrow" w:hAnsi="Arial Narrow"/>
        </w:rPr>
        <w:t>é</w:t>
      </w:r>
      <w:r w:rsidR="000A1117" w:rsidRPr="546140D0">
        <w:rPr>
          <w:rFonts w:ascii="Arial Narrow" w:hAnsi="Arial Narrow"/>
        </w:rPr>
        <w:t xml:space="preserve"> je sídlom spoločného obecného úradu škodu v plnej výške, ktorá </w:t>
      </w:r>
      <w:r w:rsidR="0005096F" w:rsidRPr="546140D0">
        <w:rPr>
          <w:rFonts w:ascii="Arial Narrow" w:hAnsi="Arial Narrow"/>
        </w:rPr>
        <w:t>jej</w:t>
      </w:r>
      <w:r w:rsidR="000A1117" w:rsidRPr="546140D0">
        <w:rPr>
          <w:rFonts w:ascii="Arial Narrow" w:hAnsi="Arial Narrow"/>
        </w:rPr>
        <w:t xml:space="preserve"> takýmto konaním vznikla. </w:t>
      </w:r>
    </w:p>
    <w:p w14:paraId="34CE0A41" w14:textId="77777777" w:rsidR="00CF198B" w:rsidRPr="00941E22" w:rsidRDefault="00CF198B" w:rsidP="00E91B6A">
      <w:pPr>
        <w:pStyle w:val="Odsekzoznamu"/>
        <w:spacing w:before="120" w:after="0" w:line="240" w:lineRule="auto"/>
        <w:ind w:left="714"/>
        <w:jc w:val="both"/>
        <w:rPr>
          <w:rFonts w:ascii="Arial Narrow" w:hAnsi="Arial Narrow" w:cstheme="minorHAnsi"/>
        </w:rPr>
      </w:pPr>
    </w:p>
    <w:p w14:paraId="56371695" w14:textId="77777777" w:rsidR="00C41052" w:rsidRPr="007344D8" w:rsidRDefault="0011347F" w:rsidP="00E91B6A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Článok IX</w:t>
      </w:r>
      <w:r w:rsidR="00C41052" w:rsidRPr="007344D8">
        <w:rPr>
          <w:rFonts w:ascii="Arial Narrow" w:hAnsi="Arial Narrow" w:cstheme="minorHAnsi"/>
          <w:b/>
        </w:rPr>
        <w:t>.</w:t>
      </w:r>
    </w:p>
    <w:p w14:paraId="76763540" w14:textId="77777777" w:rsidR="00C41052" w:rsidRPr="007344D8" w:rsidRDefault="000C38E6" w:rsidP="00952C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344D8">
        <w:rPr>
          <w:rFonts w:ascii="Arial Narrow" w:hAnsi="Arial Narrow" w:cstheme="minorHAnsi"/>
          <w:b/>
        </w:rPr>
        <w:t>Ukonče</w:t>
      </w:r>
      <w:r w:rsidR="00061C18">
        <w:rPr>
          <w:rFonts w:ascii="Arial Narrow" w:hAnsi="Arial Narrow" w:cstheme="minorHAnsi"/>
          <w:b/>
        </w:rPr>
        <w:t xml:space="preserve">nie zmluvného vzťahu účastníka </w:t>
      </w:r>
      <w:r w:rsidR="00CB582B">
        <w:rPr>
          <w:rFonts w:ascii="Arial Narrow" w:hAnsi="Arial Narrow" w:cstheme="minorHAnsi"/>
          <w:b/>
        </w:rPr>
        <w:t>z</w:t>
      </w:r>
      <w:r w:rsidR="00CB582B" w:rsidRPr="007344D8">
        <w:rPr>
          <w:rFonts w:ascii="Arial Narrow" w:hAnsi="Arial Narrow" w:cstheme="minorHAnsi"/>
          <w:b/>
        </w:rPr>
        <w:t>mluvy</w:t>
      </w:r>
    </w:p>
    <w:p w14:paraId="7387E2D9" w14:textId="77777777" w:rsidR="000C38E6" w:rsidRPr="002C03CD" w:rsidRDefault="000C38E6" w:rsidP="00952C2D">
      <w:pPr>
        <w:spacing w:after="0" w:line="240" w:lineRule="auto"/>
        <w:rPr>
          <w:rFonts w:ascii="Arial Narrow" w:hAnsi="Arial Narrow" w:cstheme="minorHAnsi"/>
          <w:i/>
          <w:color w:val="4F81BD" w:themeColor="accent1"/>
        </w:rPr>
      </w:pPr>
      <w:r w:rsidRPr="002C03CD">
        <w:rPr>
          <w:rFonts w:ascii="Arial Narrow" w:hAnsi="Arial Narrow" w:cstheme="minorHAnsi"/>
          <w:i/>
          <w:color w:val="4F81BD" w:themeColor="accent1"/>
        </w:rPr>
        <w:t>(uvedú sa možnosti ukončenia zmluvného vzťahu s</w:t>
      </w:r>
      <w:r w:rsidR="002C03CD">
        <w:rPr>
          <w:rFonts w:ascii="Arial Narrow" w:hAnsi="Arial Narrow" w:cstheme="minorHAnsi"/>
          <w:i/>
          <w:color w:val="4F81BD" w:themeColor="accent1"/>
        </w:rPr>
        <w:t> </w:t>
      </w:r>
      <w:r w:rsidRPr="002C03CD">
        <w:rPr>
          <w:rFonts w:ascii="Arial Narrow" w:hAnsi="Arial Narrow" w:cstheme="minorHAnsi"/>
          <w:i/>
          <w:color w:val="4F81BD" w:themeColor="accent1"/>
        </w:rPr>
        <w:t>obcou</w:t>
      </w:r>
      <w:r w:rsidR="00FA15A7">
        <w:rPr>
          <w:rFonts w:ascii="Arial Narrow" w:hAnsi="Arial Narrow" w:cstheme="minorHAnsi"/>
          <w:i/>
          <w:color w:val="4F81BD" w:themeColor="accent1"/>
        </w:rPr>
        <w:t>/</w:t>
      </w:r>
      <w:r w:rsidR="002C03CD">
        <w:rPr>
          <w:rFonts w:ascii="Arial Narrow" w:hAnsi="Arial Narrow" w:cstheme="minorHAnsi"/>
          <w:i/>
          <w:color w:val="4F81BD" w:themeColor="accent1"/>
        </w:rPr>
        <w:t>mestom</w:t>
      </w:r>
      <w:r w:rsidRPr="002C03CD">
        <w:rPr>
          <w:rFonts w:ascii="Arial Narrow" w:hAnsi="Arial Narrow" w:cstheme="minorHAnsi"/>
          <w:i/>
          <w:color w:val="4F81BD" w:themeColor="accent1"/>
        </w:rPr>
        <w:t>, napr.)</w:t>
      </w:r>
    </w:p>
    <w:p w14:paraId="19CB22D6" w14:textId="77777777" w:rsidR="0005096F" w:rsidRPr="00A64980" w:rsidRDefault="0005096F" w:rsidP="00282C66">
      <w:pPr>
        <w:pStyle w:val="Odsekzoznamu"/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Arial Narrow" w:hAnsi="Arial Narrow" w:cstheme="minorHAnsi"/>
          <w:i/>
          <w:color w:val="00B0F0"/>
        </w:rPr>
      </w:pPr>
      <w:r w:rsidRPr="00666174">
        <w:rPr>
          <w:rFonts w:ascii="Arial Narrow" w:hAnsi="Arial Narrow" w:cstheme="minorHAnsi"/>
        </w:rPr>
        <w:t>Táto zmluva sa skončí uplynutím doby podľa čl. I. bod 3 tejto zmluvy, na ktorú bola uzatvorená.</w:t>
      </w:r>
      <w:r w:rsidR="00A64980">
        <w:rPr>
          <w:rFonts w:ascii="Arial Narrow" w:hAnsi="Arial Narrow" w:cstheme="minorHAnsi"/>
        </w:rPr>
        <w:t xml:space="preserve"> </w:t>
      </w:r>
      <w:r w:rsidR="00A64980" w:rsidRPr="00155C23">
        <w:rPr>
          <w:rFonts w:ascii="Arial Narrow" w:hAnsi="Arial Narrow" w:cstheme="minorHAnsi"/>
          <w:i/>
          <w:color w:val="548DD4" w:themeColor="text2" w:themeTint="99"/>
        </w:rPr>
        <w:t>(Použije sa v prípade, keď sa uzatvára na dobu určitú</w:t>
      </w:r>
      <w:r w:rsidR="00155C23" w:rsidRPr="00155C23">
        <w:rPr>
          <w:rFonts w:ascii="Arial Narrow" w:hAnsi="Arial Narrow" w:cstheme="minorHAnsi"/>
          <w:i/>
          <w:color w:val="548DD4" w:themeColor="text2" w:themeTint="99"/>
        </w:rPr>
        <w:t>.</w:t>
      </w:r>
      <w:r w:rsidR="00A64980" w:rsidRPr="00155C23">
        <w:rPr>
          <w:rFonts w:ascii="Arial Narrow" w:hAnsi="Arial Narrow" w:cstheme="minorHAnsi"/>
          <w:i/>
          <w:color w:val="548DD4" w:themeColor="text2" w:themeTint="99"/>
        </w:rPr>
        <w:t>)</w:t>
      </w:r>
    </w:p>
    <w:p w14:paraId="7EE4A173" w14:textId="77777777" w:rsidR="00282C66" w:rsidRPr="00666174" w:rsidRDefault="00282C66" w:rsidP="00282C66">
      <w:pPr>
        <w:pStyle w:val="Odsekzoznamu"/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Arial Narrow" w:hAnsi="Arial Narrow" w:cs="Times New Roman"/>
        </w:rPr>
      </w:pPr>
      <w:r w:rsidRPr="00666174">
        <w:rPr>
          <w:rFonts w:ascii="Arial Narrow" w:hAnsi="Arial Narrow" w:cs="Times New Roman"/>
        </w:rPr>
        <w:t>Účastníci zmluvy sa dohodli, že túto zmluvu je možné ukončiť písomnou dohodou všetkých účastníkov zmluvy</w:t>
      </w:r>
      <w:r w:rsidR="00A64980">
        <w:rPr>
          <w:rFonts w:ascii="Arial Narrow" w:hAnsi="Arial Narrow" w:cs="Times New Roman"/>
        </w:rPr>
        <w:t>.</w:t>
      </w:r>
      <w:r w:rsidRPr="00666174">
        <w:rPr>
          <w:rFonts w:ascii="Arial Narrow" w:hAnsi="Arial Narrow" w:cs="Times New Roman"/>
        </w:rPr>
        <w:t xml:space="preserve"> </w:t>
      </w:r>
    </w:p>
    <w:p w14:paraId="75B012D8" w14:textId="77777777" w:rsidR="0039549E" w:rsidRPr="00666174" w:rsidRDefault="00282C66" w:rsidP="00666174">
      <w:pPr>
        <w:pStyle w:val="Odsekzoznamu"/>
        <w:numPr>
          <w:ilvl w:val="0"/>
          <w:numId w:val="17"/>
        </w:numPr>
        <w:spacing w:before="120" w:after="0" w:line="240" w:lineRule="auto"/>
        <w:jc w:val="both"/>
        <w:rPr>
          <w:rFonts w:ascii="Arial Narrow" w:hAnsi="Arial Narrow" w:cs="Times New Roman"/>
        </w:rPr>
      </w:pPr>
      <w:r w:rsidRPr="00666174">
        <w:rPr>
          <w:rFonts w:ascii="Arial Narrow" w:hAnsi="Arial Narrow" w:cs="Times New Roman"/>
        </w:rPr>
        <w:t>Každý účastník zmluvy má právo túto zmluvu písomne vypovedať, a to aj bez uvedenia dôvodu</w:t>
      </w:r>
      <w:r w:rsidR="00A64980">
        <w:rPr>
          <w:rFonts w:ascii="Arial Narrow" w:hAnsi="Arial Narrow" w:cs="Times New Roman"/>
        </w:rPr>
        <w:t xml:space="preserve">. </w:t>
      </w:r>
      <w:r w:rsidR="00155C23" w:rsidRPr="00155C23">
        <w:rPr>
          <w:rFonts w:ascii="Arial Narrow" w:hAnsi="Arial Narrow" w:cs="Times New Roman"/>
          <w:i/>
          <w:color w:val="548DD4" w:themeColor="text2" w:themeTint="99"/>
        </w:rPr>
        <w:t>(v </w:t>
      </w:r>
      <w:r w:rsidR="00A64980" w:rsidRPr="00155C23">
        <w:rPr>
          <w:rFonts w:ascii="Arial Narrow" w:hAnsi="Arial Narrow" w:cs="Times New Roman"/>
          <w:i/>
          <w:color w:val="548DD4" w:themeColor="text2" w:themeTint="99"/>
        </w:rPr>
        <w:t>prípade možnosti výpovede s uvedením dôvodu je potrebné doplniť do zmluvy dôvody výpovede</w:t>
      </w:r>
      <w:r w:rsidR="00155C23" w:rsidRPr="00155C23">
        <w:rPr>
          <w:rFonts w:ascii="Arial Narrow" w:hAnsi="Arial Narrow" w:cs="Times New Roman"/>
          <w:i/>
          <w:color w:val="548DD4" w:themeColor="text2" w:themeTint="99"/>
        </w:rPr>
        <w:t>.</w:t>
      </w:r>
      <w:r w:rsidR="00A64980" w:rsidRPr="00155C23">
        <w:rPr>
          <w:rFonts w:ascii="Arial Narrow" w:hAnsi="Arial Narrow" w:cs="Times New Roman"/>
          <w:i/>
          <w:color w:val="548DD4" w:themeColor="text2" w:themeTint="99"/>
        </w:rPr>
        <w:t>)</w:t>
      </w:r>
      <w:r w:rsidR="00155C23" w:rsidRPr="00155C23">
        <w:rPr>
          <w:rFonts w:ascii="Arial Narrow" w:hAnsi="Arial Narrow" w:cs="Times New Roman"/>
          <w:i/>
          <w:color w:val="548DD4" w:themeColor="text2" w:themeTint="99"/>
        </w:rPr>
        <w:t xml:space="preserve"> </w:t>
      </w:r>
      <w:r w:rsidR="0005096F" w:rsidRPr="00666174">
        <w:rPr>
          <w:rFonts w:ascii="Arial Narrow" w:hAnsi="Arial Narrow" w:cs="Times New Roman"/>
        </w:rPr>
        <w:t>Výpovedná doba je ... mesiace a začína plynúť prvým dňom nasled</w:t>
      </w:r>
      <w:r w:rsidR="00155C23">
        <w:rPr>
          <w:rFonts w:ascii="Arial Narrow" w:hAnsi="Arial Narrow" w:cs="Times New Roman"/>
        </w:rPr>
        <w:t>ujúceho kalendárneho mesiaca po </w:t>
      </w:r>
      <w:r w:rsidR="0005096F" w:rsidRPr="00666174">
        <w:rPr>
          <w:rFonts w:ascii="Arial Narrow" w:hAnsi="Arial Narrow" w:cs="Times New Roman"/>
        </w:rPr>
        <w:t xml:space="preserve">jej doručení. </w:t>
      </w:r>
      <w:r w:rsidR="0039549E" w:rsidRPr="00666174">
        <w:rPr>
          <w:rFonts w:ascii="Arial Narrow" w:hAnsi="Arial Narrow" w:cs="Times New Roman"/>
        </w:rPr>
        <w:t>Na platnosť výpovede sa vyžaduje súhlas nadpolovičnej väčšiny všetkých poslancov obecného/mestského zastupiteľstva účastníka zmluvy</w:t>
      </w:r>
      <w:r w:rsidR="00A64980">
        <w:rPr>
          <w:rFonts w:ascii="Arial Narrow" w:hAnsi="Arial Narrow" w:cs="Times New Roman"/>
        </w:rPr>
        <w:t>, ktorý zmluvu vypovedá</w:t>
      </w:r>
      <w:r w:rsidR="0039549E" w:rsidRPr="00666174">
        <w:rPr>
          <w:rFonts w:ascii="Arial Narrow" w:hAnsi="Arial Narrow" w:cs="Times New Roman"/>
        </w:rPr>
        <w:t xml:space="preserve">. </w:t>
      </w:r>
      <w:r w:rsidR="00A64980">
        <w:rPr>
          <w:rFonts w:ascii="Arial Narrow" w:hAnsi="Arial Narrow" w:cs="Times New Roman"/>
        </w:rPr>
        <w:t>Uznesenie obecného/mestského zastupiteľstva účastníka zmluvy, ktorý zmluvu vypovedá tvorí p</w:t>
      </w:r>
      <w:r w:rsidR="0039549E" w:rsidRPr="00666174">
        <w:rPr>
          <w:rFonts w:ascii="Arial Narrow" w:hAnsi="Arial Narrow" w:cs="Times New Roman"/>
        </w:rPr>
        <w:t>ríloh</w:t>
      </w:r>
      <w:r w:rsidR="00A64980">
        <w:rPr>
          <w:rFonts w:ascii="Arial Narrow" w:hAnsi="Arial Narrow" w:cs="Times New Roman"/>
        </w:rPr>
        <w:t>u</w:t>
      </w:r>
      <w:r w:rsidR="0039549E" w:rsidRPr="00666174">
        <w:rPr>
          <w:rFonts w:ascii="Arial Narrow" w:hAnsi="Arial Narrow" w:cs="Times New Roman"/>
        </w:rPr>
        <w:t xml:space="preserve"> výpovede </w:t>
      </w:r>
      <w:r w:rsidR="00155C23">
        <w:rPr>
          <w:rFonts w:ascii="Arial Narrow" w:hAnsi="Arial Narrow" w:cs="Times New Roman"/>
        </w:rPr>
        <w:t xml:space="preserve">a </w:t>
      </w:r>
      <w:r w:rsidR="00A64980">
        <w:rPr>
          <w:rFonts w:ascii="Arial Narrow" w:hAnsi="Arial Narrow" w:cs="Times New Roman"/>
        </w:rPr>
        <w:t xml:space="preserve">musia byť </w:t>
      </w:r>
      <w:r w:rsidR="0039549E" w:rsidRPr="00666174">
        <w:rPr>
          <w:rFonts w:ascii="Arial Narrow" w:hAnsi="Arial Narrow" w:cs="Times New Roman"/>
        </w:rPr>
        <w:t xml:space="preserve">doručené na adresu sídla spoločného obecného úradu. </w:t>
      </w:r>
    </w:p>
    <w:p w14:paraId="544891B1" w14:textId="77777777" w:rsidR="00A64980" w:rsidRPr="00666174" w:rsidRDefault="00282C66" w:rsidP="00A64980">
      <w:pPr>
        <w:pStyle w:val="Odsekzoznamu"/>
        <w:numPr>
          <w:ilvl w:val="0"/>
          <w:numId w:val="17"/>
        </w:numPr>
        <w:spacing w:before="120" w:after="0" w:line="240" w:lineRule="auto"/>
        <w:jc w:val="both"/>
        <w:rPr>
          <w:rFonts w:ascii="Arial Narrow" w:hAnsi="Arial Narrow" w:cs="Times New Roman"/>
        </w:rPr>
      </w:pPr>
      <w:r w:rsidRPr="00666174">
        <w:rPr>
          <w:rFonts w:ascii="Arial Narrow" w:hAnsi="Arial Narrow" w:cstheme="minorHAnsi"/>
        </w:rPr>
        <w:t>Každý účastník zmluvy je oprávnený od zmluvy písomne odstúpiť v prípade, ak budú opätovne porušované jeho práva vyplývajúce z tejto zmluvy a ani na písomnú výzvu tohto účastníka zmluvy nebude v primeranej lehote vykonaná náprava. Na platnosť odstúpenia od tejto zmluvy sa vyžaduje súhlas nadpolovičnej väčšiny všetkých poslancov obecného/mestského zastupiteľstva odstupujúceho účastníka zmluvy</w:t>
      </w:r>
      <w:r w:rsidR="00A64980">
        <w:rPr>
          <w:rFonts w:ascii="Arial Narrow" w:hAnsi="Arial Narrow" w:cstheme="minorHAnsi"/>
        </w:rPr>
        <w:t>, ktorý od zmluvy odstupuje</w:t>
      </w:r>
      <w:r w:rsidRPr="00666174">
        <w:rPr>
          <w:rFonts w:ascii="Arial Narrow" w:hAnsi="Arial Narrow" w:cstheme="minorHAnsi"/>
        </w:rPr>
        <w:t xml:space="preserve">. </w:t>
      </w:r>
      <w:r w:rsidR="00A64980">
        <w:rPr>
          <w:rFonts w:ascii="Arial Narrow" w:hAnsi="Arial Narrow" w:cs="Times New Roman"/>
        </w:rPr>
        <w:t>Uznesenie obecného/mestského zastupiteľstva účastníka zmluvy, ktorý od zmluvy odstupuje tvorí p</w:t>
      </w:r>
      <w:r w:rsidR="00A64980" w:rsidRPr="00666174">
        <w:rPr>
          <w:rFonts w:ascii="Arial Narrow" w:hAnsi="Arial Narrow" w:cs="Times New Roman"/>
        </w:rPr>
        <w:t>ríloh</w:t>
      </w:r>
      <w:r w:rsidR="00A64980">
        <w:rPr>
          <w:rFonts w:ascii="Arial Narrow" w:hAnsi="Arial Narrow" w:cs="Times New Roman"/>
        </w:rPr>
        <w:t>u</w:t>
      </w:r>
      <w:r w:rsidR="00A64980" w:rsidRPr="00666174">
        <w:rPr>
          <w:rFonts w:ascii="Arial Narrow" w:hAnsi="Arial Narrow" w:cs="Times New Roman"/>
        </w:rPr>
        <w:t xml:space="preserve"> </w:t>
      </w:r>
      <w:r w:rsidR="00A64980">
        <w:rPr>
          <w:rFonts w:ascii="Arial Narrow" w:hAnsi="Arial Narrow" w:cs="Times New Roman"/>
        </w:rPr>
        <w:t xml:space="preserve">odstúpenia a musia byť </w:t>
      </w:r>
      <w:r w:rsidR="00A64980" w:rsidRPr="00666174">
        <w:rPr>
          <w:rFonts w:ascii="Arial Narrow" w:hAnsi="Arial Narrow" w:cs="Times New Roman"/>
        </w:rPr>
        <w:t xml:space="preserve">doručené na adresu sídla spoločného obecného úradu. </w:t>
      </w:r>
    </w:p>
    <w:p w14:paraId="62EBF3C5" w14:textId="77777777" w:rsidR="00353BEB" w:rsidRDefault="00353BEB" w:rsidP="00AB0D77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24891303" w14:textId="77777777" w:rsidR="006966F6" w:rsidRPr="007344D8" w:rsidRDefault="0011347F" w:rsidP="00AB0D77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Článok </w:t>
      </w:r>
      <w:r w:rsidR="00C478B4" w:rsidRPr="007344D8">
        <w:rPr>
          <w:rFonts w:ascii="Arial Narrow" w:hAnsi="Arial Narrow" w:cstheme="minorHAnsi"/>
          <w:b/>
        </w:rPr>
        <w:t>X</w:t>
      </w:r>
      <w:r w:rsidR="006966F6" w:rsidRPr="007344D8">
        <w:rPr>
          <w:rFonts w:ascii="Arial Narrow" w:hAnsi="Arial Narrow" w:cstheme="minorHAnsi"/>
          <w:b/>
        </w:rPr>
        <w:t>.</w:t>
      </w:r>
    </w:p>
    <w:p w14:paraId="143590B1" w14:textId="77777777" w:rsidR="006966F6" w:rsidRDefault="006966F6" w:rsidP="00952C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344D8">
        <w:rPr>
          <w:rFonts w:ascii="Arial Narrow" w:hAnsi="Arial Narrow" w:cstheme="minorHAnsi"/>
          <w:b/>
        </w:rPr>
        <w:t>Záverečné ustanovenia</w:t>
      </w:r>
    </w:p>
    <w:p w14:paraId="33F626FE" w14:textId="77777777" w:rsidR="00AE162A" w:rsidRPr="002C03CD" w:rsidRDefault="00E14188" w:rsidP="00952C2D">
      <w:pPr>
        <w:spacing w:after="0" w:line="240" w:lineRule="auto"/>
        <w:rPr>
          <w:rFonts w:ascii="Arial Narrow" w:hAnsi="Arial Narrow" w:cstheme="minorHAnsi"/>
          <w:i/>
          <w:color w:val="4F81BD" w:themeColor="accent1"/>
        </w:rPr>
      </w:pPr>
      <w:r w:rsidRPr="002C03CD">
        <w:rPr>
          <w:rFonts w:ascii="Arial Narrow" w:hAnsi="Arial Narrow" w:cstheme="minorHAnsi"/>
          <w:i/>
          <w:color w:val="4F81BD" w:themeColor="accent1"/>
        </w:rPr>
        <w:t>(uvedie sa, čím sa budú riadiť vzťahy medzi účastníkmi vo veciach, ktoré nie sú upravené v</w:t>
      </w:r>
      <w:r w:rsidR="00AE162A" w:rsidRPr="002C03CD">
        <w:rPr>
          <w:rFonts w:ascii="Arial Narrow" w:hAnsi="Arial Narrow" w:cstheme="minorHAnsi"/>
          <w:i/>
          <w:color w:val="4F81BD" w:themeColor="accent1"/>
        </w:rPr>
        <w:t> </w:t>
      </w:r>
      <w:r w:rsidR="00CB582B">
        <w:rPr>
          <w:rFonts w:ascii="Arial Narrow" w:hAnsi="Arial Narrow" w:cstheme="minorHAnsi"/>
          <w:i/>
          <w:color w:val="4F81BD" w:themeColor="accent1"/>
        </w:rPr>
        <w:t>z</w:t>
      </w:r>
      <w:r w:rsidR="00CB582B" w:rsidRPr="002C03CD">
        <w:rPr>
          <w:rFonts w:ascii="Arial Narrow" w:hAnsi="Arial Narrow" w:cstheme="minorHAnsi"/>
          <w:i/>
          <w:color w:val="4F81BD" w:themeColor="accent1"/>
        </w:rPr>
        <w:t>mluve</w:t>
      </w:r>
      <w:r w:rsidR="00AE162A" w:rsidRPr="002C03CD">
        <w:rPr>
          <w:rFonts w:ascii="Arial Narrow" w:hAnsi="Arial Narrow" w:cstheme="minorHAnsi"/>
          <w:i/>
          <w:color w:val="4F81BD" w:themeColor="accent1"/>
        </w:rPr>
        <w:t>, napr.</w:t>
      </w:r>
      <w:r w:rsidRPr="002C03CD">
        <w:rPr>
          <w:rFonts w:ascii="Arial Narrow" w:hAnsi="Arial Narrow" w:cstheme="minorHAnsi"/>
          <w:i/>
          <w:color w:val="4F81BD" w:themeColor="accent1"/>
        </w:rPr>
        <w:t>)</w:t>
      </w:r>
    </w:p>
    <w:p w14:paraId="6D98A12B" w14:textId="77777777" w:rsidR="00952C2D" w:rsidRPr="00D20B6E" w:rsidRDefault="00952C2D" w:rsidP="00952C2D">
      <w:pPr>
        <w:spacing w:after="0" w:line="240" w:lineRule="auto"/>
        <w:rPr>
          <w:rFonts w:ascii="Arial Narrow" w:hAnsi="Arial Narrow" w:cstheme="minorHAnsi"/>
          <w:i/>
          <w:color w:val="FF0000"/>
        </w:rPr>
      </w:pPr>
    </w:p>
    <w:p w14:paraId="1DA35F43" w14:textId="77777777" w:rsidR="006966F6" w:rsidRPr="007344D8" w:rsidRDefault="00AE162A" w:rsidP="00446C4F">
      <w:pPr>
        <w:pStyle w:val="Odsekzoznamu"/>
        <w:numPr>
          <w:ilvl w:val="0"/>
          <w:numId w:val="16"/>
        </w:numPr>
        <w:spacing w:after="240"/>
        <w:jc w:val="both"/>
        <w:rPr>
          <w:rFonts w:ascii="Arial Narrow" w:hAnsi="Arial Narrow" w:cstheme="minorHAnsi"/>
          <w:i/>
        </w:rPr>
      </w:pPr>
      <w:r w:rsidRPr="007344D8">
        <w:rPr>
          <w:rFonts w:ascii="Arial Narrow" w:hAnsi="Arial Narrow" w:cstheme="minorHAnsi"/>
        </w:rPr>
        <w:t xml:space="preserve">Na platnosť tejto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 xml:space="preserve">vy </w:t>
      </w:r>
      <w:r w:rsidRPr="007344D8">
        <w:rPr>
          <w:rFonts w:ascii="Arial Narrow" w:hAnsi="Arial Narrow" w:cstheme="minorHAnsi"/>
        </w:rPr>
        <w:t xml:space="preserve">je potrebný súhlas </w:t>
      </w:r>
      <w:r w:rsidR="00721A6A">
        <w:rPr>
          <w:rFonts w:ascii="Arial Narrow" w:hAnsi="Arial Narrow" w:cstheme="minorHAnsi"/>
        </w:rPr>
        <w:t xml:space="preserve">nadpolovičnej väčšiny </w:t>
      </w:r>
      <w:r w:rsidR="00721A6A">
        <w:rPr>
          <w:rFonts w:ascii="Arial Narrow" w:hAnsi="Arial Narrow" w:cstheme="minorHAnsi"/>
          <w:i/>
        </w:rPr>
        <w:t>všetkých poslancov obe</w:t>
      </w:r>
      <w:r w:rsidR="00155C23">
        <w:rPr>
          <w:rFonts w:ascii="Arial Narrow" w:hAnsi="Arial Narrow" w:cstheme="minorHAnsi"/>
          <w:i/>
        </w:rPr>
        <w:t>cného/mestského zastupiteľstva všetkých účastníkov zmluvy</w:t>
      </w:r>
      <w:r w:rsidRPr="007344D8">
        <w:rPr>
          <w:rFonts w:ascii="Arial Narrow" w:hAnsi="Arial Narrow" w:cstheme="minorHAnsi"/>
        </w:rPr>
        <w:t xml:space="preserve">. Uzatvorenie a obsah tejto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 xml:space="preserve">vy </w:t>
      </w:r>
      <w:r w:rsidRPr="007344D8">
        <w:rPr>
          <w:rFonts w:ascii="Arial Narrow" w:hAnsi="Arial Narrow" w:cstheme="minorHAnsi"/>
        </w:rPr>
        <w:t xml:space="preserve">bol schválený všetkými obecnými zastupiteľstvami </w:t>
      </w:r>
      <w:r w:rsidR="0005096F">
        <w:rPr>
          <w:rFonts w:ascii="Arial Narrow" w:hAnsi="Arial Narrow" w:cstheme="minorHAnsi"/>
        </w:rPr>
        <w:t xml:space="preserve">účastníkov zmluvy. </w:t>
      </w:r>
      <w:r w:rsidRPr="007344D8">
        <w:rPr>
          <w:rFonts w:ascii="Arial Narrow" w:hAnsi="Arial Narrow" w:cstheme="minorHAnsi"/>
        </w:rPr>
        <w:t xml:space="preserve"> </w:t>
      </w:r>
      <w:r w:rsidR="003C5294">
        <w:rPr>
          <w:rFonts w:ascii="Arial Narrow" w:hAnsi="Arial Narrow" w:cstheme="minorHAnsi"/>
          <w:i/>
        </w:rPr>
        <w:t>Prílohou</w:t>
      </w:r>
      <w:r w:rsidR="00DD0AF6">
        <w:rPr>
          <w:rFonts w:ascii="Arial Narrow" w:hAnsi="Arial Narrow" w:cstheme="minorHAnsi"/>
          <w:i/>
        </w:rPr>
        <w:t xml:space="preserve"> č. 1</w:t>
      </w:r>
      <w:r w:rsidR="003C5294">
        <w:rPr>
          <w:rFonts w:ascii="Arial Narrow" w:hAnsi="Arial Narrow" w:cstheme="minorHAnsi"/>
          <w:i/>
        </w:rPr>
        <w:t xml:space="preserve"> tejto zmluvy </w:t>
      </w:r>
      <w:r w:rsidR="0005096F">
        <w:rPr>
          <w:rFonts w:ascii="Arial Narrow" w:hAnsi="Arial Narrow" w:cstheme="minorHAnsi"/>
          <w:i/>
        </w:rPr>
        <w:t>sú</w:t>
      </w:r>
      <w:r w:rsidR="003C5294">
        <w:rPr>
          <w:rFonts w:ascii="Arial Narrow" w:hAnsi="Arial Narrow" w:cstheme="minorHAnsi"/>
          <w:i/>
        </w:rPr>
        <w:t xml:space="preserve"> výpis</w:t>
      </w:r>
      <w:r w:rsidR="0005096F">
        <w:rPr>
          <w:rFonts w:ascii="Arial Narrow" w:hAnsi="Arial Narrow" w:cstheme="minorHAnsi"/>
          <w:i/>
        </w:rPr>
        <w:t>y</w:t>
      </w:r>
      <w:r w:rsidR="003C5294">
        <w:rPr>
          <w:rFonts w:ascii="Arial Narrow" w:hAnsi="Arial Narrow" w:cstheme="minorHAnsi"/>
          <w:i/>
        </w:rPr>
        <w:t xml:space="preserve"> z uznesen</w:t>
      </w:r>
      <w:r w:rsidR="00887A7A">
        <w:rPr>
          <w:rFonts w:ascii="Arial Narrow" w:hAnsi="Arial Narrow" w:cstheme="minorHAnsi"/>
          <w:i/>
        </w:rPr>
        <w:t>í</w:t>
      </w:r>
      <w:r w:rsidR="003C5294">
        <w:rPr>
          <w:rFonts w:ascii="Arial Narrow" w:hAnsi="Arial Narrow" w:cstheme="minorHAnsi"/>
          <w:i/>
        </w:rPr>
        <w:t xml:space="preserve"> obecn</w:t>
      </w:r>
      <w:r w:rsidR="00887A7A">
        <w:rPr>
          <w:rFonts w:ascii="Arial Narrow" w:hAnsi="Arial Narrow" w:cstheme="minorHAnsi"/>
          <w:i/>
        </w:rPr>
        <w:t>ých</w:t>
      </w:r>
      <w:r w:rsidR="003C5294">
        <w:rPr>
          <w:rFonts w:ascii="Arial Narrow" w:hAnsi="Arial Narrow" w:cstheme="minorHAnsi"/>
          <w:i/>
        </w:rPr>
        <w:t>/mestsk</w:t>
      </w:r>
      <w:r w:rsidR="00887A7A">
        <w:rPr>
          <w:rFonts w:ascii="Arial Narrow" w:hAnsi="Arial Narrow" w:cstheme="minorHAnsi"/>
          <w:i/>
        </w:rPr>
        <w:t>ých</w:t>
      </w:r>
      <w:r w:rsidR="003C5294">
        <w:rPr>
          <w:rFonts w:ascii="Arial Narrow" w:hAnsi="Arial Narrow" w:cstheme="minorHAnsi"/>
          <w:i/>
        </w:rPr>
        <w:t xml:space="preserve"> zastupiteľst</w:t>
      </w:r>
      <w:r w:rsidR="00887A7A">
        <w:rPr>
          <w:rFonts w:ascii="Arial Narrow" w:hAnsi="Arial Narrow" w:cstheme="minorHAnsi"/>
          <w:i/>
        </w:rPr>
        <w:t>ie</w:t>
      </w:r>
      <w:r w:rsidR="003C5294">
        <w:rPr>
          <w:rFonts w:ascii="Arial Narrow" w:hAnsi="Arial Narrow" w:cstheme="minorHAnsi"/>
          <w:i/>
        </w:rPr>
        <w:t xml:space="preserve">v. </w:t>
      </w:r>
    </w:p>
    <w:p w14:paraId="4110A2AF" w14:textId="77777777" w:rsidR="00A331F6" w:rsidRPr="00C23179" w:rsidRDefault="00061C18" w:rsidP="00134CF3">
      <w:pPr>
        <w:pStyle w:val="Odsekzoznamu"/>
        <w:numPr>
          <w:ilvl w:val="0"/>
          <w:numId w:val="16"/>
        </w:numPr>
        <w:spacing w:after="240"/>
        <w:jc w:val="both"/>
        <w:rPr>
          <w:rFonts w:ascii="Arial Narrow" w:hAnsi="Arial Narrow" w:cstheme="minorHAnsi"/>
          <w:i/>
          <w:color w:val="4F81BD" w:themeColor="accent1"/>
        </w:rPr>
      </w:pPr>
      <w:r>
        <w:rPr>
          <w:rFonts w:ascii="Arial Narrow" w:hAnsi="Arial Narrow" w:cstheme="minorHAnsi"/>
        </w:rPr>
        <w:t xml:space="preserve">Účastníci </w:t>
      </w:r>
      <w:r w:rsidR="00CB582B">
        <w:rPr>
          <w:rFonts w:ascii="Arial Narrow" w:hAnsi="Arial Narrow" w:cstheme="minorHAnsi"/>
        </w:rPr>
        <w:t>z</w:t>
      </w:r>
      <w:r w:rsidR="00CB582B" w:rsidRPr="007344D8">
        <w:rPr>
          <w:rFonts w:ascii="Arial Narrow" w:hAnsi="Arial Narrow" w:cstheme="minorHAnsi"/>
        </w:rPr>
        <w:t xml:space="preserve">mluvy </w:t>
      </w:r>
      <w:r w:rsidR="00A331F6" w:rsidRPr="007344D8">
        <w:rPr>
          <w:rFonts w:ascii="Arial Narrow" w:hAnsi="Arial Narrow" w:cstheme="minorHAnsi"/>
        </w:rPr>
        <w:t xml:space="preserve">sa dohodli, že dňom DD.MM.RRRR rušia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 xml:space="preserve">vu </w:t>
      </w:r>
      <w:r w:rsidR="00A331F6" w:rsidRPr="007344D8">
        <w:rPr>
          <w:rFonts w:ascii="Arial Narrow" w:hAnsi="Arial Narrow" w:cstheme="minorHAnsi"/>
        </w:rPr>
        <w:t xml:space="preserve">o spoločnom obecnom úrade uzavretú dňa DD.MM.RRRR. </w:t>
      </w:r>
      <w:r w:rsidR="00134CF3">
        <w:rPr>
          <w:rFonts w:ascii="Arial Narrow" w:hAnsi="Arial Narrow" w:cstheme="minorHAnsi"/>
        </w:rPr>
        <w:t>P</w:t>
      </w:r>
      <w:r w:rsidR="00134CF3" w:rsidRPr="00134CF3">
        <w:rPr>
          <w:rFonts w:ascii="Arial Narrow" w:hAnsi="Arial Narrow" w:cstheme="minorHAnsi"/>
        </w:rPr>
        <w:t>odiel</w:t>
      </w:r>
      <w:r w:rsidR="00134CF3">
        <w:rPr>
          <w:rFonts w:ascii="Arial Narrow" w:hAnsi="Arial Narrow" w:cstheme="minorHAnsi"/>
        </w:rPr>
        <w:t>y</w:t>
      </w:r>
      <w:r w:rsidR="00134CF3" w:rsidRPr="00134CF3">
        <w:rPr>
          <w:rFonts w:ascii="Arial Narrow" w:hAnsi="Arial Narrow" w:cstheme="minorHAnsi"/>
        </w:rPr>
        <w:t xml:space="preserve"> každej obce na majetku získanom spoločnou činnosťou </w:t>
      </w:r>
      <w:r w:rsidR="00B56DEA">
        <w:rPr>
          <w:rFonts w:ascii="Arial Narrow" w:hAnsi="Arial Narrow" w:cstheme="minorHAnsi"/>
        </w:rPr>
        <w:t>podľa predchádzajúcej zmluvy</w:t>
      </w:r>
      <w:r w:rsidR="00A331F6" w:rsidRPr="007344D8">
        <w:rPr>
          <w:rFonts w:ascii="Arial Narrow" w:hAnsi="Arial Narrow" w:cstheme="minorHAnsi"/>
        </w:rPr>
        <w:t xml:space="preserve"> </w:t>
      </w:r>
      <w:r w:rsidR="00B56DEA">
        <w:rPr>
          <w:rFonts w:ascii="Arial Narrow" w:hAnsi="Arial Narrow" w:cstheme="minorHAnsi"/>
        </w:rPr>
        <w:t>sa</w:t>
      </w:r>
      <w:r w:rsidR="00B56DEA" w:rsidRPr="007344D8">
        <w:rPr>
          <w:rFonts w:ascii="Arial Narrow" w:hAnsi="Arial Narrow" w:cstheme="minorHAnsi"/>
        </w:rPr>
        <w:t xml:space="preserve"> </w:t>
      </w:r>
      <w:r w:rsidR="00A331F6" w:rsidRPr="007344D8">
        <w:rPr>
          <w:rFonts w:ascii="Arial Narrow" w:hAnsi="Arial Narrow" w:cstheme="minorHAnsi"/>
        </w:rPr>
        <w:t>od DD.MM.RRRR</w:t>
      </w:r>
      <w:r w:rsidR="00B56DEA">
        <w:rPr>
          <w:rFonts w:ascii="Arial Narrow" w:hAnsi="Arial Narrow" w:cstheme="minorHAnsi"/>
        </w:rPr>
        <w:t xml:space="preserve"> použijú na činnosť </w:t>
      </w:r>
      <w:r w:rsidR="00A331F6" w:rsidRPr="007344D8">
        <w:rPr>
          <w:rFonts w:ascii="Arial Narrow" w:hAnsi="Arial Narrow" w:cstheme="minorHAnsi"/>
        </w:rPr>
        <w:t xml:space="preserve">spoločného obecného úradu podľa tejto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>vy</w:t>
      </w:r>
      <w:r w:rsidR="00A331F6" w:rsidRPr="007344D8">
        <w:rPr>
          <w:rFonts w:ascii="Arial Narrow" w:hAnsi="Arial Narrow" w:cstheme="minorHAnsi"/>
        </w:rPr>
        <w:t xml:space="preserve">. Za záväzky </w:t>
      </w:r>
      <w:r w:rsidR="00B56DEA">
        <w:rPr>
          <w:rFonts w:ascii="Arial Narrow" w:hAnsi="Arial Narrow" w:cstheme="minorHAnsi"/>
        </w:rPr>
        <w:t xml:space="preserve">zo zmluvy </w:t>
      </w:r>
      <w:r w:rsidR="00A331F6" w:rsidRPr="007344D8">
        <w:rPr>
          <w:rFonts w:ascii="Arial Narrow" w:hAnsi="Arial Narrow" w:cstheme="minorHAnsi"/>
        </w:rPr>
        <w:t xml:space="preserve">zrušeného spoločného obecného úradu zodpovedajú účastníci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 xml:space="preserve">vy </w:t>
      </w:r>
      <w:r w:rsidR="00A331F6" w:rsidRPr="007344D8">
        <w:rPr>
          <w:rFonts w:ascii="Arial Narrow" w:hAnsi="Arial Narrow" w:cstheme="minorHAnsi"/>
        </w:rPr>
        <w:t xml:space="preserve">spoločne v podieloch o veľkosti určenej podľa počtu obyvateľov jednotlivej </w:t>
      </w:r>
      <w:r w:rsidR="00CB582B">
        <w:rPr>
          <w:rFonts w:ascii="Arial Narrow" w:hAnsi="Arial Narrow" w:cstheme="minorHAnsi"/>
        </w:rPr>
        <w:t>zmlu</w:t>
      </w:r>
      <w:r w:rsidR="00CB582B" w:rsidRPr="007344D8">
        <w:rPr>
          <w:rFonts w:ascii="Arial Narrow" w:hAnsi="Arial Narrow" w:cstheme="minorHAnsi"/>
        </w:rPr>
        <w:t xml:space="preserve">vnej </w:t>
      </w:r>
      <w:r w:rsidR="00A331F6" w:rsidRPr="007344D8">
        <w:rPr>
          <w:rFonts w:ascii="Arial Narrow" w:hAnsi="Arial Narrow" w:cstheme="minorHAnsi"/>
        </w:rPr>
        <w:t>obce, a to vzhľadom k súčtu všetkých obyvateľov zmluvných obcí k DD.MM.RRRR, a to podľa údajov publikovaných Štatistickým úradom SR.</w:t>
      </w:r>
    </w:p>
    <w:p w14:paraId="1AD024DF" w14:textId="77777777" w:rsidR="00721A6A" w:rsidRPr="00C23179" w:rsidRDefault="00721A6A" w:rsidP="00134CF3">
      <w:pPr>
        <w:pStyle w:val="Odsekzoznamu"/>
        <w:numPr>
          <w:ilvl w:val="0"/>
          <w:numId w:val="16"/>
        </w:numPr>
        <w:spacing w:after="240"/>
        <w:jc w:val="both"/>
        <w:rPr>
          <w:rFonts w:ascii="Arial Narrow" w:hAnsi="Arial Narrow" w:cstheme="minorHAnsi"/>
          <w:i/>
          <w:color w:val="4F81BD" w:themeColor="accent1"/>
        </w:rPr>
      </w:pPr>
      <w:r>
        <w:rPr>
          <w:rFonts w:ascii="Arial Narrow" w:hAnsi="Arial Narrow" w:cstheme="minorHAnsi"/>
        </w:rPr>
        <w:t xml:space="preserve">Túto zmluvu je možné meniť a dopĺňať písomnými, očíslovanými dodatkami podpísanými všetkými účastníkmi zmluvy, pričom na platnosť dodatku je potrebný súhlas nadpolovičnej väčšiny </w:t>
      </w:r>
      <w:r>
        <w:rPr>
          <w:rFonts w:ascii="Arial Narrow" w:hAnsi="Arial Narrow" w:cstheme="minorHAnsi"/>
          <w:i/>
        </w:rPr>
        <w:t>všetkých poslancov obecného/mestského zastupiteľstva  všetkých účastníkov zmluvy.</w:t>
      </w:r>
      <w:r w:rsidR="003C5294">
        <w:rPr>
          <w:rFonts w:ascii="Arial Narrow" w:hAnsi="Arial Narrow" w:cstheme="minorHAnsi"/>
          <w:i/>
        </w:rPr>
        <w:t xml:space="preserve"> Prílohou dodatku mus</w:t>
      </w:r>
      <w:r w:rsidR="00CF198B">
        <w:rPr>
          <w:rFonts w:ascii="Arial Narrow" w:hAnsi="Arial Narrow" w:cstheme="minorHAnsi"/>
          <w:i/>
        </w:rPr>
        <w:t>ia</w:t>
      </w:r>
      <w:r w:rsidR="003C5294">
        <w:rPr>
          <w:rFonts w:ascii="Arial Narrow" w:hAnsi="Arial Narrow" w:cstheme="minorHAnsi"/>
          <w:i/>
        </w:rPr>
        <w:t xml:space="preserve"> byť výpis</w:t>
      </w:r>
      <w:r w:rsidR="00CF198B">
        <w:rPr>
          <w:rFonts w:ascii="Arial Narrow" w:hAnsi="Arial Narrow" w:cstheme="minorHAnsi"/>
          <w:i/>
        </w:rPr>
        <w:t>y</w:t>
      </w:r>
      <w:r w:rsidR="003C5294">
        <w:rPr>
          <w:rFonts w:ascii="Arial Narrow" w:hAnsi="Arial Narrow" w:cstheme="minorHAnsi"/>
          <w:i/>
        </w:rPr>
        <w:t xml:space="preserve"> z uznesen</w:t>
      </w:r>
      <w:r w:rsidR="00887A7A">
        <w:rPr>
          <w:rFonts w:ascii="Arial Narrow" w:hAnsi="Arial Narrow" w:cstheme="minorHAnsi"/>
          <w:i/>
        </w:rPr>
        <w:t>í</w:t>
      </w:r>
      <w:r w:rsidR="003C5294">
        <w:rPr>
          <w:rFonts w:ascii="Arial Narrow" w:hAnsi="Arial Narrow" w:cstheme="minorHAnsi"/>
          <w:i/>
        </w:rPr>
        <w:t xml:space="preserve"> obecn</w:t>
      </w:r>
      <w:r w:rsidR="00887A7A">
        <w:rPr>
          <w:rFonts w:ascii="Arial Narrow" w:hAnsi="Arial Narrow" w:cstheme="minorHAnsi"/>
          <w:i/>
        </w:rPr>
        <w:t>ých</w:t>
      </w:r>
      <w:r w:rsidR="003C5294">
        <w:rPr>
          <w:rFonts w:ascii="Arial Narrow" w:hAnsi="Arial Narrow" w:cstheme="minorHAnsi"/>
          <w:i/>
        </w:rPr>
        <w:t>/mestsk</w:t>
      </w:r>
      <w:r w:rsidR="00887A7A">
        <w:rPr>
          <w:rFonts w:ascii="Arial Narrow" w:hAnsi="Arial Narrow" w:cstheme="minorHAnsi"/>
          <w:i/>
        </w:rPr>
        <w:t>ých</w:t>
      </w:r>
      <w:r w:rsidR="003C5294">
        <w:rPr>
          <w:rFonts w:ascii="Arial Narrow" w:hAnsi="Arial Narrow" w:cstheme="minorHAnsi"/>
          <w:i/>
        </w:rPr>
        <w:t xml:space="preserve"> zastupiteľst</w:t>
      </w:r>
      <w:r w:rsidR="00887A7A">
        <w:rPr>
          <w:rFonts w:ascii="Arial Narrow" w:hAnsi="Arial Narrow" w:cstheme="minorHAnsi"/>
          <w:i/>
        </w:rPr>
        <w:t>ie</w:t>
      </w:r>
      <w:r w:rsidR="003C5294">
        <w:rPr>
          <w:rFonts w:ascii="Arial Narrow" w:hAnsi="Arial Narrow" w:cstheme="minorHAnsi"/>
          <w:i/>
        </w:rPr>
        <w:t>v.</w:t>
      </w:r>
    </w:p>
    <w:p w14:paraId="2946DB82" w14:textId="77777777" w:rsidR="00353BEB" w:rsidRPr="00353BEB" w:rsidRDefault="00353BEB" w:rsidP="00353BEB">
      <w:pPr>
        <w:pStyle w:val="Odsekzoznamu"/>
        <w:spacing w:after="240"/>
        <w:jc w:val="both"/>
        <w:rPr>
          <w:rFonts w:ascii="Arial Narrow" w:hAnsi="Arial Narrow" w:cstheme="minorHAnsi"/>
          <w:i/>
          <w:color w:val="4F81BD" w:themeColor="accent1"/>
        </w:rPr>
      </w:pPr>
    </w:p>
    <w:p w14:paraId="5997CC1D" w14:textId="77777777" w:rsidR="00353BEB" w:rsidRPr="00353BEB" w:rsidRDefault="00353BEB" w:rsidP="00353BEB">
      <w:pPr>
        <w:pStyle w:val="Odsekzoznamu"/>
        <w:spacing w:after="240"/>
        <w:jc w:val="both"/>
        <w:rPr>
          <w:rFonts w:ascii="Arial Narrow" w:hAnsi="Arial Narrow" w:cstheme="minorHAnsi"/>
          <w:i/>
          <w:color w:val="4F81BD" w:themeColor="accent1"/>
        </w:rPr>
      </w:pPr>
    </w:p>
    <w:p w14:paraId="0EFAB68C" w14:textId="77777777" w:rsidR="003C5294" w:rsidRPr="00C23179" w:rsidRDefault="003C5294" w:rsidP="00353BEB">
      <w:pPr>
        <w:pStyle w:val="Odsekzoznamu"/>
        <w:spacing w:after="240"/>
        <w:jc w:val="both"/>
        <w:rPr>
          <w:rFonts w:ascii="Arial Narrow" w:hAnsi="Arial Narrow" w:cstheme="minorHAnsi"/>
          <w:i/>
          <w:color w:val="4F81BD" w:themeColor="accent1"/>
        </w:rPr>
      </w:pPr>
      <w:r>
        <w:rPr>
          <w:rFonts w:ascii="Arial Narrow" w:hAnsi="Arial Narrow" w:cstheme="minorHAnsi"/>
        </w:rPr>
        <w:lastRenderedPageBreak/>
        <w:t xml:space="preserve">Táto zmluva nadobúda platnosť dňom jej podpísania všetkými účastníkmi zmluvy pri dodržaní podmienky uvedenej v bode 1 tohto článku a účinnosť v súlade s § 5a ods. 5 zákona č. 211/2000 Z. z. o slobodnom prístupe k informáciám a o zmene a doplnení niektorých zákonov (zákon o slobode informácií) v znení neskorších predpisov a § 47a Občianskeho zákonníka. </w:t>
      </w:r>
    </w:p>
    <w:p w14:paraId="5D6F1543" w14:textId="77777777" w:rsidR="003C5294" w:rsidRPr="00C23179" w:rsidRDefault="003C5294" w:rsidP="00134CF3">
      <w:pPr>
        <w:pStyle w:val="Odsekzoznamu"/>
        <w:numPr>
          <w:ilvl w:val="0"/>
          <w:numId w:val="16"/>
        </w:numPr>
        <w:spacing w:after="240"/>
        <w:jc w:val="both"/>
        <w:rPr>
          <w:rFonts w:ascii="Arial Narrow" w:hAnsi="Arial Narrow" w:cstheme="minorHAnsi"/>
          <w:i/>
          <w:color w:val="4F81BD" w:themeColor="accent1"/>
        </w:rPr>
      </w:pPr>
      <w:r>
        <w:rPr>
          <w:rFonts w:ascii="Arial Narrow" w:hAnsi="Arial Narrow" w:cstheme="minorHAnsi"/>
        </w:rPr>
        <w:t xml:space="preserve">Táto zmluva sa vyhotovuje v ... rovnopisoch s platnosťou originálu, pričom každý účastník zmluvy </w:t>
      </w:r>
      <w:proofErr w:type="spellStart"/>
      <w:r>
        <w:rPr>
          <w:rFonts w:ascii="Arial Narrow" w:hAnsi="Arial Narrow" w:cstheme="minorHAnsi"/>
        </w:rPr>
        <w:t>obdrží</w:t>
      </w:r>
      <w:proofErr w:type="spellEnd"/>
      <w:r>
        <w:rPr>
          <w:rFonts w:ascii="Arial Narrow" w:hAnsi="Arial Narrow" w:cstheme="minorHAnsi"/>
        </w:rPr>
        <w:t xml:space="preserve"> ... rovnopisov. </w:t>
      </w:r>
    </w:p>
    <w:p w14:paraId="7E88E526" w14:textId="77777777" w:rsidR="003C5294" w:rsidRPr="00C23179" w:rsidRDefault="003C5294" w:rsidP="00134CF3">
      <w:pPr>
        <w:pStyle w:val="Odsekzoznamu"/>
        <w:numPr>
          <w:ilvl w:val="0"/>
          <w:numId w:val="16"/>
        </w:numPr>
        <w:spacing w:after="240"/>
        <w:jc w:val="both"/>
        <w:rPr>
          <w:rFonts w:ascii="Arial Narrow" w:hAnsi="Arial Narrow" w:cstheme="minorHAnsi"/>
          <w:i/>
          <w:color w:val="4F81BD" w:themeColor="accent1"/>
        </w:rPr>
      </w:pPr>
      <w:r>
        <w:rPr>
          <w:rFonts w:ascii="Arial Narrow" w:hAnsi="Arial Narrow" w:cstheme="minorHAnsi"/>
        </w:rPr>
        <w:t>Neoddeliteľnou súčasťou tejto zmluvy je:</w:t>
      </w:r>
    </w:p>
    <w:p w14:paraId="110FFD37" w14:textId="77777777" w:rsidR="00353BEB" w:rsidRDefault="00353BEB" w:rsidP="00C23179">
      <w:pPr>
        <w:pStyle w:val="Odsekzoznamu"/>
        <w:spacing w:after="240"/>
        <w:jc w:val="both"/>
        <w:rPr>
          <w:rFonts w:ascii="Arial Narrow" w:hAnsi="Arial Narrow" w:cstheme="minorHAnsi"/>
        </w:rPr>
      </w:pPr>
    </w:p>
    <w:p w14:paraId="5118C36A" w14:textId="77777777" w:rsidR="00C23179" w:rsidRPr="00666174" w:rsidRDefault="003C5294" w:rsidP="00C23179">
      <w:pPr>
        <w:pStyle w:val="Odsekzoznamu"/>
        <w:spacing w:after="240"/>
        <w:jc w:val="both"/>
        <w:rPr>
          <w:rFonts w:ascii="Arial Narrow" w:hAnsi="Arial Narrow" w:cstheme="minorHAnsi"/>
          <w:i/>
          <w:color w:val="4F81BD" w:themeColor="accent1"/>
        </w:rPr>
      </w:pPr>
      <w:r w:rsidRPr="00666174">
        <w:rPr>
          <w:rFonts w:ascii="Arial Narrow" w:hAnsi="Arial Narrow" w:cstheme="minorHAnsi"/>
        </w:rPr>
        <w:t>Príloha č. 1 – Výpisy z uznesení obecného/mestského zastupiteľstva.</w:t>
      </w:r>
    </w:p>
    <w:p w14:paraId="0BDDEB81" w14:textId="77777777" w:rsidR="00941E22" w:rsidRPr="00666174" w:rsidRDefault="002E08BA" w:rsidP="00C23179">
      <w:pPr>
        <w:pStyle w:val="Odsekzoznamu"/>
        <w:spacing w:after="240"/>
        <w:jc w:val="both"/>
        <w:rPr>
          <w:rFonts w:ascii="Arial Narrow" w:hAnsi="Arial Narrow"/>
        </w:rPr>
      </w:pPr>
      <w:r w:rsidRPr="00666174">
        <w:rPr>
          <w:rFonts w:ascii="Arial Narrow" w:hAnsi="Arial Narrow"/>
        </w:rPr>
        <w:t xml:space="preserve">Príloha č. </w:t>
      </w:r>
      <w:r w:rsidR="003C5294" w:rsidRPr="00666174">
        <w:rPr>
          <w:rFonts w:ascii="Arial Narrow" w:hAnsi="Arial Narrow"/>
        </w:rPr>
        <w:t>2</w:t>
      </w:r>
      <w:r w:rsidR="00CF198B">
        <w:rPr>
          <w:rFonts w:ascii="Arial Narrow" w:hAnsi="Arial Narrow"/>
        </w:rPr>
        <w:t xml:space="preserve"> - </w:t>
      </w:r>
      <w:r w:rsidRPr="00666174">
        <w:rPr>
          <w:rFonts w:ascii="Arial Narrow" w:hAnsi="Arial Narrow"/>
        </w:rPr>
        <w:t xml:space="preserve">Zoznam kompetencií preneseného výkonu štátnej správy / samosprávnych pôsobností </w:t>
      </w:r>
    </w:p>
    <w:p w14:paraId="48FBACC7" w14:textId="77777777" w:rsidR="002E08BA" w:rsidRPr="002C03CD" w:rsidRDefault="002E08BA" w:rsidP="00E91B6A">
      <w:pPr>
        <w:spacing w:after="0" w:line="240" w:lineRule="auto"/>
        <w:rPr>
          <w:rFonts w:ascii="Arial Narrow" w:hAnsi="Arial Narrow" w:cstheme="minorHAnsi"/>
          <w:i/>
          <w:color w:val="4F81BD" w:themeColor="accent1"/>
        </w:rPr>
      </w:pPr>
      <w:r w:rsidRPr="002C03CD">
        <w:rPr>
          <w:rFonts w:ascii="Arial Narrow" w:hAnsi="Arial Narrow" w:cstheme="minorHAnsi"/>
          <w:i/>
          <w:color w:val="4F81BD" w:themeColor="accent1"/>
        </w:rPr>
        <w:t>(</w:t>
      </w:r>
      <w:r w:rsidR="00941E22" w:rsidRPr="002C03CD">
        <w:rPr>
          <w:rFonts w:ascii="Arial Narrow" w:hAnsi="Arial Narrow" w:cstheme="minorHAnsi"/>
          <w:i/>
          <w:color w:val="4F81BD" w:themeColor="accent1"/>
        </w:rPr>
        <w:t xml:space="preserve">v rámci príloh sa </w:t>
      </w:r>
      <w:r w:rsidRPr="002C03CD">
        <w:rPr>
          <w:rFonts w:ascii="Arial Narrow" w:hAnsi="Arial Narrow" w:cstheme="minorHAnsi"/>
          <w:i/>
          <w:color w:val="4F81BD" w:themeColor="accent1"/>
        </w:rPr>
        <w:t xml:space="preserve">môžu uviesť napr. podrobné výpočty príspevkov pre jednotlivých účastníkov </w:t>
      </w:r>
      <w:r w:rsidR="00CB582B">
        <w:rPr>
          <w:rFonts w:ascii="Arial Narrow" w:hAnsi="Arial Narrow" w:cstheme="minorHAnsi"/>
          <w:i/>
          <w:color w:val="4F81BD" w:themeColor="accent1"/>
        </w:rPr>
        <w:t>z</w:t>
      </w:r>
      <w:r w:rsidR="00CB582B" w:rsidRPr="002C03CD">
        <w:rPr>
          <w:rFonts w:ascii="Arial Narrow" w:hAnsi="Arial Narrow" w:cstheme="minorHAnsi"/>
          <w:i/>
          <w:color w:val="4F81BD" w:themeColor="accent1"/>
        </w:rPr>
        <w:t xml:space="preserve">mluvy </w:t>
      </w:r>
      <w:r w:rsidRPr="002C03CD">
        <w:rPr>
          <w:rFonts w:ascii="Arial Narrow" w:hAnsi="Arial Narrow" w:cstheme="minorHAnsi"/>
          <w:i/>
          <w:color w:val="4F81BD" w:themeColor="accent1"/>
        </w:rPr>
        <w:t>a pod.)</w:t>
      </w:r>
    </w:p>
    <w:p w14:paraId="6B699379" w14:textId="77777777" w:rsidR="002E08BA" w:rsidRDefault="002E08BA" w:rsidP="00E91B6A">
      <w:pPr>
        <w:spacing w:after="0" w:line="240" w:lineRule="auto"/>
        <w:rPr>
          <w:rFonts w:ascii="Arial Narrow" w:hAnsi="Arial Narrow" w:cstheme="minorHAnsi"/>
        </w:rPr>
      </w:pPr>
    </w:p>
    <w:p w14:paraId="3FE9F23F" w14:textId="77777777" w:rsidR="002E08BA" w:rsidRDefault="002E08BA" w:rsidP="00E91B6A">
      <w:pPr>
        <w:spacing w:after="0" w:line="240" w:lineRule="auto"/>
        <w:rPr>
          <w:rFonts w:ascii="Arial Narrow" w:hAnsi="Arial Narrow" w:cstheme="minorHAnsi"/>
        </w:rPr>
      </w:pPr>
    </w:p>
    <w:p w14:paraId="0DE6DD83" w14:textId="77777777" w:rsidR="00952C2D" w:rsidRDefault="00645CFA" w:rsidP="00E91B6A">
      <w:pPr>
        <w:spacing w:after="0" w:line="240" w:lineRule="auto"/>
        <w:rPr>
          <w:rFonts w:ascii="Arial Narrow" w:hAnsi="Arial Narrow" w:cstheme="minorHAnsi"/>
          <w:i/>
          <w:color w:val="FF0000"/>
        </w:rPr>
      </w:pPr>
      <w:r w:rsidRPr="007344D8">
        <w:rPr>
          <w:rFonts w:ascii="Arial Narrow" w:hAnsi="Arial Narrow" w:cstheme="minorHAnsi"/>
        </w:rPr>
        <w:t>V .......</w:t>
      </w:r>
      <w:r w:rsidR="008A49AC">
        <w:rPr>
          <w:rFonts w:ascii="Arial Narrow" w:hAnsi="Arial Narrow" w:cstheme="minorHAnsi"/>
        </w:rPr>
        <w:t>..............................</w:t>
      </w:r>
      <w:r w:rsidRPr="007344D8">
        <w:rPr>
          <w:rFonts w:ascii="Arial Narrow" w:hAnsi="Arial Narrow" w:cstheme="minorHAnsi"/>
        </w:rPr>
        <w:t>, dňa......</w:t>
      </w:r>
      <w:r w:rsidR="008A49AC">
        <w:rPr>
          <w:rFonts w:ascii="Arial Narrow" w:hAnsi="Arial Narrow" w:cstheme="minorHAnsi"/>
        </w:rPr>
        <w:t>..........</w:t>
      </w:r>
      <w:r w:rsidR="00952C2D" w:rsidRPr="00952C2D">
        <w:rPr>
          <w:rFonts w:ascii="Arial Narrow" w:hAnsi="Arial Narrow" w:cstheme="minorHAnsi"/>
          <w:i/>
          <w:color w:val="FF0000"/>
        </w:rPr>
        <w:t xml:space="preserve"> </w:t>
      </w:r>
    </w:p>
    <w:p w14:paraId="1F72F646" w14:textId="77777777" w:rsidR="00952C2D" w:rsidRDefault="00952C2D" w:rsidP="00952C2D">
      <w:pPr>
        <w:spacing w:after="0" w:line="240" w:lineRule="auto"/>
        <w:rPr>
          <w:rFonts w:ascii="Arial Narrow" w:hAnsi="Arial Narrow" w:cstheme="minorHAnsi"/>
          <w:color w:val="FF0000"/>
        </w:rPr>
      </w:pPr>
    </w:p>
    <w:p w14:paraId="08CE6F91" w14:textId="77777777" w:rsidR="003E4192" w:rsidRPr="00E91B6A" w:rsidRDefault="003E4192" w:rsidP="00952C2D">
      <w:pPr>
        <w:spacing w:after="0" w:line="240" w:lineRule="auto"/>
        <w:rPr>
          <w:rFonts w:ascii="Arial Narrow" w:hAnsi="Arial Narrow" w:cstheme="minorHAnsi"/>
          <w:color w:val="FF0000"/>
        </w:rPr>
      </w:pPr>
    </w:p>
    <w:p w14:paraId="69362570" w14:textId="77777777" w:rsidR="00952C2D" w:rsidRPr="002C03CD" w:rsidRDefault="00952C2D" w:rsidP="00952C2D">
      <w:pPr>
        <w:spacing w:after="0" w:line="240" w:lineRule="auto"/>
        <w:rPr>
          <w:rFonts w:ascii="Arial Narrow" w:hAnsi="Arial Narrow" w:cstheme="minorHAnsi"/>
          <w:i/>
          <w:color w:val="4F81BD" w:themeColor="accent1"/>
        </w:rPr>
      </w:pPr>
      <w:r w:rsidRPr="002C03CD">
        <w:rPr>
          <w:rFonts w:ascii="Arial Narrow" w:hAnsi="Arial Narrow" w:cstheme="minorHAnsi"/>
          <w:i/>
          <w:color w:val="4F81BD" w:themeColor="accent1"/>
        </w:rPr>
        <w:t xml:space="preserve">(Podpisy starostov/primátorov za všetky obce/mestá, ktoré </w:t>
      </w:r>
      <w:r w:rsidR="00061C18" w:rsidRPr="002C03CD">
        <w:rPr>
          <w:rFonts w:ascii="Arial Narrow" w:hAnsi="Arial Narrow" w:cstheme="minorHAnsi"/>
          <w:i/>
          <w:color w:val="4F81BD" w:themeColor="accent1"/>
        </w:rPr>
        <w:t xml:space="preserve">sú účastníkmi </w:t>
      </w:r>
      <w:r w:rsidR="00CB582B">
        <w:rPr>
          <w:rFonts w:ascii="Arial Narrow" w:hAnsi="Arial Narrow" w:cstheme="minorHAnsi"/>
          <w:i/>
          <w:color w:val="4F81BD" w:themeColor="accent1"/>
        </w:rPr>
        <w:t>z</w:t>
      </w:r>
      <w:r w:rsidR="00CB582B" w:rsidRPr="002C03CD">
        <w:rPr>
          <w:rFonts w:ascii="Arial Narrow" w:hAnsi="Arial Narrow" w:cstheme="minorHAnsi"/>
          <w:i/>
          <w:color w:val="4F81BD" w:themeColor="accent1"/>
        </w:rPr>
        <w:t>mluvy</w:t>
      </w:r>
      <w:r w:rsidRPr="002C03CD">
        <w:rPr>
          <w:rFonts w:ascii="Arial Narrow" w:hAnsi="Arial Narrow" w:cstheme="minorHAnsi"/>
          <w:i/>
          <w:color w:val="4F81BD" w:themeColor="accent1"/>
        </w:rPr>
        <w:t>)</w:t>
      </w:r>
    </w:p>
    <w:p w14:paraId="61CDCEAD" w14:textId="77777777" w:rsidR="00952C2D" w:rsidRDefault="00952C2D" w:rsidP="00952C2D">
      <w:pPr>
        <w:pStyle w:val="Odsekzoznamu"/>
        <w:spacing w:after="240"/>
        <w:rPr>
          <w:rFonts w:ascii="Arial Narrow" w:hAnsi="Arial Narrow" w:cstheme="minorHAnsi"/>
        </w:rPr>
      </w:pPr>
    </w:p>
    <w:p w14:paraId="64DBAED9" w14:textId="77777777" w:rsidR="00645CFA" w:rsidRPr="007344D8" w:rsidRDefault="00155C23" w:rsidP="00645CFA">
      <w:pPr>
        <w:pStyle w:val="Odsekzoznamu"/>
        <w:numPr>
          <w:ilvl w:val="0"/>
          <w:numId w:val="7"/>
        </w:numPr>
        <w:spacing w:after="2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Názov obce/</w:t>
      </w:r>
      <w:r w:rsidR="00645CFA" w:rsidRPr="007344D8">
        <w:rPr>
          <w:rFonts w:ascii="Arial Narrow" w:hAnsi="Arial Narrow" w:cstheme="minorHAnsi"/>
        </w:rPr>
        <w:t>mesta...</w:t>
      </w:r>
    </w:p>
    <w:p w14:paraId="45F5652D" w14:textId="77777777" w:rsidR="00645CFA" w:rsidRPr="007344D8" w:rsidRDefault="00645CFA" w:rsidP="00645CFA">
      <w:pPr>
        <w:spacing w:after="240"/>
        <w:ind w:left="5664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podpis štatutárneho zástupcu</w:t>
      </w:r>
    </w:p>
    <w:p w14:paraId="095FCE7B" w14:textId="77777777" w:rsidR="00645CFA" w:rsidRPr="007344D8" w:rsidRDefault="00155C23" w:rsidP="00645CFA">
      <w:pPr>
        <w:pStyle w:val="Odsekzoznamu"/>
        <w:numPr>
          <w:ilvl w:val="0"/>
          <w:numId w:val="7"/>
        </w:numPr>
        <w:spacing w:after="2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Názov obce/</w:t>
      </w:r>
      <w:r w:rsidR="00645CFA" w:rsidRPr="007344D8">
        <w:rPr>
          <w:rFonts w:ascii="Arial Narrow" w:hAnsi="Arial Narrow" w:cstheme="minorHAnsi"/>
        </w:rPr>
        <w:t>mesta...</w:t>
      </w:r>
    </w:p>
    <w:p w14:paraId="7F9B077B" w14:textId="77777777" w:rsidR="00645CFA" w:rsidRPr="007344D8" w:rsidRDefault="00645CFA" w:rsidP="00645CFA">
      <w:pPr>
        <w:pStyle w:val="Odsekzoznamu"/>
        <w:spacing w:after="240"/>
        <w:ind w:left="5676"/>
        <w:rPr>
          <w:rFonts w:ascii="Arial Narrow" w:hAnsi="Arial Narrow" w:cstheme="minorHAnsi"/>
        </w:rPr>
      </w:pPr>
      <w:r w:rsidRPr="007344D8">
        <w:rPr>
          <w:rFonts w:ascii="Arial Narrow" w:hAnsi="Arial Narrow" w:cstheme="minorHAnsi"/>
        </w:rPr>
        <w:t>podpis štatutárneho zástupcu</w:t>
      </w:r>
    </w:p>
    <w:p w14:paraId="6AF8F60D" w14:textId="77777777" w:rsidR="00645CFA" w:rsidRPr="007344D8" w:rsidRDefault="00645CFA" w:rsidP="00645CFA">
      <w:pPr>
        <w:spacing w:after="240"/>
        <w:ind w:left="360"/>
        <w:rPr>
          <w:rFonts w:ascii="Arial Narrow" w:hAnsi="Arial Narrow" w:cstheme="minorHAnsi"/>
          <w:i/>
        </w:rPr>
      </w:pPr>
      <w:r w:rsidRPr="007344D8">
        <w:rPr>
          <w:rFonts w:ascii="Arial Narrow" w:hAnsi="Arial Narrow" w:cstheme="minorHAnsi"/>
        </w:rPr>
        <w:t>...</w:t>
      </w:r>
    </w:p>
    <w:sectPr w:rsidR="00645CFA" w:rsidRPr="007344D8" w:rsidSect="00A331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0647A6" w16cex:dateUtc="2023-02-27T11:45:27.6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0C449D" w16cid:durableId="2C0647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0BAD" w14:textId="77777777" w:rsidR="008A35CC" w:rsidRDefault="008A35CC" w:rsidP="00D55D09">
      <w:pPr>
        <w:spacing w:after="0" w:line="240" w:lineRule="auto"/>
      </w:pPr>
      <w:r>
        <w:separator/>
      </w:r>
    </w:p>
  </w:endnote>
  <w:endnote w:type="continuationSeparator" w:id="0">
    <w:p w14:paraId="143723EC" w14:textId="77777777" w:rsidR="008A35CC" w:rsidRDefault="008A35CC" w:rsidP="00D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0331C" w14:textId="77777777" w:rsidR="008A35CC" w:rsidRDefault="008A35CC" w:rsidP="00D55D09">
      <w:pPr>
        <w:spacing w:after="0" w:line="240" w:lineRule="auto"/>
      </w:pPr>
      <w:r>
        <w:separator/>
      </w:r>
    </w:p>
  </w:footnote>
  <w:footnote w:type="continuationSeparator" w:id="0">
    <w:p w14:paraId="5D24833E" w14:textId="77777777" w:rsidR="008A35CC" w:rsidRDefault="008A35CC" w:rsidP="00D5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E253" w14:textId="77777777" w:rsidR="00721A6A" w:rsidRPr="00D55D09" w:rsidRDefault="00353BEB">
    <w:pPr>
      <w:pStyle w:val="Hlavika"/>
      <w:rPr>
        <w:i/>
        <w:color w:val="FF0000"/>
      </w:rPr>
    </w:pPr>
    <w:r>
      <w:rPr>
        <w:i/>
        <w:color w:val="FF0000"/>
      </w:rPr>
      <w:tab/>
    </w:r>
    <w:r w:rsidRPr="00353BEB">
      <w:rPr>
        <w:i/>
        <w:noProof/>
        <w:color w:val="FF0000"/>
        <w:lang w:eastAsia="sk-SK"/>
      </w:rPr>
      <w:drawing>
        <wp:inline distT="0" distB="0" distL="0" distR="0" wp14:anchorId="7C2EEF99" wp14:editId="07777777">
          <wp:extent cx="3294000" cy="694800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411"/>
    <w:multiLevelType w:val="hybridMultilevel"/>
    <w:tmpl w:val="11C07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B40"/>
    <w:multiLevelType w:val="hybridMultilevel"/>
    <w:tmpl w:val="4B207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6ED4"/>
    <w:multiLevelType w:val="hybridMultilevel"/>
    <w:tmpl w:val="384285C8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0A72BDE"/>
    <w:multiLevelType w:val="hybridMultilevel"/>
    <w:tmpl w:val="37D66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4BDC"/>
    <w:multiLevelType w:val="hybridMultilevel"/>
    <w:tmpl w:val="40DC9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663"/>
    <w:multiLevelType w:val="hybridMultilevel"/>
    <w:tmpl w:val="8DE4D3AE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9F649D2"/>
    <w:multiLevelType w:val="hybridMultilevel"/>
    <w:tmpl w:val="E3E45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37A8"/>
    <w:multiLevelType w:val="hybridMultilevel"/>
    <w:tmpl w:val="FC3C477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33258A"/>
    <w:multiLevelType w:val="hybridMultilevel"/>
    <w:tmpl w:val="D3CCE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16157"/>
    <w:multiLevelType w:val="hybridMultilevel"/>
    <w:tmpl w:val="0868E24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62AA9"/>
    <w:multiLevelType w:val="hybridMultilevel"/>
    <w:tmpl w:val="B446925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24708F"/>
    <w:multiLevelType w:val="hybridMultilevel"/>
    <w:tmpl w:val="47D29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C070D"/>
    <w:multiLevelType w:val="hybridMultilevel"/>
    <w:tmpl w:val="7E68F148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8C90A8E"/>
    <w:multiLevelType w:val="hybridMultilevel"/>
    <w:tmpl w:val="10B2D79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E830E0"/>
    <w:multiLevelType w:val="hybridMultilevel"/>
    <w:tmpl w:val="649C30F6"/>
    <w:lvl w:ilvl="0" w:tplc="B18E1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24EDF"/>
    <w:multiLevelType w:val="hybridMultilevel"/>
    <w:tmpl w:val="7B586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37C72"/>
    <w:multiLevelType w:val="hybridMultilevel"/>
    <w:tmpl w:val="0A244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024E"/>
    <w:multiLevelType w:val="hybridMultilevel"/>
    <w:tmpl w:val="CEE80F88"/>
    <w:lvl w:ilvl="0" w:tplc="179653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424C33"/>
    <w:multiLevelType w:val="hybridMultilevel"/>
    <w:tmpl w:val="BAC2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A6C12"/>
    <w:multiLevelType w:val="hybridMultilevel"/>
    <w:tmpl w:val="F1EEE452"/>
    <w:lvl w:ilvl="0" w:tplc="CD98CE38">
      <w:start w:val="1"/>
      <w:numFmt w:val="decimal"/>
      <w:lvlText w:val="%1."/>
      <w:lvlJc w:val="left"/>
      <w:pPr>
        <w:ind w:left="1789" w:hanging="360"/>
      </w:pPr>
      <w:rPr>
        <w:rFonts w:ascii="Arial Narrow" w:eastAsiaTheme="minorHAnsi" w:hAnsi="Arial Narrow" w:cstheme="minorHAnsi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5D555F82"/>
    <w:multiLevelType w:val="hybridMultilevel"/>
    <w:tmpl w:val="D85A96D0"/>
    <w:lvl w:ilvl="0" w:tplc="66F0745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9436C5"/>
    <w:multiLevelType w:val="hybridMultilevel"/>
    <w:tmpl w:val="1AC0AB02"/>
    <w:lvl w:ilvl="0" w:tplc="B6D6AA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B7AFE"/>
    <w:multiLevelType w:val="hybridMultilevel"/>
    <w:tmpl w:val="C5FCFAC0"/>
    <w:lvl w:ilvl="0" w:tplc="378410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E67F1"/>
    <w:multiLevelType w:val="hybridMultilevel"/>
    <w:tmpl w:val="F4561E06"/>
    <w:lvl w:ilvl="0" w:tplc="0BB20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C5DC4"/>
    <w:multiLevelType w:val="hybridMultilevel"/>
    <w:tmpl w:val="0EF4213E"/>
    <w:lvl w:ilvl="0" w:tplc="B040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B20"/>
    <w:multiLevelType w:val="hybridMultilevel"/>
    <w:tmpl w:val="04E64E6E"/>
    <w:lvl w:ilvl="0" w:tplc="634237F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5"/>
  </w:num>
  <w:num w:numId="3">
    <w:abstractNumId w:val="7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21"/>
  </w:num>
  <w:num w:numId="9">
    <w:abstractNumId w:val="12"/>
  </w:num>
  <w:num w:numId="10">
    <w:abstractNumId w:val="2"/>
  </w:num>
  <w:num w:numId="11">
    <w:abstractNumId w:val="19"/>
  </w:num>
  <w:num w:numId="12">
    <w:abstractNumId w:val="5"/>
  </w:num>
  <w:num w:numId="13">
    <w:abstractNumId w:val="11"/>
  </w:num>
  <w:num w:numId="14">
    <w:abstractNumId w:val="20"/>
  </w:num>
  <w:num w:numId="15">
    <w:abstractNumId w:val="8"/>
  </w:num>
  <w:num w:numId="16">
    <w:abstractNumId w:val="22"/>
  </w:num>
  <w:num w:numId="17">
    <w:abstractNumId w:val="23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4"/>
  </w:num>
  <w:num w:numId="24">
    <w:abstractNumId w:val="6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1F"/>
    <w:rsid w:val="000029FF"/>
    <w:rsid w:val="00004AE7"/>
    <w:rsid w:val="00007F08"/>
    <w:rsid w:val="00031343"/>
    <w:rsid w:val="0003148F"/>
    <w:rsid w:val="0005096F"/>
    <w:rsid w:val="00061C18"/>
    <w:rsid w:val="000A1117"/>
    <w:rsid w:val="000C06DA"/>
    <w:rsid w:val="000C38E6"/>
    <w:rsid w:val="000C3EA9"/>
    <w:rsid w:val="000C42D7"/>
    <w:rsid w:val="000C6123"/>
    <w:rsid w:val="000F4F96"/>
    <w:rsid w:val="00110DF7"/>
    <w:rsid w:val="0011347F"/>
    <w:rsid w:val="00120D5E"/>
    <w:rsid w:val="001246B1"/>
    <w:rsid w:val="00125094"/>
    <w:rsid w:val="00132BDC"/>
    <w:rsid w:val="00134CF3"/>
    <w:rsid w:val="00155C23"/>
    <w:rsid w:val="00161B4A"/>
    <w:rsid w:val="00192A93"/>
    <w:rsid w:val="001A0AAE"/>
    <w:rsid w:val="001A406F"/>
    <w:rsid w:val="001A7401"/>
    <w:rsid w:val="001D193B"/>
    <w:rsid w:val="001F14C7"/>
    <w:rsid w:val="002049B6"/>
    <w:rsid w:val="00223785"/>
    <w:rsid w:val="002257DE"/>
    <w:rsid w:val="00230FC7"/>
    <w:rsid w:val="00245112"/>
    <w:rsid w:val="0024697D"/>
    <w:rsid w:val="00246EA6"/>
    <w:rsid w:val="00266911"/>
    <w:rsid w:val="0028050E"/>
    <w:rsid w:val="00280DD9"/>
    <w:rsid w:val="00282C66"/>
    <w:rsid w:val="00296622"/>
    <w:rsid w:val="002C03CD"/>
    <w:rsid w:val="002C2AA7"/>
    <w:rsid w:val="002C2FFF"/>
    <w:rsid w:val="002C32FC"/>
    <w:rsid w:val="002E08BA"/>
    <w:rsid w:val="002E46F1"/>
    <w:rsid w:val="002F6D38"/>
    <w:rsid w:val="00301D9D"/>
    <w:rsid w:val="00302824"/>
    <w:rsid w:val="0031096E"/>
    <w:rsid w:val="003207C1"/>
    <w:rsid w:val="00321B57"/>
    <w:rsid w:val="00324479"/>
    <w:rsid w:val="00330FC5"/>
    <w:rsid w:val="00343699"/>
    <w:rsid w:val="00353BEB"/>
    <w:rsid w:val="003616EA"/>
    <w:rsid w:val="00367596"/>
    <w:rsid w:val="003734D7"/>
    <w:rsid w:val="003845C6"/>
    <w:rsid w:val="0039549E"/>
    <w:rsid w:val="0039763D"/>
    <w:rsid w:val="00397869"/>
    <w:rsid w:val="003A074A"/>
    <w:rsid w:val="003A57AD"/>
    <w:rsid w:val="003C5294"/>
    <w:rsid w:val="003C65AD"/>
    <w:rsid w:val="003E1671"/>
    <w:rsid w:val="003E4192"/>
    <w:rsid w:val="004337FF"/>
    <w:rsid w:val="00440376"/>
    <w:rsid w:val="00440841"/>
    <w:rsid w:val="00446C4F"/>
    <w:rsid w:val="004542FD"/>
    <w:rsid w:val="004651E2"/>
    <w:rsid w:val="0048702B"/>
    <w:rsid w:val="004B578D"/>
    <w:rsid w:val="004B7FA2"/>
    <w:rsid w:val="004C4930"/>
    <w:rsid w:val="004C5972"/>
    <w:rsid w:val="004C6664"/>
    <w:rsid w:val="004F4AE6"/>
    <w:rsid w:val="004F5B5B"/>
    <w:rsid w:val="00501C66"/>
    <w:rsid w:val="00502E14"/>
    <w:rsid w:val="005068CF"/>
    <w:rsid w:val="00523066"/>
    <w:rsid w:val="00530203"/>
    <w:rsid w:val="00534DEF"/>
    <w:rsid w:val="005403F7"/>
    <w:rsid w:val="00542A6F"/>
    <w:rsid w:val="00576A63"/>
    <w:rsid w:val="0058238E"/>
    <w:rsid w:val="0058400B"/>
    <w:rsid w:val="005863D6"/>
    <w:rsid w:val="005D4670"/>
    <w:rsid w:val="005F24EF"/>
    <w:rsid w:val="005F7571"/>
    <w:rsid w:val="00617686"/>
    <w:rsid w:val="006200C1"/>
    <w:rsid w:val="00626921"/>
    <w:rsid w:val="00630BED"/>
    <w:rsid w:val="00635A09"/>
    <w:rsid w:val="00645CFA"/>
    <w:rsid w:val="00654141"/>
    <w:rsid w:val="00666174"/>
    <w:rsid w:val="006670C4"/>
    <w:rsid w:val="00667CEA"/>
    <w:rsid w:val="00667D96"/>
    <w:rsid w:val="00670033"/>
    <w:rsid w:val="006966F6"/>
    <w:rsid w:val="00697753"/>
    <w:rsid w:val="006C6FA0"/>
    <w:rsid w:val="006E0ECC"/>
    <w:rsid w:val="00717394"/>
    <w:rsid w:val="00717E07"/>
    <w:rsid w:val="00721A6A"/>
    <w:rsid w:val="00730A5E"/>
    <w:rsid w:val="00733D68"/>
    <w:rsid w:val="007344D8"/>
    <w:rsid w:val="007419ED"/>
    <w:rsid w:val="00746535"/>
    <w:rsid w:val="00774CD0"/>
    <w:rsid w:val="007810BF"/>
    <w:rsid w:val="007975D0"/>
    <w:rsid w:val="007B1096"/>
    <w:rsid w:val="007B24AD"/>
    <w:rsid w:val="007B51CA"/>
    <w:rsid w:val="007C3DC2"/>
    <w:rsid w:val="00832945"/>
    <w:rsid w:val="00887A7A"/>
    <w:rsid w:val="00896542"/>
    <w:rsid w:val="008A35CC"/>
    <w:rsid w:val="008A49AC"/>
    <w:rsid w:val="008C35EA"/>
    <w:rsid w:val="008D3FA1"/>
    <w:rsid w:val="008E0D09"/>
    <w:rsid w:val="008F35D1"/>
    <w:rsid w:val="008F6993"/>
    <w:rsid w:val="00912D62"/>
    <w:rsid w:val="00913A93"/>
    <w:rsid w:val="00941E22"/>
    <w:rsid w:val="00942E0A"/>
    <w:rsid w:val="00952C2D"/>
    <w:rsid w:val="009723B4"/>
    <w:rsid w:val="00982404"/>
    <w:rsid w:val="00990D5E"/>
    <w:rsid w:val="009A50F2"/>
    <w:rsid w:val="009C452F"/>
    <w:rsid w:val="009C67F4"/>
    <w:rsid w:val="009D0E1F"/>
    <w:rsid w:val="009D747E"/>
    <w:rsid w:val="009E11F8"/>
    <w:rsid w:val="009E29CB"/>
    <w:rsid w:val="009F4CCA"/>
    <w:rsid w:val="00A06408"/>
    <w:rsid w:val="00A2007B"/>
    <w:rsid w:val="00A20E67"/>
    <w:rsid w:val="00A331F6"/>
    <w:rsid w:val="00A3754D"/>
    <w:rsid w:val="00A43E7F"/>
    <w:rsid w:val="00A502BA"/>
    <w:rsid w:val="00A60187"/>
    <w:rsid w:val="00A64980"/>
    <w:rsid w:val="00A64EBE"/>
    <w:rsid w:val="00A674E8"/>
    <w:rsid w:val="00A73A8E"/>
    <w:rsid w:val="00A937FB"/>
    <w:rsid w:val="00AA7169"/>
    <w:rsid w:val="00AB0D77"/>
    <w:rsid w:val="00AB3E7C"/>
    <w:rsid w:val="00AB488E"/>
    <w:rsid w:val="00AE0E24"/>
    <w:rsid w:val="00AE162A"/>
    <w:rsid w:val="00B10F32"/>
    <w:rsid w:val="00B47CBA"/>
    <w:rsid w:val="00B56DEA"/>
    <w:rsid w:val="00B63263"/>
    <w:rsid w:val="00B702BF"/>
    <w:rsid w:val="00B75B63"/>
    <w:rsid w:val="00B810F4"/>
    <w:rsid w:val="00B8456C"/>
    <w:rsid w:val="00BA1EE0"/>
    <w:rsid w:val="00BC3A5D"/>
    <w:rsid w:val="00BD05F7"/>
    <w:rsid w:val="00BE1CBC"/>
    <w:rsid w:val="00BF234B"/>
    <w:rsid w:val="00C23179"/>
    <w:rsid w:val="00C41052"/>
    <w:rsid w:val="00C4329C"/>
    <w:rsid w:val="00C474AA"/>
    <w:rsid w:val="00C478B4"/>
    <w:rsid w:val="00C54D01"/>
    <w:rsid w:val="00C5502B"/>
    <w:rsid w:val="00C64472"/>
    <w:rsid w:val="00C71A91"/>
    <w:rsid w:val="00C80B76"/>
    <w:rsid w:val="00CA4774"/>
    <w:rsid w:val="00CA5E8C"/>
    <w:rsid w:val="00CB582B"/>
    <w:rsid w:val="00CB7429"/>
    <w:rsid w:val="00CB75BB"/>
    <w:rsid w:val="00CF198B"/>
    <w:rsid w:val="00D20B6E"/>
    <w:rsid w:val="00D321A5"/>
    <w:rsid w:val="00D42709"/>
    <w:rsid w:val="00D42BEB"/>
    <w:rsid w:val="00D55D09"/>
    <w:rsid w:val="00D70DE5"/>
    <w:rsid w:val="00D72E70"/>
    <w:rsid w:val="00DA4737"/>
    <w:rsid w:val="00DA7E99"/>
    <w:rsid w:val="00DC5C61"/>
    <w:rsid w:val="00DC61A8"/>
    <w:rsid w:val="00DD0AF6"/>
    <w:rsid w:val="00DE101F"/>
    <w:rsid w:val="00DF394A"/>
    <w:rsid w:val="00E03B06"/>
    <w:rsid w:val="00E048FB"/>
    <w:rsid w:val="00E14188"/>
    <w:rsid w:val="00E26B5E"/>
    <w:rsid w:val="00E27446"/>
    <w:rsid w:val="00E377D7"/>
    <w:rsid w:val="00E451B2"/>
    <w:rsid w:val="00E7793D"/>
    <w:rsid w:val="00E83E64"/>
    <w:rsid w:val="00E87609"/>
    <w:rsid w:val="00E91B6A"/>
    <w:rsid w:val="00EA260B"/>
    <w:rsid w:val="00EB2C64"/>
    <w:rsid w:val="00EB625F"/>
    <w:rsid w:val="00EB630D"/>
    <w:rsid w:val="00EC64CC"/>
    <w:rsid w:val="00ED2BAA"/>
    <w:rsid w:val="00F049C3"/>
    <w:rsid w:val="00F175F4"/>
    <w:rsid w:val="00F23297"/>
    <w:rsid w:val="00F31F2A"/>
    <w:rsid w:val="00F57041"/>
    <w:rsid w:val="00F652DF"/>
    <w:rsid w:val="00F76906"/>
    <w:rsid w:val="00F82BC1"/>
    <w:rsid w:val="00F84E47"/>
    <w:rsid w:val="00FA15A7"/>
    <w:rsid w:val="00FA381C"/>
    <w:rsid w:val="00FD1F57"/>
    <w:rsid w:val="00FD6D45"/>
    <w:rsid w:val="00FE369F"/>
    <w:rsid w:val="00FF1473"/>
    <w:rsid w:val="00FF4476"/>
    <w:rsid w:val="00FF7ED8"/>
    <w:rsid w:val="0C3853B8"/>
    <w:rsid w:val="1026DFDA"/>
    <w:rsid w:val="1C8C779E"/>
    <w:rsid w:val="34312B8B"/>
    <w:rsid w:val="546140D0"/>
    <w:rsid w:val="7230F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9024"/>
  <w15:docId w15:val="{C52A5F32-BBD9-43D1-AEF1-1EEAF0A5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7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4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D09"/>
  </w:style>
  <w:style w:type="paragraph" w:styleId="Pta">
    <w:name w:val="footer"/>
    <w:basedOn w:val="Normlny"/>
    <w:link w:val="PtaChar"/>
    <w:uiPriority w:val="99"/>
    <w:unhideWhenUsed/>
    <w:rsid w:val="00D5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D09"/>
  </w:style>
  <w:style w:type="character" w:styleId="Odkaznakomentr">
    <w:name w:val="annotation reference"/>
    <w:basedOn w:val="Predvolenpsmoodseku"/>
    <w:uiPriority w:val="99"/>
    <w:semiHidden/>
    <w:unhideWhenUsed/>
    <w:rsid w:val="00A375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75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75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75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754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54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67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41cb760465e145ce" Type="http://schemas.microsoft.com/office/2018/08/relationships/commentsExtensible" Target="commentsExtensible.xml"/><Relationship Id="rId5" Type="http://schemas.openxmlformats.org/officeDocument/2006/relationships/webSettings" Target="webSettings.xml"/><Relationship Id="R79f77fa7ff06414b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48BF-482B-434B-B1C8-70A402FA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Janoško</dc:creator>
  <cp:lastModifiedBy>MV SR (JPobeha)</cp:lastModifiedBy>
  <cp:revision>4</cp:revision>
  <cp:lastPrinted>2023-02-02T06:17:00Z</cp:lastPrinted>
  <dcterms:created xsi:type="dcterms:W3CDTF">2023-05-30T09:17:00Z</dcterms:created>
  <dcterms:modified xsi:type="dcterms:W3CDTF">2023-06-19T06:36:00Z</dcterms:modified>
</cp:coreProperties>
</file>