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10" w:rsidRPr="00FC2215" w:rsidRDefault="00FC2215" w:rsidP="00FC2215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C2215"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05AEE">
        <w:rPr>
          <w:rFonts w:ascii="Times New Roman" w:hAnsi="Times New Roman" w:cs="Times New Roman"/>
          <w:b/>
          <w:sz w:val="24"/>
          <w:szCs w:val="24"/>
          <w:lang w:val="en-GB"/>
        </w:rPr>
        <w:t>I applied for granting</w:t>
      </w:r>
      <w:r w:rsidRPr="00FC22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residence permit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FC2215">
        <w:rPr>
          <w:rFonts w:ascii="Times New Roman" w:hAnsi="Times New Roman" w:cs="Times New Roman"/>
          <w:b/>
          <w:sz w:val="24"/>
          <w:szCs w:val="24"/>
          <w:lang w:val="en-GB"/>
        </w:rPr>
        <w:t>uring the stay on the basis of visa or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visa-free travel</w:t>
      </w:r>
      <w:r w:rsidRPr="00FC2215">
        <w:rPr>
          <w:rFonts w:ascii="Times New Roman" w:hAnsi="Times New Roman" w:cs="Times New Roman"/>
          <w:b/>
          <w:sz w:val="24"/>
          <w:szCs w:val="24"/>
          <w:lang w:val="en-GB"/>
        </w:rPr>
        <w:t>. Do I have to leave the territory of the Slovak Republic?</w:t>
      </w:r>
    </w:p>
    <w:p w:rsidR="00FC2215" w:rsidRPr="00FC2215" w:rsidRDefault="00FC2215" w:rsidP="00FC22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C2215" w:rsidRPr="00FC2215" w:rsidRDefault="00FC2215" w:rsidP="00FC22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The mere submission of an application for </w:t>
      </w:r>
      <w:r w:rsidR="00005AEE">
        <w:rPr>
          <w:rFonts w:ascii="Times New Roman" w:hAnsi="Times New Roman" w:cs="Times New Roman"/>
          <w:sz w:val="24"/>
          <w:szCs w:val="24"/>
          <w:lang w:val="en-GB"/>
        </w:rPr>
        <w:t>granting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residence permit does not entitle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foreigner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to stay in the territory of the Slovak Republic beyond the conditions of the issued visa or visa-free regime, and for that reason he</w:t>
      </w:r>
      <w:r>
        <w:rPr>
          <w:rFonts w:ascii="Times New Roman" w:hAnsi="Times New Roman" w:cs="Times New Roman"/>
          <w:sz w:val="24"/>
          <w:szCs w:val="24"/>
          <w:lang w:val="en-GB"/>
        </w:rPr>
        <w:t>/she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is obliged to leave the territory of the Slovak Republic no later than on the last day of authorized stay. The Act on the Residence of </w:t>
      </w:r>
      <w:r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provides an exception to </w:t>
      </w:r>
      <w:r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rule, according to which a third-country national who has a certificate of a Slovak living abroad and who has applied for temporary residence pursuant to </w:t>
      </w:r>
      <w:r>
        <w:rPr>
          <w:rFonts w:ascii="Times New Roman" w:hAnsi="Times New Roman" w:cs="Times New Roman"/>
          <w:sz w:val="24"/>
          <w:szCs w:val="24"/>
          <w:lang w:val="en-GB"/>
        </w:rPr>
        <w:t>Art.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29 of the Act on the Residence of </w:t>
      </w:r>
      <w:r>
        <w:rPr>
          <w:rFonts w:ascii="Times New Roman" w:hAnsi="Times New Roman" w:cs="Times New Roman"/>
          <w:sz w:val="24"/>
          <w:szCs w:val="24"/>
          <w:lang w:val="en-GB"/>
        </w:rPr>
        <w:t>Foreigners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is entitled to stay in the Slovak Republic </w:t>
      </w:r>
      <w:r w:rsidRPr="00FC2215">
        <w:rPr>
          <w:rFonts w:ascii="Times New Roman" w:hAnsi="Times New Roman" w:cs="Times New Roman"/>
          <w:b/>
          <w:sz w:val="24"/>
          <w:szCs w:val="24"/>
          <w:lang w:val="en-GB"/>
        </w:rPr>
        <w:t>until the decision on his/her request is taken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2215" w:rsidRPr="00FC2215" w:rsidRDefault="00FC2215" w:rsidP="00FC22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C2215" w:rsidRPr="00FC2215" w:rsidRDefault="00FC2215" w:rsidP="00FC22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Foreign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Police Department of the P</w:t>
      </w:r>
      <w:r>
        <w:rPr>
          <w:rFonts w:ascii="Times New Roman" w:hAnsi="Times New Roman" w:cs="Times New Roman"/>
          <w:sz w:val="24"/>
          <w:szCs w:val="24"/>
          <w:lang w:val="en-GB"/>
        </w:rPr>
        <w:t>olice Force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which decided on the application for residence, </w:t>
      </w:r>
      <w:r w:rsidR="00005AEE">
        <w:rPr>
          <w:rFonts w:ascii="Times New Roman" w:hAnsi="Times New Roman" w:cs="Times New Roman"/>
          <w:sz w:val="24"/>
          <w:szCs w:val="24"/>
          <w:lang w:val="en-GB"/>
        </w:rPr>
        <w:t>shall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send a written notification to the third-country national that he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>she has been granted residence in the Slovak Republic and 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same time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notify the E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>mbassy of the Slovak Republic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which subsequently issues a national</w:t>
      </w:r>
      <w:r w:rsidRPr="00FC2215">
        <w:rPr>
          <w:rFonts w:ascii="Times New Roman" w:hAnsi="Times New Roman" w:cs="Times New Roman"/>
          <w:sz w:val="24"/>
          <w:szCs w:val="24"/>
          <w:lang w:val="en-GB"/>
        </w:rPr>
        <w:t xml:space="preserve"> visa.</w:t>
      </w:r>
    </w:p>
    <w:sectPr w:rsidR="00FC2215" w:rsidRPr="00FC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A3"/>
    <w:rsid w:val="00005AEE"/>
    <w:rsid w:val="00373D10"/>
    <w:rsid w:val="00CB5DA3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0C0"/>
  <w15:chartTrackingRefBased/>
  <w15:docId w15:val="{3B5FA967-5518-48BF-84C6-0E94DAA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>MVSR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3</cp:revision>
  <dcterms:created xsi:type="dcterms:W3CDTF">2020-08-03T06:52:00Z</dcterms:created>
  <dcterms:modified xsi:type="dcterms:W3CDTF">2020-08-11T05:29:00Z</dcterms:modified>
</cp:coreProperties>
</file>