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DA" w:rsidRPr="00C64202" w:rsidRDefault="00FB3CDA" w:rsidP="00FB3CDA">
      <w:pPr>
        <w:spacing w:after="120" w:line="23" w:lineRule="atLeast"/>
        <w:jc w:val="center"/>
        <w:rPr>
          <w:b/>
          <w:spacing w:val="100"/>
          <w:sz w:val="24"/>
          <w:szCs w:val="24"/>
        </w:rPr>
      </w:pPr>
      <w:r w:rsidRPr="00C64202">
        <w:rPr>
          <w:b/>
          <w:spacing w:val="100"/>
          <w:sz w:val="24"/>
          <w:szCs w:val="24"/>
        </w:rPr>
        <w:t>UZNESENIA</w:t>
      </w:r>
    </w:p>
    <w:p w:rsidR="00FB3CDA" w:rsidRPr="00C64202" w:rsidRDefault="00FB3CDA" w:rsidP="00FB3CDA">
      <w:pPr>
        <w:spacing w:line="23" w:lineRule="atLeast"/>
        <w:jc w:val="center"/>
        <w:rPr>
          <w:b/>
          <w:sz w:val="24"/>
          <w:szCs w:val="24"/>
        </w:rPr>
      </w:pPr>
      <w:r w:rsidRPr="00C64202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 w:rsidRPr="00C642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40</w:t>
      </w:r>
      <w:r w:rsidRPr="00C64202">
        <w:rPr>
          <w:b/>
          <w:sz w:val="24"/>
          <w:szCs w:val="24"/>
        </w:rPr>
        <w:t>. zasadnutia Štátnej komisie</w:t>
      </w:r>
    </w:p>
    <w:p w:rsidR="00FB3CDA" w:rsidRPr="00C64202" w:rsidRDefault="00FB3CDA" w:rsidP="00FB3CDA">
      <w:pPr>
        <w:spacing w:line="23" w:lineRule="atLeast"/>
        <w:jc w:val="center"/>
        <w:rPr>
          <w:b/>
          <w:sz w:val="24"/>
          <w:szCs w:val="24"/>
        </w:rPr>
      </w:pPr>
      <w:r w:rsidRPr="00C64202">
        <w:rPr>
          <w:b/>
          <w:sz w:val="24"/>
          <w:szCs w:val="24"/>
        </w:rPr>
        <w:t>pre voľby a kontrolu financovania politických strán pre VII. volebné obdobie</w:t>
      </w:r>
    </w:p>
    <w:p w:rsidR="00FB3CDA" w:rsidRPr="00C64202" w:rsidRDefault="00FB3CDA" w:rsidP="00FB3CDA">
      <w:pPr>
        <w:pBdr>
          <w:bottom w:val="single" w:sz="6" w:space="1" w:color="auto"/>
        </w:pBdr>
        <w:spacing w:line="23" w:lineRule="atLeast"/>
        <w:jc w:val="center"/>
        <w:rPr>
          <w:b/>
          <w:sz w:val="24"/>
          <w:szCs w:val="24"/>
        </w:rPr>
      </w:pPr>
      <w:r w:rsidRPr="00C64202">
        <w:rPr>
          <w:b/>
          <w:sz w:val="24"/>
          <w:szCs w:val="24"/>
        </w:rPr>
        <w:t xml:space="preserve">zo dňa </w:t>
      </w:r>
      <w:r>
        <w:rPr>
          <w:b/>
          <w:sz w:val="24"/>
          <w:szCs w:val="24"/>
        </w:rPr>
        <w:t>10</w:t>
      </w:r>
      <w:r w:rsidRPr="00C6420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decembra</w:t>
      </w:r>
      <w:r w:rsidRPr="00C64202">
        <w:rPr>
          <w:b/>
          <w:sz w:val="24"/>
          <w:szCs w:val="24"/>
        </w:rPr>
        <w:t xml:space="preserve"> 2018</w:t>
      </w:r>
    </w:p>
    <w:p w:rsidR="00FB3CDA" w:rsidRPr="00C64202" w:rsidRDefault="00FB3CDA" w:rsidP="00FB3CDA">
      <w:pPr>
        <w:spacing w:after="120" w:line="23" w:lineRule="atLeast"/>
        <w:jc w:val="center"/>
        <w:rPr>
          <w:b/>
          <w:sz w:val="24"/>
          <w:szCs w:val="24"/>
        </w:rPr>
      </w:pPr>
    </w:p>
    <w:p w:rsidR="00FB3CDA" w:rsidRDefault="00FB3CDA" w:rsidP="000353D7">
      <w:pPr>
        <w:pStyle w:val="Nzov"/>
        <w:spacing w:before="120" w:line="276" w:lineRule="auto"/>
        <w:jc w:val="both"/>
        <w:rPr>
          <w:i/>
          <w:sz w:val="24"/>
          <w:szCs w:val="24"/>
        </w:rPr>
      </w:pPr>
    </w:p>
    <w:p w:rsidR="00C65390" w:rsidRPr="000353D7" w:rsidRDefault="005348FB" w:rsidP="000353D7">
      <w:pPr>
        <w:pStyle w:val="Nzov"/>
        <w:spacing w:before="120" w:line="276" w:lineRule="auto"/>
        <w:jc w:val="both"/>
        <w:rPr>
          <w:i/>
          <w:sz w:val="24"/>
          <w:szCs w:val="24"/>
        </w:rPr>
      </w:pPr>
      <w:r w:rsidRPr="000353D7">
        <w:rPr>
          <w:i/>
          <w:sz w:val="24"/>
          <w:szCs w:val="24"/>
        </w:rPr>
        <w:t>Uz</w:t>
      </w:r>
      <w:r w:rsidR="00554636" w:rsidRPr="000353D7">
        <w:rPr>
          <w:i/>
          <w:sz w:val="24"/>
          <w:szCs w:val="24"/>
        </w:rPr>
        <w:t xml:space="preserve">nesenie č. </w:t>
      </w:r>
      <w:r w:rsidR="00772DF5" w:rsidRPr="000353D7">
        <w:rPr>
          <w:i/>
          <w:sz w:val="24"/>
          <w:szCs w:val="24"/>
        </w:rPr>
        <w:t>4</w:t>
      </w:r>
      <w:r w:rsidR="00513CBB" w:rsidRPr="000353D7">
        <w:rPr>
          <w:i/>
          <w:sz w:val="24"/>
          <w:szCs w:val="24"/>
        </w:rPr>
        <w:t>0</w:t>
      </w:r>
      <w:r w:rsidR="00907BDC" w:rsidRPr="000353D7">
        <w:rPr>
          <w:i/>
          <w:sz w:val="24"/>
          <w:szCs w:val="24"/>
        </w:rPr>
        <w:t>/</w:t>
      </w:r>
      <w:r w:rsidR="00DA7083" w:rsidRPr="000353D7">
        <w:rPr>
          <w:i/>
          <w:sz w:val="24"/>
          <w:szCs w:val="24"/>
        </w:rPr>
        <w:t>1</w:t>
      </w:r>
      <w:r w:rsidR="00110BC0" w:rsidRPr="000353D7">
        <w:rPr>
          <w:i/>
          <w:sz w:val="24"/>
          <w:szCs w:val="24"/>
        </w:rPr>
        <w:t>/1</w:t>
      </w:r>
    </w:p>
    <w:p w:rsidR="00115232" w:rsidRPr="00445FE2" w:rsidRDefault="0064227C" w:rsidP="000353D7">
      <w:pPr>
        <w:pStyle w:val="Nzov"/>
        <w:spacing w:before="120" w:line="276" w:lineRule="auto"/>
        <w:jc w:val="both"/>
        <w:rPr>
          <w:b w:val="0"/>
          <w:i/>
          <w:sz w:val="24"/>
          <w:szCs w:val="24"/>
        </w:rPr>
      </w:pPr>
      <w:r w:rsidRPr="00445FE2">
        <w:rPr>
          <w:b w:val="0"/>
          <w:i/>
          <w:sz w:val="24"/>
          <w:szCs w:val="24"/>
        </w:rPr>
        <w:t xml:space="preserve">     </w:t>
      </w:r>
      <w:r w:rsidR="00C65390" w:rsidRPr="00445FE2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445FE2" w:rsidRPr="00445FE2" w:rsidRDefault="00445FE2" w:rsidP="000353D7">
      <w:pPr>
        <w:pStyle w:val="Nzov"/>
        <w:tabs>
          <w:tab w:val="num" w:pos="426"/>
        </w:tabs>
        <w:spacing w:before="120" w:line="276" w:lineRule="auto"/>
        <w:jc w:val="both"/>
        <w:rPr>
          <w:b w:val="0"/>
          <w:i/>
          <w:sz w:val="24"/>
          <w:szCs w:val="24"/>
        </w:rPr>
      </w:pPr>
    </w:p>
    <w:p w:rsidR="00C03339" w:rsidRPr="000353D7" w:rsidRDefault="00AA08D4" w:rsidP="000353D7">
      <w:pPr>
        <w:pStyle w:val="Nzov"/>
        <w:tabs>
          <w:tab w:val="num" w:pos="426"/>
        </w:tabs>
        <w:spacing w:before="120" w:line="276" w:lineRule="auto"/>
        <w:jc w:val="both"/>
        <w:rPr>
          <w:i/>
          <w:sz w:val="24"/>
          <w:szCs w:val="24"/>
        </w:rPr>
      </w:pPr>
      <w:r w:rsidRPr="000353D7">
        <w:rPr>
          <w:i/>
          <w:sz w:val="24"/>
          <w:szCs w:val="24"/>
        </w:rPr>
        <w:t xml:space="preserve">Uznesenie č. </w:t>
      </w:r>
      <w:r w:rsidR="00513CBB" w:rsidRPr="000353D7">
        <w:rPr>
          <w:i/>
          <w:sz w:val="24"/>
          <w:szCs w:val="24"/>
        </w:rPr>
        <w:t>40</w:t>
      </w:r>
      <w:r w:rsidR="00C03339" w:rsidRPr="000353D7">
        <w:rPr>
          <w:i/>
          <w:sz w:val="24"/>
          <w:szCs w:val="24"/>
        </w:rPr>
        <w:t>/1/2</w:t>
      </w:r>
    </w:p>
    <w:p w:rsidR="00115232" w:rsidRPr="00445FE2" w:rsidRDefault="0064227C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445FE2">
        <w:rPr>
          <w:i/>
          <w:szCs w:val="24"/>
        </w:rPr>
        <w:t xml:space="preserve">     </w:t>
      </w:r>
      <w:r w:rsidR="00C03339" w:rsidRPr="00445FE2">
        <w:rPr>
          <w:i/>
          <w:szCs w:val="24"/>
        </w:rPr>
        <w:t xml:space="preserve">Štátna komisia pre voľby a kontrolu financovania politických strán schvaľuje návrh zápisnice z jej </w:t>
      </w:r>
      <w:r w:rsidR="007839C6" w:rsidRPr="00445FE2">
        <w:rPr>
          <w:i/>
          <w:szCs w:val="24"/>
        </w:rPr>
        <w:t>tridsiateho</w:t>
      </w:r>
      <w:r w:rsidR="00E76F4D" w:rsidRPr="00445FE2">
        <w:rPr>
          <w:i/>
          <w:szCs w:val="24"/>
        </w:rPr>
        <w:t xml:space="preserve"> </w:t>
      </w:r>
      <w:r w:rsidR="00513CBB" w:rsidRPr="00445FE2">
        <w:rPr>
          <w:i/>
          <w:szCs w:val="24"/>
        </w:rPr>
        <w:t>deviateho</w:t>
      </w:r>
      <w:r w:rsidR="007E1218" w:rsidRPr="00445FE2">
        <w:rPr>
          <w:i/>
          <w:szCs w:val="24"/>
        </w:rPr>
        <w:t xml:space="preserve"> </w:t>
      </w:r>
      <w:r w:rsidR="00C03339" w:rsidRPr="00445FE2">
        <w:rPr>
          <w:i/>
          <w:szCs w:val="24"/>
        </w:rPr>
        <w:t>zasadnutia.</w:t>
      </w:r>
    </w:p>
    <w:p w:rsidR="00D44952" w:rsidRPr="00445FE2" w:rsidRDefault="00D4495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86284" w:rsidRPr="000353D7" w:rsidRDefault="00DF0ABC" w:rsidP="000353D7">
      <w:pPr>
        <w:pStyle w:val="Zarkazkladnhotextu3"/>
        <w:spacing w:before="120" w:line="276" w:lineRule="auto"/>
        <w:ind w:firstLine="0"/>
        <w:rPr>
          <w:szCs w:val="24"/>
        </w:rPr>
      </w:pPr>
      <w:r w:rsidRPr="000353D7">
        <w:rPr>
          <w:b/>
          <w:i/>
          <w:szCs w:val="24"/>
        </w:rPr>
        <w:t xml:space="preserve">Uznesenie č. </w:t>
      </w:r>
      <w:r w:rsidR="00F87B53" w:rsidRPr="000353D7">
        <w:rPr>
          <w:b/>
          <w:i/>
          <w:szCs w:val="24"/>
        </w:rPr>
        <w:t>40</w:t>
      </w:r>
      <w:r w:rsidR="00A3048E" w:rsidRPr="000353D7">
        <w:rPr>
          <w:b/>
          <w:i/>
          <w:szCs w:val="24"/>
        </w:rPr>
        <w:t>/2/1</w:t>
      </w:r>
    </w:p>
    <w:p w:rsidR="00430F34" w:rsidRPr="00445FE2" w:rsidRDefault="00125F97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445FE2">
        <w:rPr>
          <w:i/>
          <w:szCs w:val="24"/>
        </w:rPr>
        <w:t xml:space="preserve">     </w:t>
      </w:r>
      <w:r w:rsidR="00A3048E" w:rsidRPr="00445FE2">
        <w:rPr>
          <w:i/>
          <w:szCs w:val="24"/>
        </w:rPr>
        <w:t xml:space="preserve">Štátna komisia pre voľby a kontrolu financovania politických strán </w:t>
      </w:r>
      <w:r w:rsidR="00886284" w:rsidRPr="00445FE2">
        <w:rPr>
          <w:i/>
          <w:szCs w:val="24"/>
        </w:rPr>
        <w:t xml:space="preserve">berie na vedomie </w:t>
      </w:r>
      <w:r w:rsidR="00430F34" w:rsidRPr="00445FE2">
        <w:rPr>
          <w:i/>
          <w:szCs w:val="24"/>
        </w:rPr>
        <w:t xml:space="preserve">informáciu </w:t>
      </w:r>
      <w:r w:rsidR="00F87B53" w:rsidRPr="00445FE2">
        <w:rPr>
          <w:i/>
          <w:szCs w:val="24"/>
        </w:rPr>
        <w:t xml:space="preserve">predsedu štátnej komisie JUDr. Eduarda </w:t>
      </w:r>
      <w:proofErr w:type="spellStart"/>
      <w:r w:rsidR="00F87B53" w:rsidRPr="00445FE2">
        <w:rPr>
          <w:i/>
          <w:szCs w:val="24"/>
        </w:rPr>
        <w:t>Báránya</w:t>
      </w:r>
      <w:proofErr w:type="spellEnd"/>
      <w:r w:rsidR="00F87B53" w:rsidRPr="00445FE2">
        <w:rPr>
          <w:i/>
          <w:szCs w:val="24"/>
        </w:rPr>
        <w:t xml:space="preserve">, DrSc. a členov štátnej komisie Ing. Juraja </w:t>
      </w:r>
      <w:proofErr w:type="spellStart"/>
      <w:r w:rsidR="00F87B53" w:rsidRPr="00445FE2">
        <w:rPr>
          <w:i/>
          <w:szCs w:val="24"/>
        </w:rPr>
        <w:t>Kolaroviča</w:t>
      </w:r>
      <w:proofErr w:type="spellEnd"/>
      <w:r w:rsidR="00F87B53" w:rsidRPr="00445FE2">
        <w:rPr>
          <w:i/>
          <w:szCs w:val="24"/>
        </w:rPr>
        <w:t xml:space="preserve"> a</w:t>
      </w:r>
      <w:r w:rsidR="00402F5C" w:rsidRPr="00445FE2">
        <w:rPr>
          <w:i/>
          <w:szCs w:val="24"/>
        </w:rPr>
        <w:t xml:space="preserve"> Ing. Jána </w:t>
      </w:r>
      <w:proofErr w:type="spellStart"/>
      <w:r w:rsidR="00402F5C" w:rsidRPr="00445FE2">
        <w:rPr>
          <w:i/>
          <w:szCs w:val="24"/>
        </w:rPr>
        <w:t>Mičovského</w:t>
      </w:r>
      <w:proofErr w:type="spellEnd"/>
      <w:r w:rsidR="00402F5C" w:rsidRPr="00445FE2">
        <w:rPr>
          <w:i/>
          <w:szCs w:val="24"/>
        </w:rPr>
        <w:t>, CSc</w:t>
      </w:r>
      <w:r w:rsidR="00F87B53" w:rsidRPr="00445FE2">
        <w:rPr>
          <w:i/>
          <w:szCs w:val="24"/>
        </w:rPr>
        <w:t xml:space="preserve">. </w:t>
      </w:r>
      <w:r w:rsidR="000305F7" w:rsidRPr="00445FE2">
        <w:rPr>
          <w:i/>
          <w:szCs w:val="24"/>
        </w:rPr>
        <w:t xml:space="preserve">o </w:t>
      </w:r>
      <w:r w:rsidR="00F87B53" w:rsidRPr="00445FE2">
        <w:rPr>
          <w:i/>
          <w:szCs w:val="24"/>
        </w:rPr>
        <w:t xml:space="preserve">priebehu stretnutia s expertmi Úradu OBSE pre demokratické inštitúcie a ľudské práva (ODIHR), ktoré sa uskutočnilo </w:t>
      </w:r>
      <w:r w:rsidR="00AE5655">
        <w:rPr>
          <w:i/>
          <w:szCs w:val="24"/>
        </w:rPr>
        <w:br/>
      </w:r>
      <w:r w:rsidR="00F87B53" w:rsidRPr="00445FE2">
        <w:rPr>
          <w:i/>
          <w:szCs w:val="24"/>
        </w:rPr>
        <w:t>dňa 03.12.2018</w:t>
      </w:r>
      <w:r w:rsidR="00430F34" w:rsidRPr="00445FE2">
        <w:rPr>
          <w:i/>
          <w:szCs w:val="24"/>
        </w:rPr>
        <w:t>.</w:t>
      </w:r>
    </w:p>
    <w:p w:rsidR="00A4529E" w:rsidRPr="00445FE2" w:rsidRDefault="00A4529E" w:rsidP="000353D7">
      <w:pPr>
        <w:pStyle w:val="Zarkazkladnhotextu3"/>
        <w:spacing w:before="120" w:line="276" w:lineRule="auto"/>
        <w:ind w:firstLine="0"/>
        <w:rPr>
          <w:szCs w:val="24"/>
        </w:rPr>
      </w:pPr>
    </w:p>
    <w:p w:rsidR="00A4529E" w:rsidRPr="000353D7" w:rsidRDefault="00A4529E" w:rsidP="000353D7">
      <w:pPr>
        <w:pStyle w:val="Zarkazkladnhotextu3"/>
        <w:spacing w:before="120" w:line="276" w:lineRule="auto"/>
        <w:ind w:firstLine="0"/>
        <w:rPr>
          <w:szCs w:val="24"/>
        </w:rPr>
      </w:pPr>
      <w:r w:rsidRPr="000353D7">
        <w:rPr>
          <w:b/>
          <w:i/>
          <w:szCs w:val="24"/>
        </w:rPr>
        <w:t>Uznesenie č. 40/2/2</w:t>
      </w:r>
    </w:p>
    <w:p w:rsidR="00A4529E" w:rsidRPr="00445FE2" w:rsidRDefault="00A4529E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445FE2">
        <w:rPr>
          <w:i/>
          <w:szCs w:val="24"/>
        </w:rPr>
        <w:t xml:space="preserve">     Štátna komisia pre voľby a kontrolu financovania politických strán berie na vedomie informáciu predsedu štátnej komisie JUDr. Eduarda </w:t>
      </w:r>
      <w:proofErr w:type="spellStart"/>
      <w:r w:rsidRPr="00445FE2">
        <w:rPr>
          <w:i/>
          <w:szCs w:val="24"/>
        </w:rPr>
        <w:t>Báránya</w:t>
      </w:r>
      <w:proofErr w:type="spellEnd"/>
      <w:r w:rsidRPr="00445FE2">
        <w:rPr>
          <w:i/>
          <w:szCs w:val="24"/>
        </w:rPr>
        <w:t xml:space="preserve">, DrSc. a člena štátnej komisie Ing. Vladimíra </w:t>
      </w:r>
      <w:proofErr w:type="spellStart"/>
      <w:r w:rsidR="000A4845" w:rsidRPr="00445FE2">
        <w:rPr>
          <w:i/>
          <w:szCs w:val="24"/>
        </w:rPr>
        <w:t>Pčolinského</w:t>
      </w:r>
      <w:proofErr w:type="spellEnd"/>
      <w:r w:rsidRPr="00445FE2">
        <w:rPr>
          <w:i/>
          <w:szCs w:val="24"/>
        </w:rPr>
        <w:t>, PhD. o priebehu stretnutia s pani G</w:t>
      </w:r>
      <w:r w:rsidR="0043289A">
        <w:rPr>
          <w:i/>
          <w:szCs w:val="24"/>
        </w:rPr>
        <w:t>.</w:t>
      </w:r>
      <w:r w:rsidRPr="00445FE2">
        <w:rPr>
          <w:i/>
          <w:szCs w:val="24"/>
        </w:rPr>
        <w:t xml:space="preserve"> C</w:t>
      </w:r>
      <w:r w:rsidR="0043289A">
        <w:rPr>
          <w:i/>
          <w:szCs w:val="24"/>
        </w:rPr>
        <w:t>.</w:t>
      </w:r>
      <w:r w:rsidRPr="00445FE2">
        <w:rPr>
          <w:i/>
          <w:szCs w:val="24"/>
        </w:rPr>
        <w:t xml:space="preserve">, riaditeľkou pre vzťahy </w:t>
      </w:r>
      <w:r w:rsidR="004C0B39">
        <w:rPr>
          <w:i/>
          <w:szCs w:val="24"/>
        </w:rPr>
        <w:br/>
      </w:r>
      <w:r w:rsidRPr="00445FE2">
        <w:rPr>
          <w:i/>
          <w:szCs w:val="24"/>
        </w:rPr>
        <w:t xml:space="preserve">s verejnými inštitúciami pre región strednej a východnej Európy v spoločnosti Facebook, </w:t>
      </w:r>
      <w:r w:rsidR="00AE5655">
        <w:rPr>
          <w:i/>
          <w:szCs w:val="24"/>
        </w:rPr>
        <w:br/>
      </w:r>
      <w:r w:rsidRPr="00445FE2">
        <w:rPr>
          <w:i/>
          <w:szCs w:val="24"/>
        </w:rPr>
        <w:t>ktoré sa uskutočnilo dňa 06.12.2018.</w:t>
      </w:r>
    </w:p>
    <w:p w:rsidR="00AA7922" w:rsidRPr="00445FE2" w:rsidRDefault="00AA792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577124" w:rsidRPr="000353D7" w:rsidRDefault="00A4529E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40/2/3</w:t>
      </w:r>
    </w:p>
    <w:p w:rsidR="00577124" w:rsidRPr="00445FE2" w:rsidRDefault="00125F97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445FE2">
        <w:rPr>
          <w:i/>
          <w:szCs w:val="24"/>
        </w:rPr>
        <w:t xml:space="preserve">  </w:t>
      </w:r>
      <w:r w:rsidR="00B72D78" w:rsidRPr="00445FE2">
        <w:rPr>
          <w:i/>
          <w:szCs w:val="24"/>
        </w:rPr>
        <w:t xml:space="preserve">   Štátna komisia pre voľby a kontrolu financovania politických strán berie na vedomie informáciu vedúcej úradu Štátnej komisie Mgr. JUDr. Michaely Ružičkovej o doručení správnej žaloby politickej strany Slovenská ľudová strana Andreja Hlinku voči rozhodnutiu štátnej komisie o uložení pokuty za neodstránenie nedostatkov vo výročnej správe za rok 2015 a schvaľuje vyjadrenie k nej.</w:t>
      </w:r>
    </w:p>
    <w:p w:rsidR="00B66A2E" w:rsidRDefault="00B66A2E" w:rsidP="000353D7">
      <w:pPr>
        <w:pStyle w:val="Zarkazkladnhotextu3"/>
        <w:spacing w:before="120" w:line="276" w:lineRule="auto"/>
        <w:ind w:firstLine="0"/>
        <w:rPr>
          <w:szCs w:val="24"/>
        </w:rPr>
      </w:pPr>
    </w:p>
    <w:p w:rsidR="002A3186" w:rsidRDefault="002A3186" w:rsidP="000353D7">
      <w:pPr>
        <w:pStyle w:val="Zarkazkladnhotextu3"/>
        <w:spacing w:before="120" w:line="276" w:lineRule="auto"/>
        <w:ind w:firstLine="0"/>
        <w:rPr>
          <w:szCs w:val="24"/>
        </w:rPr>
      </w:pPr>
    </w:p>
    <w:p w:rsidR="002A3186" w:rsidRPr="00445FE2" w:rsidRDefault="002A3186" w:rsidP="000353D7">
      <w:pPr>
        <w:pStyle w:val="Zarkazkladnhotextu3"/>
        <w:spacing w:before="120" w:line="276" w:lineRule="auto"/>
        <w:ind w:firstLine="0"/>
        <w:rPr>
          <w:szCs w:val="24"/>
        </w:rPr>
      </w:pPr>
    </w:p>
    <w:p w:rsidR="00C2271A" w:rsidRPr="000353D7" w:rsidRDefault="00A4529E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40/2/4</w:t>
      </w:r>
    </w:p>
    <w:p w:rsidR="00BF0125" w:rsidRPr="00445FE2" w:rsidRDefault="00D77FF4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445FE2">
        <w:rPr>
          <w:i/>
          <w:szCs w:val="24"/>
        </w:rPr>
        <w:t xml:space="preserve">  </w:t>
      </w:r>
      <w:r w:rsidR="00125F97" w:rsidRPr="00445FE2">
        <w:rPr>
          <w:i/>
          <w:szCs w:val="24"/>
        </w:rPr>
        <w:t xml:space="preserve"> </w:t>
      </w:r>
      <w:r w:rsidRPr="00445FE2">
        <w:rPr>
          <w:i/>
          <w:szCs w:val="24"/>
        </w:rPr>
        <w:t xml:space="preserve">  </w:t>
      </w:r>
      <w:r w:rsidR="00BF0125" w:rsidRPr="00445FE2">
        <w:rPr>
          <w:i/>
          <w:szCs w:val="24"/>
        </w:rPr>
        <w:t>Vzhľadom na prijatie zákona č.</w:t>
      </w:r>
      <w:r w:rsidR="00125F97" w:rsidRPr="00445FE2">
        <w:rPr>
          <w:i/>
          <w:szCs w:val="24"/>
        </w:rPr>
        <w:t xml:space="preserve"> 344/2018 Z. z.</w:t>
      </w:r>
      <w:r w:rsidR="0088334F" w:rsidRPr="00445FE2">
        <w:rPr>
          <w:i/>
          <w:szCs w:val="24"/>
        </w:rPr>
        <w:t>,</w:t>
      </w:r>
      <w:r w:rsidR="00125F97" w:rsidRPr="00445FE2">
        <w:rPr>
          <w:i/>
          <w:szCs w:val="24"/>
        </w:rPr>
        <w:t xml:space="preserve"> ktorým sa mení a dopĺňa zákon č. 85/2005 Z. z. o politických stranách a politických hnutiach v znení neskorších predpisov</w:t>
      </w:r>
      <w:r w:rsidR="0088334F" w:rsidRPr="00445FE2">
        <w:rPr>
          <w:i/>
          <w:szCs w:val="24"/>
        </w:rPr>
        <w:t>,</w:t>
      </w:r>
      <w:r w:rsidR="00125F97" w:rsidRPr="00445FE2">
        <w:rPr>
          <w:i/>
          <w:szCs w:val="24"/>
        </w:rPr>
        <w:t xml:space="preserve"> a ktorým sa menia a dopĺňajú niektoré zákony</w:t>
      </w:r>
      <w:r w:rsidR="00BF0125" w:rsidRPr="00445FE2">
        <w:rPr>
          <w:i/>
          <w:szCs w:val="24"/>
        </w:rPr>
        <w:t>, ktor</w:t>
      </w:r>
      <w:r w:rsidR="00125F97" w:rsidRPr="00445FE2">
        <w:rPr>
          <w:i/>
          <w:szCs w:val="24"/>
        </w:rPr>
        <w:t>ým</w:t>
      </w:r>
      <w:r w:rsidR="00BF0125" w:rsidRPr="00445FE2">
        <w:rPr>
          <w:i/>
          <w:szCs w:val="24"/>
        </w:rPr>
        <w:t xml:space="preserve"> sa </w:t>
      </w:r>
      <w:r w:rsidRPr="00445FE2">
        <w:rPr>
          <w:i/>
          <w:szCs w:val="24"/>
        </w:rPr>
        <w:t>z</w:t>
      </w:r>
      <w:r w:rsidR="00125F97" w:rsidRPr="00445FE2">
        <w:rPr>
          <w:i/>
          <w:szCs w:val="24"/>
        </w:rPr>
        <w:t>o</w:t>
      </w:r>
      <w:r w:rsidRPr="00445FE2">
        <w:rPr>
          <w:i/>
          <w:szCs w:val="24"/>
        </w:rPr>
        <w:t> </w:t>
      </w:r>
      <w:r w:rsidR="00125F97" w:rsidRPr="00445FE2">
        <w:rPr>
          <w:i/>
          <w:szCs w:val="24"/>
        </w:rPr>
        <w:t xml:space="preserve">zákona č. 181/2014 Z. z. o volebnej kampani </w:t>
      </w:r>
      <w:r w:rsidR="00FD5196">
        <w:rPr>
          <w:i/>
          <w:szCs w:val="24"/>
        </w:rPr>
        <w:br/>
      </w:r>
      <w:r w:rsidR="00125F97" w:rsidRPr="00445FE2">
        <w:rPr>
          <w:i/>
          <w:szCs w:val="24"/>
        </w:rPr>
        <w:t xml:space="preserve">a o zmene a doplnení zákona č. 85/2005 Z. z. o politických stranách a politických hnutiach vypustila </w:t>
      </w:r>
      <w:r w:rsidRPr="00445FE2">
        <w:rPr>
          <w:i/>
          <w:szCs w:val="24"/>
        </w:rPr>
        <w:t>oznamovacia</w:t>
      </w:r>
      <w:r w:rsidR="00BF0125" w:rsidRPr="00445FE2">
        <w:rPr>
          <w:i/>
          <w:szCs w:val="24"/>
        </w:rPr>
        <w:t xml:space="preserve"> povinnosť podľa § 31a, Štátna komisia pre voľby a kontrolu financovania politických strán </w:t>
      </w:r>
      <w:r w:rsidRPr="00445FE2">
        <w:rPr>
          <w:i/>
          <w:szCs w:val="24"/>
        </w:rPr>
        <w:t>rozhodla</w:t>
      </w:r>
      <w:r w:rsidR="00BF0125" w:rsidRPr="00445FE2">
        <w:rPr>
          <w:i/>
          <w:szCs w:val="24"/>
        </w:rPr>
        <w:t>, že sa nebude zaoberať prípadným</w:t>
      </w:r>
      <w:r w:rsidRPr="00445FE2">
        <w:rPr>
          <w:i/>
          <w:szCs w:val="24"/>
        </w:rPr>
        <w:t>i porušeniami tejto povinnosti, ku ktorým</w:t>
      </w:r>
      <w:r w:rsidR="00BF0125" w:rsidRPr="00445FE2">
        <w:rPr>
          <w:i/>
          <w:szCs w:val="24"/>
        </w:rPr>
        <w:t xml:space="preserve"> mohlo dôjsť pred </w:t>
      </w:r>
      <w:r w:rsidRPr="00445FE2">
        <w:rPr>
          <w:i/>
          <w:szCs w:val="24"/>
        </w:rPr>
        <w:t>zmenou</w:t>
      </w:r>
      <w:r w:rsidR="00BF0125" w:rsidRPr="00445FE2">
        <w:rPr>
          <w:i/>
          <w:szCs w:val="24"/>
        </w:rPr>
        <w:t xml:space="preserve"> zákona.</w:t>
      </w:r>
    </w:p>
    <w:p w:rsidR="00573B7C" w:rsidRPr="00445FE2" w:rsidRDefault="00573B7C" w:rsidP="000353D7">
      <w:pPr>
        <w:pStyle w:val="Zarkazkladnhotextu3"/>
        <w:spacing w:before="120" w:line="276" w:lineRule="auto"/>
        <w:ind w:firstLine="0"/>
        <w:rPr>
          <w:szCs w:val="24"/>
        </w:rPr>
      </w:pPr>
    </w:p>
    <w:p w:rsidR="00573B7C" w:rsidRPr="000353D7" w:rsidRDefault="00573B7C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40/2/5</w:t>
      </w:r>
    </w:p>
    <w:p w:rsidR="00573B7C" w:rsidRPr="00445FE2" w:rsidRDefault="00573B7C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445FE2">
        <w:rPr>
          <w:i/>
          <w:szCs w:val="24"/>
        </w:rPr>
        <w:t xml:space="preserve">     Štátna komisia pre voľby a kontrolu financovania politických strán berie na vedomie informáciu vedúcej Úradu štátnej komisie Mgr. JUDr. Michaely Ružičkovej o doručení </w:t>
      </w:r>
      <w:r w:rsidR="00FD5196">
        <w:rPr>
          <w:i/>
          <w:szCs w:val="24"/>
        </w:rPr>
        <w:br/>
      </w:r>
      <w:r w:rsidRPr="00445FE2">
        <w:rPr>
          <w:i/>
          <w:szCs w:val="24"/>
        </w:rPr>
        <w:t>a vybavení dožiadania Okresného riaditeľstva Policajného zboru Košice.</w:t>
      </w:r>
    </w:p>
    <w:p w:rsidR="009979A1" w:rsidRPr="00445FE2" w:rsidRDefault="009979A1" w:rsidP="000353D7">
      <w:pPr>
        <w:pStyle w:val="Zarkazkladnhotextu3"/>
        <w:spacing w:before="120" w:line="276" w:lineRule="auto"/>
        <w:ind w:firstLine="0"/>
        <w:rPr>
          <w:szCs w:val="24"/>
        </w:rPr>
      </w:pPr>
    </w:p>
    <w:p w:rsidR="00D87E4D" w:rsidRPr="000353D7" w:rsidRDefault="00D87E4D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 xml:space="preserve">Uznesenie č. </w:t>
      </w:r>
      <w:r w:rsidR="00FE10BC" w:rsidRPr="000353D7">
        <w:rPr>
          <w:b/>
          <w:i/>
          <w:szCs w:val="24"/>
        </w:rPr>
        <w:t>40/3</w:t>
      </w:r>
      <w:r w:rsidRPr="000353D7">
        <w:rPr>
          <w:b/>
          <w:i/>
          <w:szCs w:val="24"/>
        </w:rPr>
        <w:t>/1</w:t>
      </w:r>
    </w:p>
    <w:p w:rsidR="004E5013" w:rsidRPr="00445FE2" w:rsidRDefault="00FE10BC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</w:t>
      </w:r>
      <w:r w:rsidR="00EE231B" w:rsidRPr="00445FE2">
        <w:rPr>
          <w:i/>
          <w:sz w:val="24"/>
          <w:szCs w:val="24"/>
        </w:rPr>
        <w:t xml:space="preserve"> </w:t>
      </w:r>
      <w:r w:rsidRPr="00445FE2">
        <w:rPr>
          <w:i/>
          <w:sz w:val="24"/>
          <w:szCs w:val="24"/>
        </w:rPr>
        <w:t xml:space="preserve">  Štátna komisia pre voľby a kontrolu financovania politických strán sa oboznámila </w:t>
      </w:r>
      <w:r w:rsidR="00FD5196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s anonymnými podnetmi, doručenými z e-mailových adries: </w:t>
      </w:r>
      <w:r w:rsidR="004C0B39">
        <w:rPr>
          <w:i/>
          <w:sz w:val="24"/>
          <w:szCs w:val="24"/>
        </w:rPr>
        <w:t>(29 e-mailových adries)</w:t>
      </w:r>
      <w:r w:rsidRPr="00445FE2">
        <w:rPr>
          <w:i/>
          <w:sz w:val="24"/>
          <w:szCs w:val="24"/>
        </w:rPr>
        <w:t xml:space="preserve"> </w:t>
      </w:r>
      <w:r w:rsidR="004C0B39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>a s a</w:t>
      </w:r>
      <w:r w:rsidR="00A4529E" w:rsidRPr="00445FE2">
        <w:rPr>
          <w:i/>
          <w:sz w:val="24"/>
          <w:szCs w:val="24"/>
        </w:rPr>
        <w:t>nonymným podnetom doručeným dňa</w:t>
      </w:r>
      <w:r w:rsidR="004F095F" w:rsidRPr="00445FE2">
        <w:rPr>
          <w:i/>
          <w:sz w:val="24"/>
          <w:szCs w:val="24"/>
        </w:rPr>
        <w:t xml:space="preserve"> 09.11.2018, </w:t>
      </w:r>
      <w:r w:rsidRPr="00445FE2">
        <w:rPr>
          <w:i/>
          <w:sz w:val="24"/>
          <w:szCs w:val="24"/>
        </w:rPr>
        <w:t>anonymným</w:t>
      </w:r>
      <w:r w:rsidR="00A4529E" w:rsidRPr="00445FE2">
        <w:rPr>
          <w:i/>
          <w:sz w:val="24"/>
          <w:szCs w:val="24"/>
        </w:rPr>
        <w:t xml:space="preserve"> podnetom doručeným dňa</w:t>
      </w:r>
      <w:r w:rsidRPr="00445FE2">
        <w:rPr>
          <w:i/>
          <w:sz w:val="24"/>
          <w:szCs w:val="24"/>
        </w:rPr>
        <w:t xml:space="preserve"> 13.11.2018, anonymným podnetom doručeným dňa 14.11.2018, anonymným podnetom doručeným dňa 15.11.2018, anonymným podnetom doručeným dňa 16.11.201</w:t>
      </w:r>
      <w:r w:rsidR="00A4529E" w:rsidRPr="00445FE2">
        <w:rPr>
          <w:i/>
          <w:sz w:val="24"/>
          <w:szCs w:val="24"/>
        </w:rPr>
        <w:t>8, anonymným podnetom doručeným</w:t>
      </w:r>
      <w:r w:rsidRPr="00445FE2">
        <w:rPr>
          <w:i/>
          <w:sz w:val="24"/>
          <w:szCs w:val="24"/>
        </w:rPr>
        <w:t xml:space="preserve"> dňa 19.11.2018, tromi anonymnými podnetmi doručenými dňa 20.11.2018, dvomi anonymnými podnetmi doručenými dňa 22.11.2018 </w:t>
      </w:r>
      <w:r w:rsidR="00A4529E" w:rsidRPr="00445FE2">
        <w:rPr>
          <w:i/>
          <w:sz w:val="24"/>
          <w:szCs w:val="24"/>
        </w:rPr>
        <w:t xml:space="preserve">a anonymným podnetom doručeným dňa 06.12.2018 </w:t>
      </w:r>
      <w:r w:rsidRPr="00445FE2">
        <w:rPr>
          <w:i/>
          <w:sz w:val="24"/>
          <w:szCs w:val="24"/>
        </w:rPr>
        <w:t>a v súlade so svojim uznesením č. 36/6/5 zo dňa 08.10.2018 konštatuje, že anonymnými podnetmi sa nezaoberá.</w:t>
      </w:r>
    </w:p>
    <w:p w:rsidR="00445FE2" w:rsidRP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E5013" w:rsidRPr="000353D7" w:rsidRDefault="00FE10BC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</w:t>
      </w:r>
      <w:r w:rsidR="00402F5C" w:rsidRPr="000353D7">
        <w:rPr>
          <w:b/>
          <w:i/>
          <w:szCs w:val="24"/>
        </w:rPr>
        <w:t>3</w:t>
      </w:r>
      <w:r w:rsidR="009A76E1" w:rsidRPr="000353D7">
        <w:rPr>
          <w:b/>
          <w:i/>
          <w:szCs w:val="24"/>
        </w:rPr>
        <w:t>/</w:t>
      </w:r>
      <w:r w:rsidR="0001577D" w:rsidRPr="000353D7">
        <w:rPr>
          <w:b/>
          <w:i/>
          <w:szCs w:val="24"/>
        </w:rPr>
        <w:t>2</w:t>
      </w:r>
    </w:p>
    <w:p w:rsidR="00005090" w:rsidRPr="00445FE2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 kontrolu financovania p</w:t>
      </w:r>
      <w:r w:rsidR="00445FE2" w:rsidRPr="00445FE2">
        <w:rPr>
          <w:i/>
          <w:sz w:val="24"/>
          <w:szCs w:val="24"/>
        </w:rPr>
        <w:t xml:space="preserve">olitických strán sa oboznámila </w:t>
      </w:r>
      <w:r w:rsidR="00FD5196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s podnetmi </w:t>
      </w:r>
      <w:r w:rsidR="0043289A">
        <w:rPr>
          <w:i/>
          <w:sz w:val="24"/>
          <w:szCs w:val="24"/>
        </w:rPr>
        <w:t>p. K. Š.</w:t>
      </w:r>
      <w:r w:rsidRPr="00445FE2">
        <w:rPr>
          <w:i/>
          <w:sz w:val="24"/>
          <w:szCs w:val="24"/>
        </w:rPr>
        <w:t>, týkajúcimi sa podoz</w:t>
      </w:r>
      <w:r w:rsidR="00445FE2" w:rsidRPr="00445FE2">
        <w:rPr>
          <w:i/>
          <w:sz w:val="24"/>
          <w:szCs w:val="24"/>
        </w:rPr>
        <w:t xml:space="preserve">renia z porušenia § 15 zákona </w:t>
      </w:r>
      <w:r w:rsidRPr="00445FE2">
        <w:rPr>
          <w:i/>
          <w:sz w:val="24"/>
          <w:szCs w:val="24"/>
        </w:rPr>
        <w:t>č. 181/2014 Z. z. o volebnej kampani a o zmene a doplnení zákona č. 85/2005 Z. z. o politických stranách a politických hnutiach v znení neskorších predpisov a postupuje ich Ministerstvu vnútra Slovenskej republiky ako príslušnému správnemu orgánu.</w:t>
      </w:r>
    </w:p>
    <w:p w:rsidR="0037699B" w:rsidRPr="000353D7" w:rsidRDefault="00B66A2E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>
        <w:rPr>
          <w:b/>
          <w:i/>
          <w:szCs w:val="24"/>
        </w:rPr>
        <w:t>U</w:t>
      </w:r>
      <w:r w:rsidR="0037699B" w:rsidRPr="000353D7">
        <w:rPr>
          <w:b/>
          <w:i/>
          <w:szCs w:val="24"/>
        </w:rPr>
        <w:t>znesenie č. 40/</w:t>
      </w:r>
      <w:r w:rsidR="009A76E1" w:rsidRPr="000353D7">
        <w:rPr>
          <w:b/>
          <w:i/>
          <w:szCs w:val="24"/>
        </w:rPr>
        <w:t>3/</w:t>
      </w:r>
      <w:r w:rsidR="0001577D" w:rsidRPr="000353D7">
        <w:rPr>
          <w:b/>
          <w:i/>
          <w:szCs w:val="24"/>
        </w:rPr>
        <w:t>3</w:t>
      </w:r>
    </w:p>
    <w:p w:rsidR="00005090" w:rsidRPr="00445FE2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 kontrolu financovania politických strán sa oboznámila s podnetom p. </w:t>
      </w:r>
      <w:r w:rsidR="0043289A">
        <w:rPr>
          <w:i/>
          <w:sz w:val="24"/>
          <w:szCs w:val="24"/>
        </w:rPr>
        <w:t>J. Č.</w:t>
      </w:r>
      <w:r w:rsidRPr="00445FE2">
        <w:rPr>
          <w:i/>
          <w:sz w:val="24"/>
          <w:szCs w:val="24"/>
        </w:rPr>
        <w:t>, týkajúcim sa podozrenia z porušenia § 15 zákona č. 181/2014 Z. z. o volebnej kampani a o zmene a doplnení zákona č. 85/2005 Z. z. o politických stranách a politických hnutiach v znení neskorších predpisov a postupuje ho Ministerstvu vnútra Slovenskej republiky ako príslušnému správnemu orgánu.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37699B" w:rsidRPr="000353D7" w:rsidRDefault="0037699B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</w:t>
      </w:r>
      <w:r w:rsidR="009A76E1" w:rsidRPr="000353D7">
        <w:rPr>
          <w:b/>
          <w:i/>
          <w:szCs w:val="24"/>
        </w:rPr>
        <w:t>3/</w:t>
      </w:r>
      <w:r w:rsidR="0001577D" w:rsidRPr="000353D7">
        <w:rPr>
          <w:b/>
          <w:i/>
          <w:szCs w:val="24"/>
        </w:rPr>
        <w:t>4</w:t>
      </w:r>
    </w:p>
    <w:p w:rsidR="00005090" w:rsidRPr="00445FE2" w:rsidRDefault="00EE231B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</w:t>
      </w:r>
      <w:r w:rsidR="00005090" w:rsidRPr="00445FE2">
        <w:rPr>
          <w:i/>
          <w:sz w:val="24"/>
          <w:szCs w:val="24"/>
        </w:rPr>
        <w:t xml:space="preserve">Štátna komisia pre voľby a kontrolu financovania politických strán sa oboznámila s podnetom p. </w:t>
      </w:r>
      <w:r w:rsidR="0043289A">
        <w:rPr>
          <w:i/>
          <w:sz w:val="24"/>
          <w:szCs w:val="24"/>
        </w:rPr>
        <w:t>I. C.</w:t>
      </w:r>
      <w:r w:rsidR="00005090" w:rsidRPr="00445FE2">
        <w:rPr>
          <w:i/>
          <w:sz w:val="24"/>
          <w:szCs w:val="24"/>
        </w:rPr>
        <w:t>, týkajúcim sa podozrenia z porušenia zákona č. 181/2014 Z. z. o volebnej kampani a o zmene a doplnení zákona č. 85/2005 Z. z. o politických stranách a politických hnutiach v znení neskorších predpisov a postupuje ho Ministerstvu vnútra Slovenskej republiky ako príslušnému správnemu orgánu.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37699B" w:rsidRPr="000353D7" w:rsidRDefault="0037699B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</w:t>
      </w:r>
      <w:r w:rsidR="009A76E1" w:rsidRPr="000353D7">
        <w:rPr>
          <w:b/>
          <w:i/>
          <w:szCs w:val="24"/>
        </w:rPr>
        <w:t>3/</w:t>
      </w:r>
      <w:r w:rsidR="0001577D" w:rsidRPr="000353D7">
        <w:rPr>
          <w:b/>
          <w:i/>
          <w:szCs w:val="24"/>
        </w:rPr>
        <w:t>5</w:t>
      </w:r>
    </w:p>
    <w:p w:rsidR="00005090" w:rsidRPr="00445FE2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 kontrolu financovania politických strán sa oboznámila s podnetom p. </w:t>
      </w:r>
      <w:r w:rsidR="0043289A">
        <w:rPr>
          <w:i/>
          <w:sz w:val="24"/>
          <w:szCs w:val="24"/>
        </w:rPr>
        <w:t>P. Ch.</w:t>
      </w:r>
      <w:r w:rsidRPr="00445FE2">
        <w:rPr>
          <w:i/>
          <w:sz w:val="24"/>
          <w:szCs w:val="24"/>
        </w:rPr>
        <w:t>, týkajúcim sa podozrenia z porušenia zákona č. 181/2014 Z. z. o volebnej kampani a o zmene a doplnení zákona č. 85/2005 Z. z. o politických stranách a politických hnutiach v znení neskorších predpisov a postupuje ho Ministerstvu vnútra Slovenskej republiky ako príslušnému správnemu orgánu.</w:t>
      </w:r>
    </w:p>
    <w:p w:rsidR="00445FE2" w:rsidRP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37699B" w:rsidRPr="000353D7" w:rsidRDefault="0037699B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</w:t>
      </w:r>
      <w:r w:rsidR="009A76E1" w:rsidRPr="000353D7">
        <w:rPr>
          <w:b/>
          <w:i/>
          <w:szCs w:val="24"/>
        </w:rPr>
        <w:t>3/</w:t>
      </w:r>
      <w:r w:rsidR="0001577D" w:rsidRPr="000353D7">
        <w:rPr>
          <w:b/>
          <w:i/>
          <w:szCs w:val="24"/>
        </w:rPr>
        <w:t>6</w:t>
      </w:r>
    </w:p>
    <w:p w:rsidR="00005090" w:rsidRPr="00445FE2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 kontrolu financovania politických strán sa oboznámila s podnetom p. </w:t>
      </w:r>
      <w:r w:rsidR="0043289A">
        <w:rPr>
          <w:i/>
          <w:sz w:val="24"/>
          <w:szCs w:val="24"/>
        </w:rPr>
        <w:t>M. L.</w:t>
      </w:r>
      <w:r w:rsidRPr="00445FE2">
        <w:rPr>
          <w:i/>
          <w:sz w:val="24"/>
          <w:szCs w:val="24"/>
        </w:rPr>
        <w:t>, týkajúcim sa podozrenia z porušenia § 15 zákona č. 181/2014 Z. z. o volebnej kampani a o zmene a doplnení zákona č. 85/2005 Z. z. o politických stranách a politických hnutiach v znení neskorších predpisov a postupuje ho Ministerstvu vnútra Slovenskej republiky ako príslušnému správnemu orgánu.</w:t>
      </w:r>
    </w:p>
    <w:p w:rsidR="00445FE2" w:rsidRP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37699B" w:rsidRPr="000353D7" w:rsidRDefault="0037699B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</w:t>
      </w:r>
      <w:r w:rsidR="009A76E1" w:rsidRPr="000353D7">
        <w:rPr>
          <w:b/>
          <w:i/>
          <w:szCs w:val="24"/>
        </w:rPr>
        <w:t>3/</w:t>
      </w:r>
      <w:r w:rsidR="0001577D" w:rsidRPr="000353D7">
        <w:rPr>
          <w:b/>
          <w:i/>
          <w:szCs w:val="24"/>
        </w:rPr>
        <w:t>7</w:t>
      </w:r>
    </w:p>
    <w:p w:rsidR="00005090" w:rsidRPr="00445FE2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FD5196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s podnetom mestskej volebnej komisie v Prešove, týkajúcim sa podozrenia z porušenia § 15 zákona č. 181/2014 Z. z. o volebnej kampani a o zmene a doplnení zákona č. 85/2005 Z. z. </w:t>
      </w:r>
      <w:r w:rsidR="00FD5196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>o politických stranách a politických hnutiach v znení neskorších predpisov a postupuje ho Ministerstvu vnútra Slovenskej republiky ako príslušnému správnemu orgánu.</w:t>
      </w:r>
    </w:p>
    <w:p w:rsidR="00445FE2" w:rsidRP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02F5C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1577D" w:rsidRPr="000353D7">
        <w:rPr>
          <w:b/>
          <w:i/>
          <w:szCs w:val="24"/>
        </w:rPr>
        <w:t>8</w:t>
      </w:r>
    </w:p>
    <w:p w:rsidR="00005090" w:rsidRPr="00445FE2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FD5196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s podnetom </w:t>
      </w:r>
      <w:r w:rsidR="0043289A">
        <w:rPr>
          <w:i/>
          <w:sz w:val="24"/>
          <w:szCs w:val="24"/>
        </w:rPr>
        <w:t>p. K. K.</w:t>
      </w:r>
      <w:r w:rsidRPr="00445FE2">
        <w:rPr>
          <w:i/>
          <w:sz w:val="24"/>
          <w:szCs w:val="24"/>
        </w:rPr>
        <w:t>, týkajúcim sa podozrenia z porušenia zákona č. 181/2014 Z. z. o volebnej kampani a o zmene a doplnení zákona č. 85/2005 Z. z. o politických stranách a politických hnutiach v znení neskorších predpisov a postupuje ho Ministerstvu vnútra Slovenskej republiky ako príslušnému správnemu orgánu.</w:t>
      </w:r>
    </w:p>
    <w:p w:rsidR="00445FE2" w:rsidRP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02F5C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1577D" w:rsidRPr="000353D7">
        <w:rPr>
          <w:b/>
          <w:i/>
          <w:szCs w:val="24"/>
        </w:rPr>
        <w:t>9</w:t>
      </w:r>
    </w:p>
    <w:p w:rsidR="00005090" w:rsidRPr="00FD5196" w:rsidRDefault="000050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sa oboznámila s podnetom </w:t>
      </w:r>
      <w:r w:rsidR="0043289A">
        <w:rPr>
          <w:bCs/>
          <w:i/>
          <w:sz w:val="24"/>
          <w:szCs w:val="24"/>
        </w:rPr>
        <w:t>p. Ľ. T.</w:t>
      </w:r>
      <w:r w:rsidRPr="00FD5196">
        <w:rPr>
          <w:bCs/>
          <w:i/>
          <w:sz w:val="24"/>
          <w:szCs w:val="24"/>
        </w:rPr>
        <w:t xml:space="preserve"> doručeným prostredníctvom miestnej volebnej komisie v Lozorne</w:t>
      </w:r>
      <w:r w:rsidRPr="00FD5196">
        <w:rPr>
          <w:i/>
          <w:sz w:val="24"/>
          <w:szCs w:val="24"/>
        </w:rPr>
        <w:t xml:space="preserve">, týkajúcim </w:t>
      </w:r>
      <w:r w:rsidRPr="00FD5196">
        <w:rPr>
          <w:i/>
          <w:sz w:val="24"/>
          <w:szCs w:val="24"/>
        </w:rPr>
        <w:lastRenderedPageBreak/>
        <w:t>sa možného porušenia zákona č. 181/2014 Z. z. o volebnej kampani a o zmene a doplnení zákona č. 85/2005 Z. z. o politických stranách a politických hnutiach v znení neskorších predpisov a postupuje ho Ministerstvu vnútra Slovenskej republiky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02F5C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1577D" w:rsidRPr="000353D7">
        <w:rPr>
          <w:b/>
          <w:i/>
          <w:szCs w:val="24"/>
        </w:rPr>
        <w:t>10</w:t>
      </w:r>
    </w:p>
    <w:p w:rsidR="00005090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005090" w:rsidRPr="00FD5196">
        <w:rPr>
          <w:i/>
          <w:sz w:val="24"/>
          <w:szCs w:val="24"/>
        </w:rPr>
        <w:t>Štátna komisia pre voľby a kontrolu financovania politických strán sa oboznámila s podnetom Krajského riaditeľstva Policajného zboru v Bratislave,</w:t>
      </w:r>
      <w:r w:rsidR="00D44952" w:rsidRPr="00FD5196">
        <w:rPr>
          <w:i/>
          <w:sz w:val="24"/>
          <w:szCs w:val="24"/>
        </w:rPr>
        <w:t xml:space="preserve"> týkajúci</w:t>
      </w:r>
      <w:r w:rsidR="00043256" w:rsidRPr="00FD5196">
        <w:rPr>
          <w:i/>
          <w:sz w:val="24"/>
          <w:szCs w:val="24"/>
        </w:rPr>
        <w:t>m</w:t>
      </w:r>
      <w:r w:rsidR="00D44952" w:rsidRPr="00FD5196">
        <w:rPr>
          <w:i/>
          <w:sz w:val="24"/>
          <w:szCs w:val="24"/>
        </w:rPr>
        <w:t xml:space="preserve"> sa možného porušenia z</w:t>
      </w:r>
      <w:r w:rsidR="00005090" w:rsidRPr="00FD5196">
        <w:rPr>
          <w:i/>
          <w:sz w:val="24"/>
          <w:szCs w:val="24"/>
        </w:rPr>
        <w:t>ákon</w:t>
      </w:r>
      <w:r w:rsidR="00D44952" w:rsidRPr="00FD5196">
        <w:rPr>
          <w:i/>
          <w:sz w:val="24"/>
          <w:szCs w:val="24"/>
        </w:rPr>
        <w:t>a</w:t>
      </w:r>
      <w:r w:rsidR="00005090" w:rsidRPr="00FD5196">
        <w:rPr>
          <w:i/>
          <w:sz w:val="24"/>
          <w:szCs w:val="24"/>
        </w:rPr>
        <w:t xml:space="preserve"> č. 181/2014 Z. z. o volebnej kampani a o zmene a doplnení zákona č. 85/2005 Z. z. o politických stranách a politických hnutiach v znení neskorších predpisov a postupuje ho Ministerstvu vnútra Slovenskej republiky ako príslušnému správnemu orgánu.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02F5C" w:rsidRPr="000353D7" w:rsidRDefault="00EC7A5A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1577D" w:rsidRPr="000353D7">
        <w:rPr>
          <w:b/>
          <w:i/>
          <w:szCs w:val="24"/>
        </w:rPr>
        <w:t>11</w:t>
      </w:r>
    </w:p>
    <w:p w:rsidR="00EC7A5A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EC7A5A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EC7A5A" w:rsidRPr="00FD5196">
        <w:rPr>
          <w:i/>
          <w:sz w:val="24"/>
          <w:szCs w:val="24"/>
        </w:rPr>
        <w:t xml:space="preserve">s podnetom </w:t>
      </w:r>
      <w:r w:rsidR="0043289A">
        <w:rPr>
          <w:i/>
          <w:sz w:val="24"/>
          <w:szCs w:val="24"/>
        </w:rPr>
        <w:t>p. P. K</w:t>
      </w:r>
      <w:r w:rsidR="00EC7A5A" w:rsidRPr="00FD5196">
        <w:rPr>
          <w:i/>
          <w:sz w:val="24"/>
          <w:szCs w:val="24"/>
        </w:rPr>
        <w:t>, týkajúci</w:t>
      </w:r>
      <w:r w:rsidR="00652BB8" w:rsidRPr="00FD5196">
        <w:rPr>
          <w:i/>
          <w:sz w:val="24"/>
          <w:szCs w:val="24"/>
        </w:rPr>
        <w:t>m</w:t>
      </w:r>
      <w:r w:rsidR="00EC7A5A" w:rsidRPr="00FD5196">
        <w:rPr>
          <w:i/>
          <w:sz w:val="24"/>
          <w:szCs w:val="24"/>
        </w:rPr>
        <w:t xml:space="preserve"> sa podozrenia </w:t>
      </w:r>
      <w:r w:rsidR="004F095F" w:rsidRPr="00FD5196">
        <w:rPr>
          <w:i/>
          <w:sz w:val="24"/>
          <w:szCs w:val="24"/>
        </w:rPr>
        <w:t>z porušenia</w:t>
      </w:r>
      <w:r w:rsidR="00EC7A5A" w:rsidRPr="00FD5196">
        <w:rPr>
          <w:i/>
          <w:sz w:val="24"/>
          <w:szCs w:val="24"/>
        </w:rPr>
        <w:t xml:space="preserve"> volebného moratória a postupuje ho Rade pre vysielanie a retransmisiu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02F5C" w:rsidRPr="000353D7" w:rsidRDefault="00EC7A5A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1577D" w:rsidRPr="000353D7">
        <w:rPr>
          <w:b/>
          <w:i/>
          <w:szCs w:val="24"/>
        </w:rPr>
        <w:t>12</w:t>
      </w:r>
    </w:p>
    <w:p w:rsidR="00EC7A5A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EC7A5A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EC7A5A" w:rsidRPr="00FD5196">
        <w:rPr>
          <w:i/>
          <w:sz w:val="24"/>
          <w:szCs w:val="24"/>
        </w:rPr>
        <w:t xml:space="preserve">s podnetom </w:t>
      </w:r>
      <w:r w:rsidR="0043289A">
        <w:rPr>
          <w:i/>
          <w:sz w:val="24"/>
          <w:szCs w:val="24"/>
        </w:rPr>
        <w:t>p. K. K.</w:t>
      </w:r>
      <w:r w:rsidR="00EC7A5A" w:rsidRPr="00FD5196">
        <w:rPr>
          <w:i/>
          <w:sz w:val="24"/>
          <w:szCs w:val="24"/>
        </w:rPr>
        <w:t>, týkajúci</w:t>
      </w:r>
      <w:r w:rsidR="00652BB8" w:rsidRPr="00FD5196">
        <w:rPr>
          <w:i/>
          <w:sz w:val="24"/>
          <w:szCs w:val="24"/>
        </w:rPr>
        <w:t>m</w:t>
      </w:r>
      <w:r w:rsidR="00EC7A5A" w:rsidRPr="00FD5196">
        <w:rPr>
          <w:i/>
          <w:sz w:val="24"/>
          <w:szCs w:val="24"/>
        </w:rPr>
        <w:t xml:space="preserve"> sa podozrenia </w:t>
      </w:r>
      <w:r w:rsidR="004F095F" w:rsidRPr="00FD5196">
        <w:rPr>
          <w:i/>
          <w:sz w:val="24"/>
          <w:szCs w:val="24"/>
        </w:rPr>
        <w:t>z porušenia</w:t>
      </w:r>
      <w:r w:rsidR="00EC7A5A" w:rsidRPr="00FD5196">
        <w:rPr>
          <w:i/>
          <w:sz w:val="24"/>
          <w:szCs w:val="24"/>
        </w:rPr>
        <w:t xml:space="preserve"> volebného moratória a postupuje ho Rade pre vysielanie a retransmisiu ako príslušnému správnemu orgánu.</w:t>
      </w:r>
    </w:p>
    <w:p w:rsidR="00445FE2" w:rsidRPr="00FD5196" w:rsidRDefault="00445FE2" w:rsidP="000353D7">
      <w:pPr>
        <w:pStyle w:val="Zarkazkladnhotextu3"/>
        <w:tabs>
          <w:tab w:val="left" w:pos="2460"/>
        </w:tabs>
        <w:spacing w:before="120" w:line="276" w:lineRule="auto"/>
        <w:ind w:firstLine="0"/>
        <w:rPr>
          <w:i/>
          <w:szCs w:val="24"/>
        </w:rPr>
      </w:pPr>
    </w:p>
    <w:p w:rsidR="00402F5C" w:rsidRPr="000353D7" w:rsidRDefault="00EC7A5A" w:rsidP="000353D7">
      <w:pPr>
        <w:pStyle w:val="Zarkazkladnhotextu3"/>
        <w:tabs>
          <w:tab w:val="left" w:pos="2460"/>
        </w:tabs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AC533D" w:rsidRPr="000353D7">
        <w:rPr>
          <w:b/>
          <w:i/>
          <w:szCs w:val="24"/>
        </w:rPr>
        <w:t>13</w:t>
      </w:r>
    </w:p>
    <w:p w:rsidR="00EC7A5A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EC7A5A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EC7A5A" w:rsidRPr="00FD5196">
        <w:rPr>
          <w:i/>
          <w:sz w:val="24"/>
          <w:szCs w:val="24"/>
        </w:rPr>
        <w:t xml:space="preserve">s podnetom </w:t>
      </w:r>
      <w:r w:rsidR="0043289A">
        <w:rPr>
          <w:i/>
          <w:sz w:val="24"/>
          <w:szCs w:val="24"/>
        </w:rPr>
        <w:t>p. B. O.</w:t>
      </w:r>
      <w:r w:rsidR="00EC7A5A" w:rsidRPr="00FD5196">
        <w:rPr>
          <w:i/>
          <w:sz w:val="24"/>
          <w:szCs w:val="24"/>
        </w:rPr>
        <w:t>, týkajúcim sa podozrenia z porušenia volebného moratória a postupuje ho Okresnému úradu Bratislava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02F5C" w:rsidRPr="000353D7" w:rsidRDefault="00EC7A5A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74E61" w:rsidRPr="000353D7">
        <w:rPr>
          <w:b/>
          <w:i/>
          <w:szCs w:val="24"/>
        </w:rPr>
        <w:t>14</w:t>
      </w:r>
    </w:p>
    <w:p w:rsidR="00EC7A5A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EC7A5A" w:rsidRPr="00FD5196">
        <w:rPr>
          <w:i/>
          <w:sz w:val="24"/>
          <w:szCs w:val="24"/>
        </w:rPr>
        <w:t xml:space="preserve">Štátna komisia pre voľby a kontrolu financovania politických strán sa oboznámila s podnetom </w:t>
      </w:r>
      <w:r w:rsidR="0043289A">
        <w:rPr>
          <w:bCs/>
          <w:i/>
          <w:sz w:val="24"/>
          <w:szCs w:val="24"/>
        </w:rPr>
        <w:t>p. J. Ř.,</w:t>
      </w:r>
      <w:r w:rsidR="00EC7A5A" w:rsidRPr="00FD5196">
        <w:rPr>
          <w:bCs/>
          <w:i/>
          <w:sz w:val="24"/>
          <w:szCs w:val="24"/>
        </w:rPr>
        <w:t xml:space="preserve"> postúpeným Okresnou volebnou komisiou v Malackách</w:t>
      </w:r>
      <w:r w:rsidR="00EC7A5A" w:rsidRPr="00FD5196">
        <w:rPr>
          <w:i/>
          <w:sz w:val="24"/>
          <w:szCs w:val="24"/>
        </w:rPr>
        <w:t>, týkajúcim sa podozrenia z porušenia volebného moratória a postupuje ho Okresnému úradu Malacky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E33ED9" w:rsidRPr="000353D7">
        <w:rPr>
          <w:b/>
          <w:i/>
          <w:szCs w:val="24"/>
        </w:rPr>
        <w:t>15</w:t>
      </w:r>
    </w:p>
    <w:p w:rsidR="001F0E73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3244E8" w:rsidRPr="00FD5196">
        <w:rPr>
          <w:i/>
          <w:sz w:val="24"/>
          <w:szCs w:val="24"/>
        </w:rPr>
        <w:t xml:space="preserve">Štátna komisia pre voľby a kontrolu financovania politických strán sa oboznámila s podnetom </w:t>
      </w:r>
      <w:r w:rsidR="003244E8" w:rsidRPr="00FD5196">
        <w:rPr>
          <w:bCs/>
          <w:i/>
          <w:sz w:val="24"/>
          <w:szCs w:val="24"/>
        </w:rPr>
        <w:t>mesta Pezinok</w:t>
      </w:r>
      <w:r w:rsidR="003244E8" w:rsidRPr="00FD5196">
        <w:rPr>
          <w:i/>
          <w:sz w:val="24"/>
          <w:szCs w:val="24"/>
        </w:rPr>
        <w:t>, týkajúcim sa podozrenia z porušenia volebného moratória a postupuje ho Okresnému úradu Pezinok ako príslušnému správnemu orgánu.</w:t>
      </w: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E33ED9" w:rsidRPr="000353D7">
        <w:rPr>
          <w:b/>
          <w:i/>
          <w:szCs w:val="24"/>
        </w:rPr>
        <w:t>16</w:t>
      </w:r>
    </w:p>
    <w:p w:rsidR="003244E8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3244E8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3244E8" w:rsidRPr="00FD5196">
        <w:rPr>
          <w:i/>
          <w:sz w:val="24"/>
          <w:szCs w:val="24"/>
        </w:rPr>
        <w:t xml:space="preserve">s podnetom p. </w:t>
      </w:r>
      <w:r w:rsidR="0043289A">
        <w:rPr>
          <w:i/>
          <w:sz w:val="24"/>
          <w:szCs w:val="24"/>
        </w:rPr>
        <w:t>D. B.</w:t>
      </w:r>
      <w:r w:rsidR="003244E8" w:rsidRPr="00FD5196">
        <w:rPr>
          <w:i/>
          <w:sz w:val="24"/>
          <w:szCs w:val="24"/>
        </w:rPr>
        <w:t>, týkajúcim sa podozrenia z porušenia volebného moratória a pos</w:t>
      </w:r>
      <w:r w:rsidR="004F095F" w:rsidRPr="00FD5196">
        <w:rPr>
          <w:i/>
          <w:sz w:val="24"/>
          <w:szCs w:val="24"/>
        </w:rPr>
        <w:t>tupuje ho Okresnému úradu Senec</w:t>
      </w:r>
      <w:r w:rsidR="003244E8" w:rsidRPr="00FD5196">
        <w:rPr>
          <w:i/>
          <w:sz w:val="24"/>
          <w:szCs w:val="24"/>
        </w:rPr>
        <w:t xml:space="preserve">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E33ED9" w:rsidRPr="000353D7">
        <w:rPr>
          <w:b/>
          <w:i/>
          <w:szCs w:val="24"/>
        </w:rPr>
        <w:t>17</w:t>
      </w:r>
    </w:p>
    <w:p w:rsidR="001F0E73" w:rsidRPr="00FD5196" w:rsidRDefault="00F31828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3244E8" w:rsidRPr="00FD5196">
        <w:rPr>
          <w:i/>
          <w:szCs w:val="24"/>
        </w:rPr>
        <w:t xml:space="preserve">Štátna komisia pre voľby a kontrolu financovania politických strán sa oboznámila </w:t>
      </w:r>
      <w:r w:rsidR="004C0B39">
        <w:rPr>
          <w:i/>
          <w:szCs w:val="24"/>
        </w:rPr>
        <w:br/>
      </w:r>
      <w:r w:rsidR="003244E8" w:rsidRPr="00FD5196">
        <w:rPr>
          <w:i/>
          <w:szCs w:val="24"/>
        </w:rPr>
        <w:t xml:space="preserve">s podnetom p. </w:t>
      </w:r>
      <w:r w:rsidR="0043289A">
        <w:rPr>
          <w:i/>
          <w:szCs w:val="24"/>
        </w:rPr>
        <w:t>S. T.</w:t>
      </w:r>
      <w:r w:rsidR="003244E8" w:rsidRPr="00FD5196">
        <w:rPr>
          <w:i/>
          <w:szCs w:val="24"/>
        </w:rPr>
        <w:t>, týkajúcim sa podozrenia z porušenia volebného moratória a postupuje ho Okresnému úradu Dunajská Streda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C36F4" w:rsidRPr="000353D7">
        <w:rPr>
          <w:b/>
          <w:i/>
          <w:szCs w:val="24"/>
        </w:rPr>
        <w:t>18</w:t>
      </w:r>
    </w:p>
    <w:p w:rsidR="003244E8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3244E8" w:rsidRPr="00FD5196">
        <w:rPr>
          <w:i/>
          <w:sz w:val="24"/>
          <w:szCs w:val="24"/>
        </w:rPr>
        <w:t xml:space="preserve">Štátna komisia pre voľby a kontrolu financovania politických strán sa oboznámila s podnetom </w:t>
      </w:r>
      <w:r w:rsidR="0043289A">
        <w:rPr>
          <w:bCs/>
          <w:i/>
          <w:sz w:val="24"/>
          <w:szCs w:val="24"/>
        </w:rPr>
        <w:t>p. J. B.</w:t>
      </w:r>
      <w:r w:rsidR="003244E8" w:rsidRPr="00FD5196">
        <w:rPr>
          <w:i/>
          <w:sz w:val="24"/>
          <w:szCs w:val="24"/>
        </w:rPr>
        <w:t>, týkajúcim sa podozrenia z porušenia volebného moratória a postupuje ho Okresnému úradu Dunajská Streda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C36F4" w:rsidRPr="000353D7">
        <w:rPr>
          <w:b/>
          <w:i/>
          <w:szCs w:val="24"/>
        </w:rPr>
        <w:t>19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 xml:space="preserve">s podnetom p. </w:t>
      </w:r>
      <w:r w:rsidR="0043289A">
        <w:rPr>
          <w:i/>
          <w:sz w:val="24"/>
          <w:szCs w:val="24"/>
        </w:rPr>
        <w:t>M. M.</w:t>
      </w:r>
      <w:r w:rsidR="00893176" w:rsidRPr="00FD5196">
        <w:rPr>
          <w:i/>
          <w:sz w:val="24"/>
          <w:szCs w:val="24"/>
        </w:rPr>
        <w:t>, týkajúcim sa podozrenia z porušenia volebného moratória a postupuje ho Okresnému úradu Piešťany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C36F4" w:rsidRPr="000353D7">
        <w:rPr>
          <w:b/>
          <w:i/>
          <w:szCs w:val="24"/>
        </w:rPr>
        <w:t>20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 xml:space="preserve">s podnetom </w:t>
      </w:r>
      <w:r w:rsidR="0043289A">
        <w:rPr>
          <w:i/>
          <w:sz w:val="24"/>
          <w:szCs w:val="24"/>
        </w:rPr>
        <w:t>p. R. Š.</w:t>
      </w:r>
      <w:r w:rsidR="00893176" w:rsidRPr="00FD5196">
        <w:rPr>
          <w:i/>
          <w:sz w:val="24"/>
          <w:szCs w:val="24"/>
        </w:rPr>
        <w:t>, týkajúcim sa podozrenia z porušenia volebného moratória a postupuje ho Okresnému úradu Nové Mesto nad Váhom ako príslušnému správnemu orgánu.</w:t>
      </w:r>
    </w:p>
    <w:p w:rsidR="00B66A2E" w:rsidRPr="00FD5196" w:rsidRDefault="00B66A2E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C36F4" w:rsidRPr="000353D7">
        <w:rPr>
          <w:b/>
          <w:i/>
          <w:szCs w:val="24"/>
        </w:rPr>
        <w:t>21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 xml:space="preserve">s podnetom p. </w:t>
      </w:r>
      <w:r w:rsidR="0043289A">
        <w:rPr>
          <w:i/>
          <w:sz w:val="24"/>
          <w:szCs w:val="24"/>
        </w:rPr>
        <w:t>I. L.</w:t>
      </w:r>
      <w:r w:rsidR="00893176" w:rsidRPr="00FD5196">
        <w:rPr>
          <w:i/>
          <w:sz w:val="24"/>
          <w:szCs w:val="24"/>
        </w:rPr>
        <w:t>, týkajúcim sa podozrenia z porušenia volebného moratória a postupuje ho Okresnému úradu Nové Zámky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1F0E73" w:rsidRPr="000353D7" w:rsidRDefault="001F0E7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C36F4" w:rsidRPr="000353D7">
        <w:rPr>
          <w:b/>
          <w:i/>
          <w:szCs w:val="24"/>
        </w:rPr>
        <w:t>22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s podnetom p. </w:t>
      </w:r>
      <w:r w:rsidR="0043289A">
        <w:rPr>
          <w:bCs/>
          <w:i/>
          <w:sz w:val="24"/>
          <w:szCs w:val="24"/>
        </w:rPr>
        <w:t>J. S.</w:t>
      </w:r>
      <w:r w:rsidR="00893176" w:rsidRPr="00FD5196">
        <w:rPr>
          <w:i/>
          <w:sz w:val="24"/>
          <w:szCs w:val="24"/>
        </w:rPr>
        <w:t>, týkajúcim sa podozrenia z porušenia volebného moratória a postupuje ho Okresnému úradu Topoľčany ako príslušnému správnemu orgánu.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2A3186" w:rsidRPr="00FD5196" w:rsidRDefault="002A3186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7C36F4" w:rsidRPr="000353D7">
        <w:rPr>
          <w:b/>
          <w:i/>
          <w:szCs w:val="24"/>
        </w:rPr>
        <w:t>23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 xml:space="preserve">s podnetom </w:t>
      </w:r>
      <w:r w:rsidR="0043289A">
        <w:rPr>
          <w:i/>
          <w:sz w:val="24"/>
          <w:szCs w:val="24"/>
        </w:rPr>
        <w:t>p. J. B</w:t>
      </w:r>
      <w:r w:rsidR="00893176" w:rsidRPr="00FD5196">
        <w:rPr>
          <w:i/>
          <w:sz w:val="24"/>
          <w:szCs w:val="24"/>
        </w:rPr>
        <w:t>., týkajúcim sa podozrenia z porušenia volebného moratória a postupuje ho Okresnému úradu Liptovský Mikuláš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A6B28" w:rsidRPr="000353D7">
        <w:rPr>
          <w:b/>
          <w:i/>
          <w:szCs w:val="24"/>
        </w:rPr>
        <w:t>24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>s p</w:t>
      </w:r>
      <w:r w:rsidR="009A6B28" w:rsidRPr="00FD5196">
        <w:rPr>
          <w:i/>
          <w:sz w:val="24"/>
          <w:szCs w:val="24"/>
        </w:rPr>
        <w:t xml:space="preserve">odnetom </w:t>
      </w:r>
      <w:r w:rsidR="0043289A">
        <w:rPr>
          <w:i/>
          <w:sz w:val="24"/>
          <w:szCs w:val="24"/>
        </w:rPr>
        <w:t>p. T. P.</w:t>
      </w:r>
      <w:r w:rsidR="009A6B28" w:rsidRPr="00FD5196">
        <w:rPr>
          <w:i/>
          <w:sz w:val="24"/>
          <w:szCs w:val="24"/>
        </w:rPr>
        <w:t>,</w:t>
      </w:r>
      <w:r w:rsidR="00893176" w:rsidRPr="00FD5196">
        <w:rPr>
          <w:i/>
          <w:sz w:val="24"/>
          <w:szCs w:val="24"/>
        </w:rPr>
        <w:t xml:space="preserve"> týkajúcim sa podozrenia z porušenia volebného moratória a postupuje ho Okresnému úradu Martin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A6B28" w:rsidRPr="000353D7">
        <w:rPr>
          <w:b/>
          <w:i/>
          <w:szCs w:val="24"/>
        </w:rPr>
        <w:t>25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>Štátna komisia pre voľby a kontrolu financovania politických strán sa oboznámila</w:t>
      </w:r>
      <w:r w:rsidR="00C13517" w:rsidRPr="00FD5196">
        <w:rPr>
          <w:i/>
          <w:sz w:val="24"/>
          <w:szCs w:val="24"/>
        </w:rPr>
        <w:t xml:space="preserve"> </w:t>
      </w:r>
      <w:r w:rsidR="004C0B39">
        <w:rPr>
          <w:i/>
          <w:sz w:val="24"/>
          <w:szCs w:val="24"/>
        </w:rPr>
        <w:br/>
      </w:r>
      <w:r w:rsidR="00C13517" w:rsidRPr="00FD5196">
        <w:rPr>
          <w:i/>
          <w:sz w:val="24"/>
          <w:szCs w:val="24"/>
        </w:rPr>
        <w:t xml:space="preserve">s podnetom p. </w:t>
      </w:r>
      <w:r w:rsidR="0043289A">
        <w:rPr>
          <w:i/>
          <w:sz w:val="24"/>
          <w:szCs w:val="24"/>
        </w:rPr>
        <w:t>S. J.</w:t>
      </w:r>
      <w:r w:rsidR="00C13517" w:rsidRPr="00FD5196">
        <w:rPr>
          <w:i/>
          <w:sz w:val="24"/>
          <w:szCs w:val="24"/>
        </w:rPr>
        <w:t xml:space="preserve">, p. </w:t>
      </w:r>
      <w:r w:rsidR="0043289A">
        <w:rPr>
          <w:i/>
          <w:sz w:val="24"/>
          <w:szCs w:val="24"/>
        </w:rPr>
        <w:t>J. S.</w:t>
      </w:r>
      <w:r w:rsidR="00893176" w:rsidRPr="00FD5196">
        <w:rPr>
          <w:i/>
          <w:sz w:val="24"/>
          <w:szCs w:val="24"/>
        </w:rPr>
        <w:t xml:space="preserve">, p. </w:t>
      </w:r>
      <w:r w:rsidR="0043289A">
        <w:rPr>
          <w:i/>
          <w:sz w:val="24"/>
          <w:szCs w:val="24"/>
        </w:rPr>
        <w:t>M. K.</w:t>
      </w:r>
      <w:r w:rsidR="00893176" w:rsidRPr="00FD5196">
        <w:rPr>
          <w:i/>
          <w:sz w:val="24"/>
          <w:szCs w:val="24"/>
        </w:rPr>
        <w:t>, týkajúcim sa podozrenia z porušenia volebného moratória a postupuje ho Okresnému úradu Košice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A6B28" w:rsidRPr="000353D7">
        <w:rPr>
          <w:b/>
          <w:i/>
          <w:szCs w:val="24"/>
        </w:rPr>
        <w:t>26</w:t>
      </w:r>
    </w:p>
    <w:p w:rsidR="00893176" w:rsidRPr="00FD5196" w:rsidRDefault="00F31828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893176" w:rsidRPr="00FD5196">
        <w:rPr>
          <w:i/>
          <w:szCs w:val="24"/>
        </w:rPr>
        <w:t xml:space="preserve">Štátna komisia pre voľby a kontrolu financovania politických strán sa oboznámila </w:t>
      </w:r>
      <w:r w:rsidR="004C0B39">
        <w:rPr>
          <w:i/>
          <w:szCs w:val="24"/>
        </w:rPr>
        <w:br/>
      </w:r>
      <w:r w:rsidR="00893176" w:rsidRPr="00FD5196">
        <w:rPr>
          <w:i/>
          <w:szCs w:val="24"/>
        </w:rPr>
        <w:t xml:space="preserve">s podnetom p. </w:t>
      </w:r>
      <w:r w:rsidR="0043289A">
        <w:rPr>
          <w:i/>
          <w:szCs w:val="24"/>
        </w:rPr>
        <w:t>P. N.</w:t>
      </w:r>
      <w:r w:rsidR="00893176" w:rsidRPr="00FD5196">
        <w:rPr>
          <w:i/>
          <w:szCs w:val="24"/>
        </w:rPr>
        <w:t xml:space="preserve">, postúpeným obvodným oddelením Policajného zboru Veľká Ida, týkajúcim sa podozrenia z porušenia volebného moratória a postupuje ho Okresnému úradu </w:t>
      </w:r>
      <w:r w:rsidR="004F095F" w:rsidRPr="00FD5196">
        <w:rPr>
          <w:i/>
          <w:szCs w:val="24"/>
        </w:rPr>
        <w:t>Košice – okolie</w:t>
      </w:r>
      <w:r w:rsidR="00893176" w:rsidRPr="00FD5196">
        <w:rPr>
          <w:i/>
          <w:szCs w:val="24"/>
        </w:rPr>
        <w:t xml:space="preserve">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A6B28" w:rsidRPr="000353D7">
        <w:rPr>
          <w:b/>
          <w:i/>
          <w:szCs w:val="24"/>
        </w:rPr>
        <w:t>27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 xml:space="preserve">s podnetom p. </w:t>
      </w:r>
      <w:r w:rsidR="0043289A">
        <w:rPr>
          <w:i/>
          <w:sz w:val="24"/>
          <w:szCs w:val="24"/>
        </w:rPr>
        <w:t>A. M.</w:t>
      </w:r>
      <w:r w:rsidR="00893176" w:rsidRPr="00FD5196">
        <w:rPr>
          <w:i/>
          <w:sz w:val="24"/>
          <w:szCs w:val="24"/>
        </w:rPr>
        <w:t>, týkajúcim sa podozrenia z porušenia volebného moratória a postupuje ho Okresnému úradu Michalovce ako príslušnému správnemu orgánu.</w:t>
      </w: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A6B28" w:rsidRPr="000353D7">
        <w:rPr>
          <w:b/>
          <w:i/>
          <w:szCs w:val="24"/>
        </w:rPr>
        <w:t>28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89317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893176" w:rsidRPr="00FD5196">
        <w:rPr>
          <w:i/>
          <w:sz w:val="24"/>
          <w:szCs w:val="24"/>
        </w:rPr>
        <w:t xml:space="preserve">s podnetom p. </w:t>
      </w:r>
      <w:r w:rsidR="0043289A">
        <w:rPr>
          <w:i/>
          <w:sz w:val="24"/>
          <w:szCs w:val="24"/>
        </w:rPr>
        <w:t>J. B.</w:t>
      </w:r>
      <w:r w:rsidR="00893176" w:rsidRPr="00FD5196">
        <w:rPr>
          <w:i/>
          <w:sz w:val="24"/>
          <w:szCs w:val="24"/>
        </w:rPr>
        <w:t>, týkajúcim sa podozrenia z porušenia volebného moratória a postupuje ho Okresnému úradu Michalovce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524A2B" w:rsidRPr="000353D7">
        <w:rPr>
          <w:b/>
          <w:i/>
          <w:szCs w:val="24"/>
        </w:rPr>
        <w:t>29</w:t>
      </w:r>
    </w:p>
    <w:p w:rsidR="00893176" w:rsidRPr="00FD5196" w:rsidRDefault="00F31828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893176" w:rsidRPr="00FD5196">
        <w:rPr>
          <w:i/>
          <w:szCs w:val="24"/>
        </w:rPr>
        <w:t xml:space="preserve">Štátna komisia pre voľby a kontrolu financovania politických strán sa oboznámila </w:t>
      </w:r>
      <w:r w:rsidR="004C0B39">
        <w:rPr>
          <w:i/>
          <w:szCs w:val="24"/>
        </w:rPr>
        <w:br/>
      </w:r>
      <w:r w:rsidR="00893176" w:rsidRPr="00FD5196">
        <w:rPr>
          <w:i/>
          <w:szCs w:val="24"/>
        </w:rPr>
        <w:t>s podnetmi</w:t>
      </w:r>
      <w:r w:rsidR="00984045" w:rsidRPr="00FD5196">
        <w:rPr>
          <w:i/>
          <w:szCs w:val="24"/>
        </w:rPr>
        <w:t xml:space="preserve"> </w:t>
      </w:r>
      <w:r w:rsidR="0043289A">
        <w:rPr>
          <w:i/>
          <w:szCs w:val="24"/>
        </w:rPr>
        <w:t>p. I. H</w:t>
      </w:r>
      <w:r w:rsidR="00984045" w:rsidRPr="00FD5196">
        <w:rPr>
          <w:i/>
          <w:szCs w:val="24"/>
        </w:rPr>
        <w:t>.,</w:t>
      </w:r>
      <w:r w:rsidR="00893176" w:rsidRPr="00FD5196">
        <w:rPr>
          <w:i/>
          <w:szCs w:val="24"/>
        </w:rPr>
        <w:t xml:space="preserve"> p. </w:t>
      </w:r>
      <w:r w:rsidR="0043289A">
        <w:rPr>
          <w:i/>
          <w:szCs w:val="24"/>
        </w:rPr>
        <w:t>A. V.</w:t>
      </w:r>
      <w:r w:rsidR="00984045" w:rsidRPr="00FD5196">
        <w:rPr>
          <w:i/>
          <w:szCs w:val="24"/>
        </w:rPr>
        <w:t xml:space="preserve"> a p. </w:t>
      </w:r>
      <w:r w:rsidR="0043289A">
        <w:rPr>
          <w:i/>
          <w:szCs w:val="24"/>
        </w:rPr>
        <w:t>J. J.</w:t>
      </w:r>
      <w:r w:rsidR="00893176" w:rsidRPr="00FD5196">
        <w:rPr>
          <w:i/>
          <w:szCs w:val="24"/>
        </w:rPr>
        <w:t>, týkajúcim</w:t>
      </w:r>
      <w:r w:rsidR="00881D32" w:rsidRPr="00FD5196">
        <w:rPr>
          <w:i/>
          <w:szCs w:val="24"/>
        </w:rPr>
        <w:t>i</w:t>
      </w:r>
      <w:r w:rsidR="00893176" w:rsidRPr="00FD5196">
        <w:rPr>
          <w:i/>
          <w:szCs w:val="24"/>
        </w:rPr>
        <w:t xml:space="preserve"> sa podozrenia z porušenia volebného moratória a postupuje </w:t>
      </w:r>
      <w:r w:rsidR="00881D32" w:rsidRPr="00FD5196">
        <w:rPr>
          <w:i/>
          <w:szCs w:val="24"/>
        </w:rPr>
        <w:t>ich</w:t>
      </w:r>
      <w:r w:rsidR="00893176" w:rsidRPr="00FD5196">
        <w:rPr>
          <w:i/>
          <w:szCs w:val="24"/>
        </w:rPr>
        <w:t xml:space="preserve"> Okresnému úradu Humenné ako príslušnému správnemu orgánu.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2A3186" w:rsidRPr="00FD5196" w:rsidRDefault="002A3186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F31828" w:rsidRPr="000353D7" w:rsidRDefault="00F31828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524A2B" w:rsidRPr="000353D7">
        <w:rPr>
          <w:b/>
          <w:i/>
          <w:szCs w:val="24"/>
        </w:rPr>
        <w:t>30</w:t>
      </w:r>
    </w:p>
    <w:p w:rsidR="00F31828" w:rsidRPr="00FD5196" w:rsidRDefault="00F31828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sa oboznámila s podnetom p. </w:t>
      </w:r>
      <w:r w:rsidR="0043289A">
        <w:rPr>
          <w:i/>
          <w:szCs w:val="24"/>
        </w:rPr>
        <w:t>L. G.</w:t>
      </w:r>
      <w:r w:rsidRPr="00FD5196">
        <w:rPr>
          <w:i/>
          <w:szCs w:val="24"/>
        </w:rPr>
        <w:t>, týkajúcim sa podozrenia z porušenia volebného mora</w:t>
      </w:r>
      <w:r w:rsidR="00B11282" w:rsidRPr="00FD5196">
        <w:rPr>
          <w:i/>
          <w:szCs w:val="24"/>
        </w:rPr>
        <w:t>tória a postupuje ho Okresnému ú</w:t>
      </w:r>
      <w:r w:rsidRPr="00FD5196">
        <w:rPr>
          <w:i/>
          <w:szCs w:val="24"/>
        </w:rPr>
        <w:t>radu Poprad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CB2DD0" w:rsidRPr="000353D7" w:rsidRDefault="00CB2DD0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524A2B" w:rsidRPr="000353D7">
        <w:rPr>
          <w:b/>
          <w:i/>
          <w:szCs w:val="24"/>
        </w:rPr>
        <w:t>31</w:t>
      </w:r>
    </w:p>
    <w:p w:rsidR="00CB2DD0" w:rsidRPr="00FD5196" w:rsidRDefault="00974190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</w:t>
      </w:r>
      <w:r w:rsidR="00EE231B" w:rsidRPr="00FD5196">
        <w:rPr>
          <w:i/>
          <w:szCs w:val="24"/>
        </w:rPr>
        <w:t xml:space="preserve"> </w:t>
      </w:r>
      <w:r w:rsidR="00CB2DD0" w:rsidRPr="00FD5196">
        <w:rPr>
          <w:i/>
          <w:szCs w:val="24"/>
        </w:rPr>
        <w:t xml:space="preserve">Štátna komisia pre voľby a kontrolu financovania politických strán sa oboznámila s podnetmi p. </w:t>
      </w:r>
      <w:r w:rsidR="0043289A">
        <w:rPr>
          <w:i/>
          <w:szCs w:val="24"/>
        </w:rPr>
        <w:t>D. R.</w:t>
      </w:r>
      <w:r w:rsidR="00881D32" w:rsidRPr="00FD5196">
        <w:rPr>
          <w:i/>
          <w:szCs w:val="24"/>
        </w:rPr>
        <w:t xml:space="preserve"> a p. </w:t>
      </w:r>
      <w:r w:rsidR="0043289A">
        <w:rPr>
          <w:i/>
          <w:szCs w:val="24"/>
        </w:rPr>
        <w:t>M. L.</w:t>
      </w:r>
      <w:r w:rsidR="00881D32" w:rsidRPr="00FD5196">
        <w:rPr>
          <w:i/>
          <w:szCs w:val="24"/>
        </w:rPr>
        <w:t>, týkajúcimi</w:t>
      </w:r>
      <w:r w:rsidR="00CB2DD0" w:rsidRPr="00FD5196">
        <w:rPr>
          <w:i/>
          <w:szCs w:val="24"/>
        </w:rPr>
        <w:t xml:space="preserve"> sa možného porušenia volebného moratória a postupuje </w:t>
      </w:r>
      <w:r w:rsidR="00881D32" w:rsidRPr="00FD5196">
        <w:rPr>
          <w:i/>
          <w:szCs w:val="24"/>
        </w:rPr>
        <w:t>ich</w:t>
      </w:r>
      <w:r w:rsidR="00CB2DD0" w:rsidRPr="00FD5196">
        <w:rPr>
          <w:i/>
          <w:szCs w:val="24"/>
        </w:rPr>
        <w:t xml:space="preserve"> Okresnému úradu Bratislava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C13517" w:rsidRPr="000353D7" w:rsidRDefault="00C13517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524A2B" w:rsidRPr="000353D7">
        <w:rPr>
          <w:b/>
          <w:i/>
          <w:szCs w:val="24"/>
        </w:rPr>
        <w:t>32</w:t>
      </w:r>
    </w:p>
    <w:p w:rsidR="00C13517" w:rsidRPr="00FD5196" w:rsidRDefault="00C13517" w:rsidP="00307ECE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sa oboznámila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s podnetom p. </w:t>
      </w:r>
      <w:r w:rsidR="0043289A">
        <w:rPr>
          <w:i/>
          <w:szCs w:val="24"/>
        </w:rPr>
        <w:t>D. A.</w:t>
      </w:r>
      <w:r w:rsidRPr="00FD5196">
        <w:rPr>
          <w:i/>
          <w:szCs w:val="24"/>
        </w:rPr>
        <w:t>, týkajúcim sa podozrenia z porušenia volebného moratória a postupuje ho Okresnému úradu Prievidza ako príslušnému správnemu orgánu</w:t>
      </w:r>
      <w:r w:rsidR="00055102"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C17948" w:rsidRPr="000353D7" w:rsidRDefault="00C17948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33</w:t>
      </w:r>
    </w:p>
    <w:p w:rsidR="00C17948" w:rsidRPr="00FD5196" w:rsidRDefault="00C1794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sa oboznámila s podnetom </w:t>
      </w:r>
      <w:r w:rsidR="0043289A">
        <w:rPr>
          <w:i/>
          <w:sz w:val="24"/>
          <w:szCs w:val="24"/>
        </w:rPr>
        <w:t>p. J. B.</w:t>
      </w:r>
      <w:r w:rsidRPr="00FD5196">
        <w:rPr>
          <w:i/>
          <w:sz w:val="24"/>
          <w:szCs w:val="24"/>
        </w:rPr>
        <w:t>, týkajúci</w:t>
      </w:r>
      <w:r w:rsidR="00881D32" w:rsidRPr="00FD5196">
        <w:rPr>
          <w:i/>
          <w:sz w:val="24"/>
          <w:szCs w:val="24"/>
        </w:rPr>
        <w:t>m</w:t>
      </w:r>
      <w:r w:rsidRPr="00FD5196">
        <w:rPr>
          <w:i/>
          <w:sz w:val="24"/>
          <w:szCs w:val="24"/>
        </w:rPr>
        <w:t xml:space="preserve"> sa skúseností člena okrskovej volebnej komisie a postupuje ho Ministerstvu vnútra Slovenskej republiky ako gestorovi zákona č. 180/2014 Z. z. o podmienkach výkonu volebného práva a o zmene a doplnení niektorých zákonov v znení neskorších predpisov.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34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color w:val="000000" w:themeColor="text1"/>
          <w:sz w:val="24"/>
          <w:szCs w:val="24"/>
        </w:rPr>
      </w:pPr>
      <w:r w:rsidRPr="00FD5196">
        <w:rPr>
          <w:i/>
          <w:color w:val="000000" w:themeColor="text1"/>
          <w:sz w:val="24"/>
          <w:szCs w:val="24"/>
        </w:rPr>
        <w:t xml:space="preserve">     Štátna komisia pre voľby a kontrolu financovania politických strán sa oboznámila s podnetom</w:t>
      </w:r>
      <w:bookmarkStart w:id="0" w:name="_GoBack"/>
      <w:bookmarkEnd w:id="0"/>
      <w:r w:rsidRPr="00FD5196">
        <w:rPr>
          <w:i/>
          <w:color w:val="000000" w:themeColor="text1"/>
          <w:sz w:val="24"/>
          <w:szCs w:val="24"/>
        </w:rPr>
        <w:t xml:space="preserve">, </w:t>
      </w:r>
      <w:r w:rsidR="009E316B" w:rsidRPr="00FD5196">
        <w:rPr>
          <w:i/>
          <w:color w:val="000000" w:themeColor="text1"/>
          <w:sz w:val="24"/>
          <w:szCs w:val="24"/>
        </w:rPr>
        <w:t>týkajúcim sa podozrenia z nesprávneho postupu členov okrskovej volebnej komisie pri overovaní totožnosti voličov a konštatuje, že na základe uvedeného podnetu Štátna komisia pre voľby a kontrolu financovania politických strán vykonala bezodk</w:t>
      </w:r>
      <w:r w:rsidR="00881D32" w:rsidRPr="00FD5196">
        <w:rPr>
          <w:i/>
          <w:color w:val="000000" w:themeColor="text1"/>
          <w:sz w:val="24"/>
          <w:szCs w:val="24"/>
        </w:rPr>
        <w:t>ladne, ešte počas volebného dňa</w:t>
      </w:r>
      <w:r w:rsidR="009E316B" w:rsidRPr="00FD5196">
        <w:rPr>
          <w:i/>
          <w:color w:val="000000" w:themeColor="text1"/>
          <w:sz w:val="24"/>
          <w:szCs w:val="24"/>
        </w:rPr>
        <w:t xml:space="preserve"> nápravu, aby k popisovanému postupu ďalej nedochádzalo</w:t>
      </w:r>
      <w:r w:rsidRPr="00FD5196">
        <w:rPr>
          <w:i/>
          <w:color w:val="000000" w:themeColor="text1"/>
          <w:sz w:val="24"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35</w:t>
      </w:r>
    </w:p>
    <w:p w:rsidR="009A76E1" w:rsidRPr="00FD5196" w:rsidRDefault="0088334F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9A76E1" w:rsidRPr="00FD5196">
        <w:rPr>
          <w:i/>
          <w:sz w:val="24"/>
          <w:szCs w:val="24"/>
        </w:rPr>
        <w:t xml:space="preserve">Štátna komisia pre voľby a kontrolu financovania politických strán prerokovala žiadosť </w:t>
      </w:r>
      <w:r w:rsidR="004C0B39">
        <w:rPr>
          <w:i/>
          <w:sz w:val="24"/>
          <w:szCs w:val="24"/>
        </w:rPr>
        <w:br/>
      </w:r>
      <w:r w:rsidR="0043289A">
        <w:rPr>
          <w:i/>
          <w:sz w:val="24"/>
          <w:szCs w:val="24"/>
        </w:rPr>
        <w:t>p. M. M.</w:t>
      </w:r>
      <w:r w:rsidR="009A76E1" w:rsidRPr="00FD5196">
        <w:rPr>
          <w:i/>
          <w:sz w:val="24"/>
          <w:szCs w:val="24"/>
        </w:rPr>
        <w:t xml:space="preserve"> a v súlade so svojim uznesením č. 27/5/2 zo dňa 26.02.2018 konštatuje, že z volebnej kampane kandidáta uvedeného na kandidátnej listine politickej strany, ktorý si vedie kampaň sám musí byť zrejmé, že je uvedený na kandidátnej listine politickej strany. 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iCs/>
          <w:sz w:val="24"/>
          <w:szCs w:val="24"/>
        </w:rPr>
        <w:t xml:space="preserve">     </w:t>
      </w:r>
      <w:r w:rsidRPr="00FD5196">
        <w:rPr>
          <w:i/>
          <w:sz w:val="24"/>
          <w:szCs w:val="24"/>
        </w:rPr>
        <w:t xml:space="preserve">V prípade pochybnosti o ústavnosti alebo zákonnosti volieb do orgánov samosprávy obcí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sa oprávnené subjekty mohli, v lehote 10 dní odo dňa vyhlásení výsledkov volieb v obci, obrátiť na Ústavný súd Slovenskej republiky so sťažnosťou pre neústavnosť alebo nezákonnosť volieb do orgánu miestnej samosprávy (§ 59 a </w:t>
      </w:r>
      <w:proofErr w:type="spellStart"/>
      <w:r w:rsidRPr="00FD5196">
        <w:rPr>
          <w:i/>
          <w:sz w:val="24"/>
          <w:szCs w:val="24"/>
        </w:rPr>
        <w:t>nasl</w:t>
      </w:r>
      <w:proofErr w:type="spellEnd"/>
      <w:r w:rsidRPr="00FD5196">
        <w:rPr>
          <w:i/>
          <w:sz w:val="24"/>
          <w:szCs w:val="24"/>
        </w:rPr>
        <w:t xml:space="preserve">. zákona č. 38/1993 Z. z. o organizácii Ústavného </w:t>
      </w:r>
      <w:r w:rsidRPr="00FD5196">
        <w:rPr>
          <w:i/>
          <w:sz w:val="24"/>
          <w:szCs w:val="24"/>
        </w:rPr>
        <w:lastRenderedPageBreak/>
        <w:t xml:space="preserve">súdu Slovenskej republiky, o konaní pred ním a o postavení jeho sudcov v znení neskorších predpisov).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36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prerokovala podnet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p. </w:t>
      </w:r>
      <w:r w:rsidR="0043289A">
        <w:rPr>
          <w:i/>
          <w:sz w:val="24"/>
          <w:szCs w:val="24"/>
        </w:rPr>
        <w:t>M. D.</w:t>
      </w:r>
      <w:r w:rsidRPr="00FD5196">
        <w:rPr>
          <w:i/>
          <w:sz w:val="24"/>
          <w:szCs w:val="24"/>
        </w:rPr>
        <w:t xml:space="preserve">, týkajúci sa postupu okrskovej volebnej komisie v obci Cabaj – Čápor a konštatuje,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že v súlade s jej uznesením č. 39/4/9 nie je možné počas hlasovania vyhotovovať obrazový záznam z priebehu hlasovania vo voľbách. Okrsková volebná komisia môže podľa povahy veci povoliť výnimku napr. na zhotovenie upomienkovej fotografie, pri zachovaní zásad ochrany osobných údajov a ak to nijakým spôsobom nenaruší priebeh hlasovania.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37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prerokovala otázky </w:t>
      </w:r>
      <w:r w:rsidR="004C0B39">
        <w:rPr>
          <w:i/>
          <w:sz w:val="24"/>
          <w:szCs w:val="24"/>
        </w:rPr>
        <w:br/>
      </w:r>
      <w:r w:rsidR="0043289A">
        <w:rPr>
          <w:i/>
          <w:sz w:val="24"/>
          <w:szCs w:val="24"/>
        </w:rPr>
        <w:t>p. O. Š.</w:t>
      </w:r>
      <w:r w:rsidRPr="00FD5196">
        <w:rPr>
          <w:i/>
          <w:sz w:val="24"/>
          <w:szCs w:val="24"/>
        </w:rPr>
        <w:t xml:space="preserve">, týkajúce sa zasielania </w:t>
      </w:r>
      <w:r w:rsidR="00651126" w:rsidRPr="00FD5196">
        <w:rPr>
          <w:i/>
          <w:sz w:val="24"/>
          <w:szCs w:val="24"/>
        </w:rPr>
        <w:t>SMS</w:t>
      </w:r>
      <w:r w:rsidRPr="00FD5196">
        <w:rPr>
          <w:i/>
          <w:sz w:val="24"/>
          <w:szCs w:val="24"/>
        </w:rPr>
        <w:t xml:space="preserve"> správ a propagácie kandidáta na sociálnej sieti </w:t>
      </w:r>
      <w:proofErr w:type="spellStart"/>
      <w:r w:rsidRPr="00FD5196">
        <w:rPr>
          <w:i/>
          <w:sz w:val="24"/>
          <w:szCs w:val="24"/>
        </w:rPr>
        <w:t>facebook</w:t>
      </w:r>
      <w:proofErr w:type="spellEnd"/>
      <w:r w:rsidRPr="00FD5196">
        <w:rPr>
          <w:i/>
          <w:sz w:val="24"/>
          <w:szCs w:val="24"/>
        </w:rPr>
        <w:t xml:space="preserve"> počas volebného moratória a uvádza, </w:t>
      </w:r>
      <w:r w:rsidR="00881D32" w:rsidRPr="00FD5196">
        <w:rPr>
          <w:i/>
          <w:sz w:val="24"/>
          <w:szCs w:val="24"/>
        </w:rPr>
        <w:t xml:space="preserve">že </w:t>
      </w:r>
      <w:r w:rsidRPr="00FD5196">
        <w:rPr>
          <w:i/>
          <w:sz w:val="24"/>
          <w:szCs w:val="24"/>
        </w:rPr>
        <w:t xml:space="preserve">rozposielanie </w:t>
      </w:r>
      <w:r w:rsidR="00651126" w:rsidRPr="00FD5196">
        <w:rPr>
          <w:i/>
          <w:sz w:val="24"/>
          <w:szCs w:val="24"/>
        </w:rPr>
        <w:t>SMS</w:t>
      </w:r>
      <w:r w:rsidRPr="00FD5196">
        <w:rPr>
          <w:i/>
          <w:sz w:val="24"/>
          <w:szCs w:val="24"/>
        </w:rPr>
        <w:t xml:space="preserve"> správ</w:t>
      </w:r>
      <w:r w:rsidR="000960FD" w:rsidRPr="00FD5196">
        <w:rPr>
          <w:i/>
          <w:sz w:val="24"/>
          <w:szCs w:val="24"/>
        </w:rPr>
        <w:t xml:space="preserve"> osobne známym prijímateľom</w:t>
      </w:r>
      <w:r w:rsidRPr="00FD5196">
        <w:rPr>
          <w:i/>
          <w:sz w:val="24"/>
          <w:szCs w:val="24"/>
        </w:rPr>
        <w:t xml:space="preserve"> a uverejňovanie bezplatných príspevkov (statusov) na sociálnych sieťach v čase začínajúcom 48 hodín predo dňom konania volieb fyzickou osobou nenapĺňa znaky priestupku </w:t>
      </w:r>
      <w:r w:rsidR="00AE5655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podľa § 20 ods. 1 písm. a) zákona č. 181/2014 Z. z. o volebnej kampani a o zmene a doplnení zákona č. 85/2005 Z. z. o politických stranách a politických hnutiach v znení neskorších predpisov, nakoľko sa neje</w:t>
      </w:r>
      <w:r w:rsidR="00874844" w:rsidRPr="00FD5196">
        <w:rPr>
          <w:i/>
          <w:sz w:val="24"/>
          <w:szCs w:val="24"/>
        </w:rPr>
        <w:t>dná o verejne prístupné miesta.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38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sa oboznámila s podnetom p. </w:t>
      </w:r>
      <w:r w:rsidR="0043289A">
        <w:rPr>
          <w:i/>
          <w:sz w:val="24"/>
          <w:szCs w:val="24"/>
        </w:rPr>
        <w:t>M. Š.</w:t>
      </w:r>
      <w:r w:rsidRPr="00FD5196">
        <w:rPr>
          <w:i/>
          <w:sz w:val="24"/>
          <w:szCs w:val="24"/>
        </w:rPr>
        <w:t xml:space="preserve">, týkajúcim sa uvádzania údajov na kandidátnej listine a konštatuje,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že v prípade pochybnosti o ústavnosti alebo zákonnosti volieb do orgánov samosprávy obc</w:t>
      </w:r>
      <w:r w:rsidR="004F095F" w:rsidRPr="00FD5196">
        <w:rPr>
          <w:i/>
          <w:sz w:val="24"/>
          <w:szCs w:val="24"/>
        </w:rPr>
        <w:t xml:space="preserve">í sa oprávnené subjekty mohli, </w:t>
      </w:r>
      <w:r w:rsidRPr="00FD5196">
        <w:rPr>
          <w:i/>
          <w:sz w:val="24"/>
          <w:szCs w:val="24"/>
        </w:rPr>
        <w:t xml:space="preserve">v lehote 10 dní odo dňa vyhlásení výsledkov volieb v obci, obrátiť na Ústavný súd Slovenskej republiky so sťažnosťou pre neústavnosť alebo nezákonnosť volieb do orgánu miestnej samosprávy (§ 59 a </w:t>
      </w:r>
      <w:proofErr w:type="spellStart"/>
      <w:r w:rsidRPr="00FD5196">
        <w:rPr>
          <w:i/>
          <w:sz w:val="24"/>
          <w:szCs w:val="24"/>
        </w:rPr>
        <w:t>nasl</w:t>
      </w:r>
      <w:proofErr w:type="spellEnd"/>
      <w:r w:rsidRPr="00FD5196">
        <w:rPr>
          <w:i/>
          <w:sz w:val="24"/>
          <w:szCs w:val="24"/>
        </w:rPr>
        <w:t xml:space="preserve">. zákona č. 38/1993 Z. z. o organizácii Ústavného súdu Slovenskej republiky, o konaní pred ním a o postavení jeho sudcov v znení neskorších predpisov). 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uvedený podnet postupuje Ministerstvu vnútra Slovenskej republiky ako gestorovi zákona č. 180/2014 Z. z. o podmienkach výkonu volebného práva a o zmene a doplnení niektorých zákonov v znení neskoršíc</w:t>
      </w:r>
      <w:r w:rsidR="00874844" w:rsidRPr="00FD5196">
        <w:rPr>
          <w:i/>
          <w:sz w:val="24"/>
          <w:szCs w:val="24"/>
        </w:rPr>
        <w:t>h predpisov na ďalšie využitie.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39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prerokovala podnet </w:t>
      </w:r>
      <w:r w:rsidR="004C0B39">
        <w:rPr>
          <w:i/>
          <w:sz w:val="24"/>
          <w:szCs w:val="24"/>
        </w:rPr>
        <w:br/>
      </w:r>
      <w:r w:rsidR="0043289A">
        <w:rPr>
          <w:i/>
          <w:sz w:val="24"/>
          <w:szCs w:val="24"/>
        </w:rPr>
        <w:t>p. V. Č.,</w:t>
      </w:r>
      <w:r w:rsidRPr="00FD5196">
        <w:rPr>
          <w:i/>
          <w:sz w:val="24"/>
          <w:szCs w:val="24"/>
        </w:rPr>
        <w:t xml:space="preserve"> týkajúci sa pozorovania priebehu sčítavania hlasov v obci Demänovská Dolina a konštatuje, že predseda okrskovej volebnej komisie zodpovedá za nerušený priebeh sčítavania </w:t>
      </w:r>
      <w:r w:rsidRPr="00FD5196">
        <w:rPr>
          <w:i/>
          <w:sz w:val="24"/>
          <w:szCs w:val="24"/>
        </w:rPr>
        <w:lastRenderedPageBreak/>
        <w:t>hlasov a zákon č. 180/2014 Z. z. o podmienkach výkonu volebného práva a o zmene a doplnení niektorých zákonov v znení neskorších predpisov ho neumožňuje sankcionovať za opatrenia, ktoré za týmto účelom prijme.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ďalej konštatuje,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že vzdialenosť pozorovateľov sčítavania hlasov od členov okrskovej volebnej komisie počas sčítavania hlasov má byť spravidla taká, aby umožňovala kontrolu postupu okrskovej volebnej komisie pri sčítavaní hlasov, pri zachovaní podmienky nerušené</w:t>
      </w:r>
      <w:r w:rsidR="00874844" w:rsidRPr="00FD5196">
        <w:rPr>
          <w:i/>
          <w:sz w:val="24"/>
          <w:szCs w:val="24"/>
        </w:rPr>
        <w:t xml:space="preserve">ho priebehu sčítavania hlasov.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40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</w:t>
      </w:r>
      <w:r w:rsidR="004F095F" w:rsidRPr="00FD5196">
        <w:rPr>
          <w:i/>
          <w:sz w:val="24"/>
          <w:szCs w:val="24"/>
        </w:rPr>
        <w:t xml:space="preserve"> </w:t>
      </w:r>
      <w:r w:rsidRPr="00FD5196">
        <w:rPr>
          <w:i/>
          <w:sz w:val="24"/>
          <w:szCs w:val="24"/>
        </w:rPr>
        <w:t>Štátna komisia pre voľby a kontrolu</w:t>
      </w:r>
      <w:r w:rsidR="000F0603" w:rsidRPr="00FD5196">
        <w:rPr>
          <w:i/>
          <w:sz w:val="24"/>
          <w:szCs w:val="24"/>
        </w:rPr>
        <w:t xml:space="preserve"> financovania politických strán</w:t>
      </w:r>
      <w:r w:rsidRPr="00FD5196">
        <w:rPr>
          <w:i/>
          <w:sz w:val="24"/>
          <w:szCs w:val="24"/>
        </w:rPr>
        <w:t xml:space="preserve"> prerokovala podnet</w:t>
      </w:r>
      <w:r w:rsidR="000F0603" w:rsidRPr="00FD5196">
        <w:rPr>
          <w:i/>
          <w:sz w:val="24"/>
          <w:szCs w:val="24"/>
        </w:rPr>
        <w:t xml:space="preserve">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p. </w:t>
      </w:r>
      <w:r w:rsidR="0043289A">
        <w:rPr>
          <w:i/>
          <w:sz w:val="24"/>
          <w:szCs w:val="24"/>
        </w:rPr>
        <w:t>M. Š.</w:t>
      </w:r>
      <w:r w:rsidRPr="00FD5196">
        <w:rPr>
          <w:i/>
          <w:sz w:val="24"/>
          <w:szCs w:val="24"/>
        </w:rPr>
        <w:t>, týkajúci sa nesprávneho určenia volebných obvodov v mestskej časti Bratislava – Vrakuňa a konštatuje, že podnet bol doručený až 19.11.2018, t. j. až 9 dní po dni vykonania volieb do o</w:t>
      </w:r>
      <w:r w:rsidR="00A55EEE" w:rsidRPr="00FD5196">
        <w:rPr>
          <w:i/>
          <w:sz w:val="24"/>
          <w:szCs w:val="24"/>
        </w:rPr>
        <w:t xml:space="preserve">rgánov samosprávy obcí, a preto by už ani v prípade nesprávneho určenia volebných obvodov nebolo </w:t>
      </w:r>
      <w:r w:rsidRPr="00FD5196">
        <w:rPr>
          <w:i/>
          <w:sz w:val="24"/>
          <w:szCs w:val="24"/>
        </w:rPr>
        <w:t xml:space="preserve">možne </w:t>
      </w:r>
      <w:r w:rsidR="00A55EEE" w:rsidRPr="00FD5196">
        <w:rPr>
          <w:i/>
          <w:sz w:val="24"/>
          <w:szCs w:val="24"/>
        </w:rPr>
        <w:t>zjednať nápravu</w:t>
      </w:r>
      <w:r w:rsidRPr="00FD5196">
        <w:rPr>
          <w:i/>
          <w:sz w:val="24"/>
          <w:szCs w:val="24"/>
        </w:rPr>
        <w:t xml:space="preserve">. 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V prípade pochybnosti o ústavnosti alebo zákonnosti volieb do orgánov samosprávy obcí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sa oprávnené subjekty mohli, v</w:t>
      </w:r>
      <w:r w:rsidR="00C06464" w:rsidRPr="00FD5196">
        <w:rPr>
          <w:i/>
          <w:sz w:val="24"/>
          <w:szCs w:val="24"/>
        </w:rPr>
        <w:t xml:space="preserve"> lehote 10 dní odo dňa vyhlásenia</w:t>
      </w:r>
      <w:r w:rsidRPr="00FD5196">
        <w:rPr>
          <w:i/>
          <w:sz w:val="24"/>
          <w:szCs w:val="24"/>
        </w:rPr>
        <w:t xml:space="preserve"> výsledkov volieb v obci, obrátiť na Ústavný súd Slovenskej republiky so sťažnosťou pre neústavnosť alebo nezákonnosť volieb do orgánu miestnej samosprávy (§ 59 a </w:t>
      </w:r>
      <w:proofErr w:type="spellStart"/>
      <w:r w:rsidRPr="00FD5196">
        <w:rPr>
          <w:i/>
          <w:sz w:val="24"/>
          <w:szCs w:val="24"/>
        </w:rPr>
        <w:t>nasl</w:t>
      </w:r>
      <w:proofErr w:type="spellEnd"/>
      <w:r w:rsidRPr="00FD5196">
        <w:rPr>
          <w:i/>
          <w:sz w:val="24"/>
          <w:szCs w:val="24"/>
        </w:rPr>
        <w:t xml:space="preserve">. zákona č. 38/1993 Z. z. o organizácii Ústavného súdu Slovenskej republiky, o konaní pred ním a o postavení jeho sudcov v znení neskorších predpisov).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41</w:t>
      </w:r>
    </w:p>
    <w:p w:rsidR="009A76E1" w:rsidRPr="00FD5196" w:rsidRDefault="004D6F0F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</w:t>
      </w:r>
      <w:r w:rsidR="009A76E1" w:rsidRPr="00FD5196">
        <w:rPr>
          <w:i/>
          <w:sz w:val="24"/>
          <w:szCs w:val="24"/>
        </w:rPr>
        <w:t xml:space="preserve"> Štátna komisia pre voľby a kontrolu financovania politických strán prerokovala podnet </w:t>
      </w:r>
      <w:r w:rsidR="004C0B39">
        <w:rPr>
          <w:i/>
          <w:sz w:val="24"/>
          <w:szCs w:val="24"/>
        </w:rPr>
        <w:br/>
      </w:r>
      <w:r w:rsidR="009A76E1" w:rsidRPr="00FD5196">
        <w:rPr>
          <w:i/>
          <w:sz w:val="24"/>
          <w:szCs w:val="24"/>
        </w:rPr>
        <w:t xml:space="preserve">p. </w:t>
      </w:r>
      <w:r w:rsidR="0043289A">
        <w:rPr>
          <w:i/>
          <w:sz w:val="24"/>
          <w:szCs w:val="24"/>
        </w:rPr>
        <w:t>Z. K.</w:t>
      </w:r>
      <w:r w:rsidR="009A76E1" w:rsidRPr="00FD5196">
        <w:rPr>
          <w:i/>
          <w:sz w:val="24"/>
          <w:szCs w:val="24"/>
        </w:rPr>
        <w:t xml:space="preserve"> a konštatuje, že zákon č. 180/2014 Z. z. o podmienkach výkonu volebného práva </w:t>
      </w:r>
      <w:r w:rsidR="002A3186">
        <w:rPr>
          <w:i/>
          <w:sz w:val="24"/>
          <w:szCs w:val="24"/>
        </w:rPr>
        <w:br/>
      </w:r>
      <w:r w:rsidR="009A76E1" w:rsidRPr="00FD5196">
        <w:rPr>
          <w:i/>
          <w:sz w:val="24"/>
          <w:szCs w:val="24"/>
        </w:rPr>
        <w:t xml:space="preserve">a o zmene a doplnení niektorých zákonov v znení neskorších predpisov bližšie nedefinuje pojem zamestnanie, ktoré kandidát vykonáva v čase podania kandidátnej listiny; zodpovednosť za údaj o zamestnaní uvedený na kandidátnej </w:t>
      </w:r>
      <w:r w:rsidR="004F095F" w:rsidRPr="00FD5196">
        <w:rPr>
          <w:i/>
          <w:sz w:val="24"/>
          <w:szCs w:val="24"/>
        </w:rPr>
        <w:t>listine nesie jej predkladateľ.</w:t>
      </w:r>
    </w:p>
    <w:p w:rsidR="009A76E1" w:rsidRPr="00FD5196" w:rsidRDefault="004F095F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9A76E1" w:rsidRPr="00FD5196">
        <w:rPr>
          <w:i/>
          <w:sz w:val="24"/>
          <w:szCs w:val="24"/>
        </w:rPr>
        <w:t xml:space="preserve">Štátna komisia pre voľby a kontrolu financovania politických strán podnet p. </w:t>
      </w:r>
      <w:r w:rsidR="0043289A">
        <w:rPr>
          <w:i/>
          <w:sz w:val="24"/>
          <w:szCs w:val="24"/>
        </w:rPr>
        <w:t>Z. K.</w:t>
      </w:r>
      <w:r w:rsidR="009A76E1" w:rsidRPr="00FD5196">
        <w:rPr>
          <w:i/>
          <w:sz w:val="24"/>
          <w:szCs w:val="24"/>
        </w:rPr>
        <w:t xml:space="preserve"> v časti, týkajúcej sa podozrenia zo spáchania trestného činu volebnej korupcie podľa § 336a zákona </w:t>
      </w:r>
      <w:r w:rsidR="004C0B39">
        <w:rPr>
          <w:i/>
          <w:sz w:val="24"/>
          <w:szCs w:val="24"/>
        </w:rPr>
        <w:br/>
      </w:r>
      <w:r w:rsidR="009A76E1" w:rsidRPr="00FD5196">
        <w:rPr>
          <w:i/>
          <w:sz w:val="24"/>
          <w:szCs w:val="24"/>
        </w:rPr>
        <w:t>č. 300/2005 Z. z. Trestného zákona v znení neskorších predpisov postupuje Úradu špeciálnej prokuratúry Generálnej prokuratúry Slovenskej republiky ako príslušnému orgánu činnému v trestnom konaní.</w:t>
      </w:r>
    </w:p>
    <w:p w:rsidR="00B66A2E" w:rsidRDefault="00B66A2E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42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sa oboznámila s podnetom </w:t>
      </w:r>
      <w:r w:rsidR="0043289A">
        <w:rPr>
          <w:i/>
          <w:sz w:val="24"/>
          <w:szCs w:val="24"/>
        </w:rPr>
        <w:t>p. M. K.</w:t>
      </w:r>
      <w:r w:rsidRPr="00FD5196">
        <w:rPr>
          <w:i/>
          <w:sz w:val="24"/>
          <w:szCs w:val="24"/>
        </w:rPr>
        <w:t xml:space="preserve">, týkajúcim sa podozrenia z predloženia nepravdivého čestného vyhlásenia v obci </w:t>
      </w:r>
      <w:proofErr w:type="spellStart"/>
      <w:r w:rsidRPr="00FD5196">
        <w:rPr>
          <w:i/>
          <w:sz w:val="24"/>
          <w:szCs w:val="24"/>
        </w:rPr>
        <w:t>Pichné</w:t>
      </w:r>
      <w:proofErr w:type="spellEnd"/>
      <w:r w:rsidRPr="00FD5196">
        <w:rPr>
          <w:i/>
          <w:sz w:val="24"/>
          <w:szCs w:val="24"/>
        </w:rPr>
        <w:t xml:space="preserve"> a postupuje ho Okresnému úradu Humenné ako príslušnému správnemu orgánu podľa § 41 ods. 1 zákona č. 180/2014 Z. z. o podmienkach výkonu volebného práva a o zmene a doplnení niektorých zákonov v znení neskorších predpisov.</w:t>
      </w:r>
    </w:p>
    <w:p w:rsidR="00CD74BF" w:rsidRPr="00FD5196" w:rsidRDefault="00CD74BF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lastRenderedPageBreak/>
        <w:t xml:space="preserve">     Štátna komisia pre voľby a kontrolu financovania politických strán ďalej uvádza,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že v prípade pochybnosti o ústavnosti alebo zákonnosti volieb do orgánov samosprávy obcí sa oprávnené subjekty mohli, v lehote 10 dní odo dňa vyhlásenia výsledkov volieb v obci, obrátiť na Ústavný súd Slovenskej republiky so sťažnosťou pre neústavnosť alebo nezákonnosť volieb do orgánu miestnej samosprávy (§ 59 a </w:t>
      </w:r>
      <w:proofErr w:type="spellStart"/>
      <w:r w:rsidRPr="00FD5196">
        <w:rPr>
          <w:i/>
          <w:sz w:val="24"/>
          <w:szCs w:val="24"/>
        </w:rPr>
        <w:t>nasl</w:t>
      </w:r>
      <w:proofErr w:type="spellEnd"/>
      <w:r w:rsidRPr="00FD5196">
        <w:rPr>
          <w:i/>
          <w:sz w:val="24"/>
          <w:szCs w:val="24"/>
        </w:rPr>
        <w:t xml:space="preserve">. zákona č. 38/1993 Z. z. o organizácii Ústavného súdu Slovenskej republiky, o konaní pred ním a o postavení jeho sudcov v znení neskorších predpisov).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43</w:t>
      </w:r>
    </w:p>
    <w:p w:rsidR="009A76E1" w:rsidRPr="00FD5196" w:rsidRDefault="009A76E1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prerokovala podnet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p. </w:t>
      </w:r>
      <w:r w:rsidR="008506ED">
        <w:rPr>
          <w:i/>
          <w:sz w:val="24"/>
          <w:szCs w:val="24"/>
        </w:rPr>
        <w:t>V. Š.</w:t>
      </w:r>
      <w:r w:rsidRPr="00FD5196">
        <w:rPr>
          <w:i/>
          <w:sz w:val="24"/>
          <w:szCs w:val="24"/>
        </w:rPr>
        <w:t xml:space="preserve">, týkajúci sa doručenia kandidátnej listiny nezávislého kandidáta v obci Veterná Poruba a konštatuje, že miestna volebná komisia postupovala v súlade so zákonom, keďže podľa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§ 171 ods. 1 zákona č. 180/2014 Z. z. o podmienkach výkonu volebného práva a o zmene a doplnení niektorých zákonov v znení neskorších predpisov nezávislý kandidát doručuje svoju kandidátnu listinu zapisovateľovi miestnej volebnej komisii osobne a na kandidátnu listinu, ktorá nebola doručená ustanoveným spôsobom sa neprihliada.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44</w:t>
      </w:r>
    </w:p>
    <w:p w:rsidR="00874844" w:rsidRPr="00FD5196" w:rsidRDefault="00874844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s podnetom p. </w:t>
      </w:r>
      <w:r w:rsidR="008506ED">
        <w:rPr>
          <w:i/>
          <w:sz w:val="24"/>
          <w:szCs w:val="24"/>
        </w:rPr>
        <w:t>M. M.</w:t>
      </w:r>
      <w:r w:rsidRPr="00FD5196">
        <w:rPr>
          <w:i/>
          <w:sz w:val="24"/>
          <w:szCs w:val="24"/>
        </w:rPr>
        <w:t xml:space="preserve"> a konštatuje, že správnosť údajov uvedených na kandidátnej listine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je oprávnená posudzovať výlučne príslušná miestna volebná komisia.</w:t>
      </w:r>
    </w:p>
    <w:p w:rsidR="009A76E1" w:rsidRPr="00FD5196" w:rsidRDefault="00874844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Ústavnosť alebo zákonnosť volieb môže po oznámení výsledku volieb preskúmavať výlučne Ústavný súd Slovenskej republiky na ktorý mali oprávnené subjekty možnosť obrátiť sa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>do desiatich dní po oznámení výsledku volieb.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</w:p>
    <w:p w:rsidR="009A76E1" w:rsidRPr="000353D7" w:rsidRDefault="009A76E1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45</w:t>
      </w:r>
    </w:p>
    <w:p w:rsidR="009A76E1" w:rsidRPr="00FD5196" w:rsidRDefault="00874844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s otázkami </w:t>
      </w:r>
      <w:r w:rsidR="008506ED">
        <w:rPr>
          <w:i/>
          <w:sz w:val="24"/>
          <w:szCs w:val="24"/>
        </w:rPr>
        <w:t>p. O. Š.</w:t>
      </w:r>
      <w:r w:rsidRPr="00FD5196">
        <w:rPr>
          <w:i/>
          <w:sz w:val="24"/>
          <w:szCs w:val="24"/>
        </w:rPr>
        <w:t xml:space="preserve"> a postupuje ich Ministerstvu vnútra Slovenskej republiky ako gestorovi zákona č. 180/2014 Z. z. o podmienkach výkonu volebného práva a o zmene a doplnení niektorých zákonov v znení neskorších predpisov.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74190" w:rsidRPr="000353D7" w:rsidRDefault="00974190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46</w:t>
      </w:r>
    </w:p>
    <w:p w:rsidR="00974190" w:rsidRPr="00FD5196" w:rsidRDefault="00974190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žiadosť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V. K.</w:t>
      </w:r>
      <w:r w:rsidRPr="00FD5196">
        <w:rPr>
          <w:i/>
          <w:szCs w:val="24"/>
        </w:rPr>
        <w:t xml:space="preserve"> o stanovisko a konštatuje, že informovanie voličov o kandidátoch, ktor</w:t>
      </w:r>
      <w:r w:rsidR="00881D32" w:rsidRPr="00FD5196">
        <w:rPr>
          <w:i/>
          <w:szCs w:val="24"/>
        </w:rPr>
        <w:t>í</w:t>
      </w:r>
      <w:r w:rsidRPr="00FD5196">
        <w:rPr>
          <w:i/>
          <w:szCs w:val="24"/>
        </w:rPr>
        <w:t xml:space="preserve"> sa vzdali kandidatúry je v súlade s kompetenciou okrskovej volebnej komisie uvedenou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v § 170 </w:t>
      </w:r>
      <w:r w:rsidR="0043289A">
        <w:rPr>
          <w:i/>
          <w:szCs w:val="24"/>
        </w:rPr>
        <w:t>o</w:t>
      </w:r>
      <w:r w:rsidRPr="00FD5196">
        <w:rPr>
          <w:i/>
          <w:szCs w:val="24"/>
        </w:rPr>
        <w:t xml:space="preserve">ds. 8 písm. a) zákona č. 180/2014 Z. z. o podmienkach výkonu volebného práva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>a o zmene a doplnení niektorých zákonov v znení neskorších predpisov: „Okrsková volebná komisia zabezpečuje správny priebeh hlasovania“.</w:t>
      </w:r>
    </w:p>
    <w:p w:rsidR="00974190" w:rsidRPr="000353D7" w:rsidRDefault="00974190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6608EF" w:rsidRPr="000353D7">
        <w:rPr>
          <w:b/>
          <w:i/>
          <w:szCs w:val="24"/>
        </w:rPr>
        <w:t>47</w:t>
      </w:r>
    </w:p>
    <w:p w:rsidR="004A5AE5" w:rsidRPr="00FD5196" w:rsidRDefault="00974190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4A5AE5" w:rsidRPr="00FD5196">
        <w:rPr>
          <w:i/>
          <w:szCs w:val="24"/>
        </w:rPr>
        <w:t xml:space="preserve">Štátna komisia pre voľby a kontrolu financovania politických strán sa oboznámila s podnetom </w:t>
      </w:r>
      <w:r w:rsidR="008506ED">
        <w:rPr>
          <w:i/>
          <w:szCs w:val="24"/>
        </w:rPr>
        <w:t>p. J. L.</w:t>
      </w:r>
      <w:r w:rsidR="004A5AE5" w:rsidRPr="00FD5196">
        <w:rPr>
          <w:i/>
          <w:szCs w:val="24"/>
        </w:rPr>
        <w:t>, týkajúcim sa podozrenia z porušenia volebného moratória a postupuje ho Okresnému úradu Piešťany ako príslušnému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4A5AE5" w:rsidRPr="000353D7" w:rsidRDefault="00974190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48</w:t>
      </w:r>
    </w:p>
    <w:p w:rsidR="004A5AE5" w:rsidRPr="00FD5196" w:rsidRDefault="00974190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</w:t>
      </w:r>
      <w:r w:rsidR="00EE231B" w:rsidRPr="00FD5196">
        <w:rPr>
          <w:i/>
          <w:sz w:val="24"/>
          <w:szCs w:val="24"/>
        </w:rPr>
        <w:t xml:space="preserve"> </w:t>
      </w:r>
      <w:r w:rsidRPr="00FD5196">
        <w:rPr>
          <w:i/>
          <w:sz w:val="24"/>
          <w:szCs w:val="24"/>
        </w:rPr>
        <w:t xml:space="preserve">  </w:t>
      </w:r>
      <w:r w:rsidR="004A5AE5" w:rsidRPr="00FD5196">
        <w:rPr>
          <w:i/>
          <w:sz w:val="24"/>
          <w:szCs w:val="24"/>
        </w:rPr>
        <w:t xml:space="preserve">Štátna komisia pre voľby a kontrolu financovania politických strán sa oboznámila s podnetom </w:t>
      </w:r>
      <w:r w:rsidR="008506ED">
        <w:rPr>
          <w:i/>
          <w:sz w:val="24"/>
          <w:szCs w:val="24"/>
        </w:rPr>
        <w:t>p. K. F.</w:t>
      </w:r>
      <w:r w:rsidR="004A5AE5" w:rsidRPr="00FD5196">
        <w:rPr>
          <w:i/>
          <w:sz w:val="24"/>
          <w:szCs w:val="24"/>
        </w:rPr>
        <w:t>, týkajúcim sa podozrenia z porušenia volebného moratória a</w:t>
      </w:r>
      <w:r w:rsidRPr="00FD5196">
        <w:rPr>
          <w:i/>
          <w:sz w:val="24"/>
          <w:szCs w:val="24"/>
        </w:rPr>
        <w:t xml:space="preserve"> postupuje ho Okresnému úradu Košice – </w:t>
      </w:r>
      <w:r w:rsidR="00DB06C5" w:rsidRPr="00FD5196">
        <w:rPr>
          <w:i/>
          <w:sz w:val="24"/>
          <w:szCs w:val="24"/>
        </w:rPr>
        <w:t>o</w:t>
      </w:r>
      <w:r w:rsidRPr="00FD5196">
        <w:rPr>
          <w:i/>
          <w:sz w:val="24"/>
          <w:szCs w:val="24"/>
        </w:rPr>
        <w:t>kolie ako príslušnému správnemu orgánu</w:t>
      </w:r>
      <w:r w:rsidR="004A5AE5" w:rsidRPr="00FD5196">
        <w:rPr>
          <w:i/>
          <w:sz w:val="24"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7843F7" w:rsidRPr="000353D7" w:rsidRDefault="007843F7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49</w:t>
      </w:r>
    </w:p>
    <w:p w:rsidR="007843F7" w:rsidRPr="00FD5196" w:rsidRDefault="007843F7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</w:t>
      </w:r>
      <w:r w:rsidR="00EE231B" w:rsidRPr="00FD5196">
        <w:rPr>
          <w:i/>
          <w:szCs w:val="24"/>
        </w:rPr>
        <w:t xml:space="preserve"> </w:t>
      </w:r>
      <w:r w:rsidRPr="00FD5196">
        <w:rPr>
          <w:i/>
          <w:szCs w:val="24"/>
        </w:rPr>
        <w:t xml:space="preserve"> Štátna komisia pre voľby a kontrolu financovania politických strán sa oboznámila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s podnetom p. </w:t>
      </w:r>
      <w:r w:rsidR="008506ED">
        <w:rPr>
          <w:i/>
          <w:szCs w:val="24"/>
        </w:rPr>
        <w:t>M. D.</w:t>
      </w:r>
      <w:r w:rsidRPr="00FD5196">
        <w:rPr>
          <w:i/>
          <w:szCs w:val="24"/>
        </w:rPr>
        <w:t>, týkajúcim sa možného porušenia zákona č. 181/2014 Z. z. o volebnej kampani a o zmene a doplnení zákona č. 85/2005 Z. z. o politických stranách a politických hnutia</w:t>
      </w:r>
      <w:r w:rsidR="00BD60E3" w:rsidRPr="00FD5196">
        <w:rPr>
          <w:i/>
          <w:szCs w:val="24"/>
        </w:rPr>
        <w:t>ch v znení neskorších predpisov</w:t>
      </w:r>
      <w:r w:rsidRPr="00FD5196">
        <w:rPr>
          <w:i/>
          <w:szCs w:val="24"/>
        </w:rPr>
        <w:t xml:space="preserve"> a postupuje ho Ministerstvu vnútra Slovenskej republiky.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50E14" w:rsidRPr="000353D7" w:rsidRDefault="00E50E1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50</w:t>
      </w:r>
    </w:p>
    <w:p w:rsidR="00E50E14" w:rsidRDefault="00E50E14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sa oboznámila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s podnetom p. </w:t>
      </w:r>
      <w:r w:rsidR="008506ED">
        <w:rPr>
          <w:i/>
          <w:szCs w:val="24"/>
        </w:rPr>
        <w:t>L. L.</w:t>
      </w:r>
      <w:r w:rsidRPr="00FD5196">
        <w:rPr>
          <w:i/>
          <w:szCs w:val="24"/>
        </w:rPr>
        <w:t>, týkajúcim sa podozrenia z porušenia zákona č. 181/2014 Z. z. o volebnej kampani a o zmene a doplnení zákona č. 85/2005 Z. z. o politických stranách a politických hnutiach v znení neskorších predpisov a postupuje ho Okresného úradu Senec ako príslušnému správnemu orgánu.</w:t>
      </w:r>
    </w:p>
    <w:p w:rsidR="008506ED" w:rsidRPr="00FD5196" w:rsidRDefault="008506ED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C443F3" w:rsidRPr="000353D7" w:rsidRDefault="00C443F3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515861" w:rsidRPr="000353D7">
        <w:rPr>
          <w:b/>
          <w:i/>
          <w:szCs w:val="24"/>
        </w:rPr>
        <w:t>51</w:t>
      </w:r>
    </w:p>
    <w:p w:rsidR="00C443F3" w:rsidRPr="00FD5196" w:rsidRDefault="00C443F3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Štátna komisia pre voľby a kontrolu financovania politických strán prerokovala podnet p. </w:t>
      </w:r>
      <w:r w:rsidR="008506ED">
        <w:rPr>
          <w:i/>
          <w:szCs w:val="24"/>
        </w:rPr>
        <w:t>J. Ž.</w:t>
      </w:r>
      <w:r w:rsidRPr="00FD5196">
        <w:rPr>
          <w:i/>
          <w:szCs w:val="24"/>
        </w:rPr>
        <w:t xml:space="preserve"> a konštatuje, že skutočnosti uvedené v podnete nenasvedčujú porušeniu zákona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>č. 181/2014 Z. z. o volebnej kampani a o zmene a doplnení zákona č. 85/2005 Z. z. o politických stranách a politických hnutiach v znení neskorších predpisov.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327ACF" w:rsidRPr="000353D7" w:rsidRDefault="00327ACF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6608EF" w:rsidRPr="000353D7">
        <w:rPr>
          <w:b/>
          <w:i/>
          <w:szCs w:val="24"/>
        </w:rPr>
        <w:t>5</w:t>
      </w:r>
      <w:r w:rsidR="00515861" w:rsidRPr="000353D7">
        <w:rPr>
          <w:b/>
          <w:i/>
          <w:szCs w:val="24"/>
        </w:rPr>
        <w:t>2</w:t>
      </w:r>
    </w:p>
    <w:p w:rsidR="00327ACF" w:rsidRPr="00FD5196" w:rsidRDefault="00974190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4A5AE5" w:rsidRPr="00FD5196">
        <w:rPr>
          <w:i/>
          <w:szCs w:val="24"/>
        </w:rPr>
        <w:t>Štátna komisia pre voľby a kontrolu financovania politických strán prerokovala podnet</w:t>
      </w:r>
      <w:r w:rsidR="0017080D" w:rsidRPr="00FD5196">
        <w:rPr>
          <w:i/>
          <w:szCs w:val="24"/>
        </w:rPr>
        <w:t>y</w:t>
      </w:r>
      <w:r w:rsidR="004A5AE5" w:rsidRPr="00FD5196">
        <w:rPr>
          <w:i/>
          <w:szCs w:val="24"/>
        </w:rPr>
        <w:t xml:space="preserve"> </w:t>
      </w:r>
      <w:r w:rsidR="004C0B39">
        <w:rPr>
          <w:i/>
          <w:szCs w:val="24"/>
        </w:rPr>
        <w:br/>
      </w:r>
      <w:r w:rsidR="004A5AE5"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J. I.</w:t>
      </w:r>
      <w:r w:rsidR="004A5AE5" w:rsidRPr="00FD5196">
        <w:rPr>
          <w:i/>
          <w:szCs w:val="24"/>
        </w:rPr>
        <w:t xml:space="preserve">, postúpený Ministerstvom vnútra Slovenskej republiky, podnet p. </w:t>
      </w:r>
      <w:r w:rsidR="008506ED">
        <w:rPr>
          <w:i/>
          <w:szCs w:val="24"/>
        </w:rPr>
        <w:t>J. B.</w:t>
      </w:r>
      <w:r w:rsidR="004A5AE5" w:rsidRPr="00FD5196">
        <w:rPr>
          <w:i/>
          <w:szCs w:val="24"/>
        </w:rPr>
        <w:t xml:space="preserve">, podnet p. </w:t>
      </w:r>
      <w:r w:rsidR="008506ED">
        <w:rPr>
          <w:i/>
          <w:szCs w:val="24"/>
        </w:rPr>
        <w:t>T. B.</w:t>
      </w:r>
      <w:r w:rsidR="00E925A6" w:rsidRPr="00FD5196">
        <w:rPr>
          <w:i/>
          <w:szCs w:val="24"/>
        </w:rPr>
        <w:t xml:space="preserve">, p. </w:t>
      </w:r>
      <w:r w:rsidR="008506ED">
        <w:rPr>
          <w:i/>
          <w:szCs w:val="24"/>
        </w:rPr>
        <w:t>M. P.</w:t>
      </w:r>
      <w:r w:rsidR="00F5468F" w:rsidRPr="00FD5196">
        <w:rPr>
          <w:i/>
          <w:szCs w:val="24"/>
        </w:rPr>
        <w:t xml:space="preserve"> </w:t>
      </w:r>
      <w:r w:rsidR="004A5AE5" w:rsidRPr="00FD5196">
        <w:rPr>
          <w:i/>
          <w:szCs w:val="24"/>
        </w:rPr>
        <w:t>a ukladá Úradu štátnej komisie vyžiadať údaje od prevádzkovateľa sociálnej siete www.facebook.com.</w:t>
      </w:r>
    </w:p>
    <w:p w:rsidR="00445FE2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2A3186" w:rsidRDefault="002A3186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2A3186" w:rsidRPr="00FD5196" w:rsidRDefault="002A3186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8C4C73" w:rsidRPr="000353D7">
        <w:rPr>
          <w:b/>
          <w:i/>
          <w:szCs w:val="24"/>
        </w:rPr>
        <w:t>53</w:t>
      </w:r>
    </w:p>
    <w:p w:rsidR="00893176" w:rsidRPr="00FD5196" w:rsidRDefault="00F31828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0527A4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0527A4" w:rsidRPr="00FD5196">
        <w:rPr>
          <w:i/>
          <w:sz w:val="24"/>
          <w:szCs w:val="24"/>
        </w:rPr>
        <w:t xml:space="preserve">s podnetom p. </w:t>
      </w:r>
      <w:r w:rsidR="008506ED">
        <w:rPr>
          <w:i/>
          <w:sz w:val="24"/>
          <w:szCs w:val="24"/>
        </w:rPr>
        <w:t>M. P.</w:t>
      </w:r>
      <w:r w:rsidR="000527A4" w:rsidRPr="00FD5196">
        <w:rPr>
          <w:i/>
          <w:sz w:val="24"/>
          <w:szCs w:val="24"/>
        </w:rPr>
        <w:t xml:space="preserve">, týkajúcim sa podozrenia z porušenia volebného moratória a v časti týkajúcej sa podozrenia z porušenia volebného moratória kandidátom na funkciu primátora mesta Považská Bystrica p. Karola </w:t>
      </w:r>
      <w:proofErr w:type="spellStart"/>
      <w:r w:rsidR="000527A4" w:rsidRPr="00FD5196">
        <w:rPr>
          <w:i/>
          <w:sz w:val="24"/>
          <w:szCs w:val="24"/>
        </w:rPr>
        <w:t>Janasa</w:t>
      </w:r>
      <w:proofErr w:type="spellEnd"/>
      <w:r w:rsidR="000527A4" w:rsidRPr="00FD5196">
        <w:rPr>
          <w:i/>
          <w:sz w:val="24"/>
          <w:szCs w:val="24"/>
        </w:rPr>
        <w:t xml:space="preserve">, uvedeným na kandidátnej listine koalície politických strán SMER – sociálna demokracia, Slovenská národná strana a Strana zelených </w:t>
      </w:r>
      <w:r w:rsidR="004C0B39">
        <w:rPr>
          <w:i/>
          <w:sz w:val="24"/>
          <w:szCs w:val="24"/>
        </w:rPr>
        <w:br/>
      </w:r>
      <w:r w:rsidR="000527A4" w:rsidRPr="00FD5196">
        <w:rPr>
          <w:i/>
          <w:sz w:val="24"/>
          <w:szCs w:val="24"/>
        </w:rPr>
        <w:t xml:space="preserve">a kandidátom na funkciu poslanca mestského zastupiteľstva mesta Považská Bystrica p. Jozefa </w:t>
      </w:r>
      <w:proofErr w:type="spellStart"/>
      <w:r w:rsidR="000527A4" w:rsidRPr="00FD5196">
        <w:rPr>
          <w:i/>
          <w:sz w:val="24"/>
          <w:szCs w:val="24"/>
        </w:rPr>
        <w:t>Jaceka</w:t>
      </w:r>
      <w:proofErr w:type="spellEnd"/>
      <w:r w:rsidR="000527A4" w:rsidRPr="00FD5196">
        <w:rPr>
          <w:i/>
          <w:sz w:val="24"/>
          <w:szCs w:val="24"/>
        </w:rPr>
        <w:t>, uvedeným na kandidátnej listine politickej strany DOMA DOBRE postupuje tento podnet Okresnému úradu Považská Bystrica ako príslušném</w:t>
      </w:r>
      <w:r w:rsidR="00327ACF" w:rsidRPr="00FD5196">
        <w:rPr>
          <w:i/>
          <w:sz w:val="24"/>
          <w:szCs w:val="24"/>
        </w:rPr>
        <w:t>u správnemu orgánu.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8C4C73" w:rsidRPr="000353D7">
        <w:rPr>
          <w:b/>
          <w:i/>
          <w:szCs w:val="24"/>
        </w:rPr>
        <w:t>54</w:t>
      </w:r>
    </w:p>
    <w:p w:rsidR="00893176" w:rsidRPr="00FD5196" w:rsidRDefault="00C853B5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</w:t>
      </w:r>
      <w:r w:rsidR="004F095F" w:rsidRPr="00FD5196">
        <w:rPr>
          <w:i/>
          <w:szCs w:val="24"/>
        </w:rPr>
        <w:t xml:space="preserve"> </w:t>
      </w:r>
      <w:r w:rsidRPr="00FD5196">
        <w:rPr>
          <w:i/>
          <w:szCs w:val="24"/>
        </w:rPr>
        <w:t xml:space="preserve">Štátna komisia pre voľby a kontrolu financovania politických strán prerokovala podnet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M. P.</w:t>
      </w:r>
      <w:r w:rsidRPr="00FD5196">
        <w:rPr>
          <w:i/>
          <w:szCs w:val="24"/>
        </w:rPr>
        <w:t xml:space="preserve">, týkajúci sa podozrenia z porušenia volebného moratória a ukladá Úradu štátnej komisie zabezpečiť vyjadrenie nezávislého kandidáta na funkciu poslanca mestského zastupiteľstva mesta Považská Bystrica p. Juraja </w:t>
      </w:r>
      <w:proofErr w:type="spellStart"/>
      <w:r w:rsidRPr="00FD5196">
        <w:rPr>
          <w:i/>
          <w:szCs w:val="24"/>
        </w:rPr>
        <w:t>Firita</w:t>
      </w:r>
      <w:proofErr w:type="spellEnd"/>
      <w:r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8C4C73" w:rsidRPr="000353D7">
        <w:rPr>
          <w:b/>
          <w:i/>
          <w:szCs w:val="24"/>
        </w:rPr>
        <w:t>55</w:t>
      </w:r>
    </w:p>
    <w:p w:rsidR="00893176" w:rsidRPr="00FD5196" w:rsidRDefault="006B1126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</w:t>
      </w:r>
      <w:r w:rsidR="004F095F" w:rsidRPr="00FD5196">
        <w:rPr>
          <w:i/>
          <w:szCs w:val="24"/>
        </w:rPr>
        <w:t xml:space="preserve"> </w:t>
      </w:r>
      <w:r w:rsidR="00D84679" w:rsidRPr="00FD5196">
        <w:rPr>
          <w:i/>
          <w:szCs w:val="24"/>
        </w:rPr>
        <w:t xml:space="preserve">Štátna komisia pre voľby a kontrolu financovania politických strán sa oboznámila s podnetom p. </w:t>
      </w:r>
      <w:r w:rsidR="008506ED">
        <w:rPr>
          <w:i/>
          <w:szCs w:val="24"/>
        </w:rPr>
        <w:t>M. K.</w:t>
      </w:r>
      <w:r w:rsidR="00D84679" w:rsidRPr="00FD5196">
        <w:rPr>
          <w:i/>
          <w:szCs w:val="24"/>
        </w:rPr>
        <w:t xml:space="preserve"> a ukladá Úradu štátnej komisie vyžiadať od oznamovateľa predloženie dôkazov</w:t>
      </w:r>
      <w:r w:rsidR="001E57DF" w:rsidRPr="00FD5196">
        <w:rPr>
          <w:i/>
          <w:szCs w:val="24"/>
        </w:rPr>
        <w:t>, ktorými disponuje</w:t>
      </w:r>
      <w:r w:rsidR="00D84679"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893176" w:rsidRPr="000353D7" w:rsidRDefault="0089317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8C4C73" w:rsidRPr="000353D7">
        <w:rPr>
          <w:b/>
          <w:i/>
          <w:szCs w:val="24"/>
        </w:rPr>
        <w:t>56</w:t>
      </w:r>
    </w:p>
    <w:p w:rsidR="006B1126" w:rsidRPr="00FD5196" w:rsidRDefault="006B1126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</w:t>
      </w:r>
      <w:r w:rsidR="004F095F" w:rsidRPr="00FD5196">
        <w:rPr>
          <w:i/>
          <w:szCs w:val="24"/>
        </w:rPr>
        <w:t xml:space="preserve"> </w:t>
      </w:r>
      <w:r w:rsidR="00E94290" w:rsidRPr="00FD5196">
        <w:rPr>
          <w:i/>
          <w:szCs w:val="24"/>
        </w:rPr>
        <w:t xml:space="preserve">Štátna komisia pre voľby a kontrolu financovania politických strán </w:t>
      </w:r>
      <w:r w:rsidR="00C61065" w:rsidRPr="00FD5196">
        <w:rPr>
          <w:i/>
          <w:szCs w:val="24"/>
        </w:rPr>
        <w:t>prerokovala</w:t>
      </w:r>
      <w:r w:rsidR="00E94290" w:rsidRPr="00FD5196">
        <w:rPr>
          <w:i/>
          <w:szCs w:val="24"/>
        </w:rPr>
        <w:t> </w:t>
      </w:r>
      <w:r w:rsidR="00C61065" w:rsidRPr="00FD5196">
        <w:rPr>
          <w:i/>
          <w:szCs w:val="24"/>
        </w:rPr>
        <w:t>podnet</w:t>
      </w:r>
      <w:r w:rsidR="00713C2E" w:rsidRPr="00FD5196">
        <w:rPr>
          <w:i/>
          <w:szCs w:val="24"/>
        </w:rPr>
        <w:t>y</w:t>
      </w:r>
      <w:r w:rsidR="00E94290" w:rsidRPr="00FD5196">
        <w:rPr>
          <w:i/>
          <w:szCs w:val="24"/>
        </w:rPr>
        <w:t xml:space="preserve"> </w:t>
      </w:r>
      <w:r w:rsidR="004C0B39">
        <w:rPr>
          <w:i/>
          <w:szCs w:val="24"/>
        </w:rPr>
        <w:br/>
      </w:r>
      <w:r w:rsidR="00E94290"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M. D.</w:t>
      </w:r>
      <w:r w:rsidRPr="00FD5196">
        <w:rPr>
          <w:i/>
          <w:szCs w:val="24"/>
        </w:rPr>
        <w:t xml:space="preserve">, týkajúci sa podozrenia z porušenia volebného moratória na sociálnej sieti </w:t>
      </w:r>
      <w:proofErr w:type="spellStart"/>
      <w:r w:rsidRPr="00FD5196">
        <w:rPr>
          <w:i/>
          <w:szCs w:val="24"/>
        </w:rPr>
        <w:t>facebook</w:t>
      </w:r>
      <w:proofErr w:type="spellEnd"/>
      <w:r w:rsidR="00E94290" w:rsidRPr="00FD5196">
        <w:rPr>
          <w:i/>
          <w:szCs w:val="24"/>
        </w:rPr>
        <w:t xml:space="preserve"> </w:t>
      </w:r>
      <w:r w:rsidR="00713C2E" w:rsidRPr="00FD5196">
        <w:rPr>
          <w:i/>
          <w:szCs w:val="24"/>
        </w:rPr>
        <w:t xml:space="preserve">a organizácie prehliadky „kúpeľov </w:t>
      </w:r>
      <w:proofErr w:type="spellStart"/>
      <w:r w:rsidR="00713C2E" w:rsidRPr="00FD5196">
        <w:rPr>
          <w:i/>
          <w:szCs w:val="24"/>
        </w:rPr>
        <w:t>Grössling</w:t>
      </w:r>
      <w:proofErr w:type="spellEnd"/>
      <w:r w:rsidR="00713C2E" w:rsidRPr="00FD5196">
        <w:rPr>
          <w:i/>
          <w:szCs w:val="24"/>
        </w:rPr>
        <w:t xml:space="preserve">“ počas volebného moratória </w:t>
      </w:r>
      <w:r w:rsidR="00E94290" w:rsidRPr="00FD5196">
        <w:rPr>
          <w:i/>
          <w:szCs w:val="24"/>
        </w:rPr>
        <w:t>a ukladá Úradu štátnej komisie vyžiadať vyjadrenie nezávislého kandidáta na funk</w:t>
      </w:r>
      <w:r w:rsidRPr="00FD5196">
        <w:rPr>
          <w:i/>
          <w:szCs w:val="24"/>
        </w:rPr>
        <w:t>ciu primátora mesta Bratislava</w:t>
      </w:r>
      <w:r w:rsidR="00E94290" w:rsidRPr="00FD5196">
        <w:rPr>
          <w:i/>
          <w:szCs w:val="24"/>
        </w:rPr>
        <w:t xml:space="preserve"> </w:t>
      </w:r>
      <w:r w:rsidR="00E94290" w:rsidRPr="00FD5196">
        <w:rPr>
          <w:i/>
          <w:color w:val="000000" w:themeColor="text1"/>
          <w:szCs w:val="24"/>
        </w:rPr>
        <w:t xml:space="preserve">JUDr. Iva </w:t>
      </w:r>
      <w:proofErr w:type="spellStart"/>
      <w:r w:rsidR="00E94290" w:rsidRPr="00FD5196">
        <w:rPr>
          <w:i/>
          <w:szCs w:val="24"/>
        </w:rPr>
        <w:t>Nesrovnala</w:t>
      </w:r>
      <w:proofErr w:type="spellEnd"/>
      <w:r w:rsidR="00E94290"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22C06" w:rsidRPr="000353D7" w:rsidRDefault="00622C0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13C2E" w:rsidRPr="000353D7">
        <w:rPr>
          <w:b/>
          <w:i/>
          <w:szCs w:val="24"/>
        </w:rPr>
        <w:t>57</w:t>
      </w:r>
    </w:p>
    <w:p w:rsidR="00622C06" w:rsidRPr="00FD5196" w:rsidRDefault="00D13C2C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F5468F" w:rsidRPr="00FD5196">
        <w:rPr>
          <w:i/>
          <w:szCs w:val="24"/>
        </w:rPr>
        <w:t xml:space="preserve">Štátna komisia pre voľby a kontrolu financovania politických strán prerokovala podnety </w:t>
      </w:r>
      <w:r w:rsidR="004C0B39">
        <w:rPr>
          <w:i/>
          <w:szCs w:val="24"/>
        </w:rPr>
        <w:br/>
      </w:r>
      <w:r w:rsidR="00F5468F"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Ľ. K.</w:t>
      </w:r>
      <w:r w:rsidR="00F5468F" w:rsidRPr="00FD5196">
        <w:rPr>
          <w:i/>
          <w:szCs w:val="24"/>
        </w:rPr>
        <w:t xml:space="preserve"> a</w:t>
      </w:r>
      <w:r w:rsidRPr="00FD5196">
        <w:rPr>
          <w:i/>
          <w:szCs w:val="24"/>
        </w:rPr>
        <w:t xml:space="preserve"> podnet </w:t>
      </w:r>
      <w:r w:rsidR="004C0B39">
        <w:rPr>
          <w:i/>
          <w:szCs w:val="24"/>
        </w:rPr>
        <w:t>p. M. F.</w:t>
      </w:r>
      <w:r w:rsidR="00F5468F" w:rsidRPr="00FD5196">
        <w:rPr>
          <w:i/>
          <w:szCs w:val="24"/>
        </w:rPr>
        <w:t xml:space="preserve">, týkajúce sa podozrenia </w:t>
      </w:r>
      <w:r w:rsidRPr="00FD5196">
        <w:rPr>
          <w:i/>
          <w:szCs w:val="24"/>
        </w:rPr>
        <w:t>z porušenia volebného moratória</w:t>
      </w:r>
      <w:r w:rsidR="00F5468F" w:rsidRPr="00FD5196">
        <w:rPr>
          <w:i/>
          <w:szCs w:val="24"/>
        </w:rPr>
        <w:t xml:space="preserve"> a ukladá Úradu štátnej komisie zabezpečiť vyjadrenie nezávislého kandidáta na funkciu primátora mesta Piešťany Ing. Romana Chudého.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22C06" w:rsidRPr="000353D7" w:rsidRDefault="00622C0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713C2E" w:rsidRPr="000353D7">
        <w:rPr>
          <w:b/>
          <w:i/>
          <w:szCs w:val="24"/>
        </w:rPr>
        <w:t>58</w:t>
      </w:r>
    </w:p>
    <w:p w:rsidR="00622C06" w:rsidRPr="00FD5196" w:rsidRDefault="00D13C2C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podnet </w:t>
      </w:r>
      <w:r w:rsidR="004C0B39">
        <w:rPr>
          <w:i/>
          <w:szCs w:val="24"/>
        </w:rPr>
        <w:br/>
        <w:t>p</w:t>
      </w:r>
      <w:r w:rsidRPr="00FD5196">
        <w:rPr>
          <w:i/>
          <w:szCs w:val="24"/>
        </w:rPr>
        <w:t xml:space="preserve">. </w:t>
      </w:r>
      <w:r w:rsidR="008506ED">
        <w:rPr>
          <w:i/>
          <w:szCs w:val="24"/>
        </w:rPr>
        <w:t>P. H.,</w:t>
      </w:r>
      <w:r w:rsidRPr="00FD5196">
        <w:rPr>
          <w:i/>
          <w:szCs w:val="24"/>
        </w:rPr>
        <w:t xml:space="preserve"> týkajúci sa podozrenia z porušenia volebného moratória a ukladá Úradu štátnej komisie zabezpečiť vyjadrenie nezávislej kandidátky na funkciu poslankyne miestneho </w:t>
      </w:r>
      <w:r w:rsidRPr="00FD5196">
        <w:rPr>
          <w:i/>
          <w:szCs w:val="24"/>
        </w:rPr>
        <w:lastRenderedPageBreak/>
        <w:t xml:space="preserve">zastupiteľstva mestskej časti Košice – Staré Mesto a mestského zastupiteľstva mesta Košice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Ing. Evy </w:t>
      </w:r>
      <w:proofErr w:type="spellStart"/>
      <w:r w:rsidRPr="00FD5196">
        <w:rPr>
          <w:i/>
          <w:szCs w:val="24"/>
        </w:rPr>
        <w:t>Hulmečíkovej</w:t>
      </w:r>
      <w:proofErr w:type="spellEnd"/>
      <w:r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22C06" w:rsidRPr="000353D7" w:rsidRDefault="00622C0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874D4C" w:rsidRPr="000353D7">
        <w:rPr>
          <w:b/>
          <w:i/>
          <w:szCs w:val="24"/>
        </w:rPr>
        <w:t>59</w:t>
      </w:r>
    </w:p>
    <w:p w:rsidR="00622C06" w:rsidRPr="00FD5196" w:rsidRDefault="0065304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3D717C" w:rsidRPr="00FD5196">
        <w:rPr>
          <w:i/>
          <w:szCs w:val="24"/>
        </w:rPr>
        <w:t xml:space="preserve">Štátna komisia pre voľby a kontrolu financovania politických strán prerokovala podnet </w:t>
      </w:r>
      <w:r w:rsidR="004C0B39">
        <w:rPr>
          <w:i/>
          <w:szCs w:val="24"/>
        </w:rPr>
        <w:br/>
      </w:r>
      <w:r w:rsidR="003D717C"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M. K.</w:t>
      </w:r>
      <w:r w:rsidR="003D717C" w:rsidRPr="00FD5196">
        <w:rPr>
          <w:i/>
          <w:szCs w:val="24"/>
        </w:rPr>
        <w:t>, týkajúci sa podozrenia z porušenia volebného moratória a ukladá Úradu štátnej komisie vyžiadať od oznamovateľa predloženie dôkazov</w:t>
      </w:r>
      <w:r w:rsidR="00EC057D" w:rsidRPr="00FD5196">
        <w:rPr>
          <w:i/>
          <w:szCs w:val="24"/>
        </w:rPr>
        <w:t>, ktorými disponuje</w:t>
      </w:r>
      <w:r w:rsidR="003D717C"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22C06" w:rsidRPr="000353D7" w:rsidRDefault="00622C0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CA6568" w:rsidRPr="000353D7">
        <w:rPr>
          <w:b/>
          <w:i/>
          <w:szCs w:val="24"/>
        </w:rPr>
        <w:t>60</w:t>
      </w:r>
    </w:p>
    <w:p w:rsidR="00622C06" w:rsidRPr="00FD5196" w:rsidRDefault="004F095F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</w:t>
      </w:r>
      <w:r w:rsidR="00653042" w:rsidRPr="00FD5196">
        <w:rPr>
          <w:i/>
          <w:szCs w:val="24"/>
        </w:rPr>
        <w:t xml:space="preserve">  </w:t>
      </w:r>
      <w:r w:rsidR="003D717C" w:rsidRPr="00FD5196">
        <w:rPr>
          <w:i/>
          <w:szCs w:val="24"/>
        </w:rPr>
        <w:t xml:space="preserve">Štátna komisia pre voľby a kontrolu financovania politických strán prerokovala podnet </w:t>
      </w:r>
      <w:r w:rsidR="004C0B39">
        <w:rPr>
          <w:i/>
          <w:szCs w:val="24"/>
        </w:rPr>
        <w:br/>
      </w:r>
      <w:r w:rsidR="008506ED">
        <w:rPr>
          <w:i/>
          <w:szCs w:val="24"/>
        </w:rPr>
        <w:t>p.</w:t>
      </w:r>
      <w:r w:rsidR="003D717C" w:rsidRPr="00FD5196">
        <w:rPr>
          <w:i/>
          <w:szCs w:val="24"/>
        </w:rPr>
        <w:t xml:space="preserve"> </w:t>
      </w:r>
      <w:r w:rsidR="008506ED">
        <w:rPr>
          <w:i/>
          <w:szCs w:val="24"/>
        </w:rPr>
        <w:t>A. K.</w:t>
      </w:r>
      <w:r w:rsidR="003D717C" w:rsidRPr="00FD5196">
        <w:rPr>
          <w:i/>
          <w:szCs w:val="24"/>
        </w:rPr>
        <w:t xml:space="preserve">, týkajúci sa podozrenia </w:t>
      </w:r>
      <w:r w:rsidRPr="00FD5196">
        <w:rPr>
          <w:i/>
          <w:szCs w:val="24"/>
        </w:rPr>
        <w:t>z porušenia volebného moratória</w:t>
      </w:r>
      <w:r w:rsidR="003D717C" w:rsidRPr="00FD5196">
        <w:rPr>
          <w:i/>
          <w:szCs w:val="24"/>
        </w:rPr>
        <w:t xml:space="preserve"> a ukladá Úradu štátnej komisie zabezpečiť vyjadrenie nezávislého kandidáta na funkciu starostu mestskej časti Bratislava – Čunovo p. Mariána Krista.</w:t>
      </w:r>
      <w:r w:rsidR="00653042" w:rsidRPr="00FD5196">
        <w:rPr>
          <w:i/>
          <w:szCs w:val="24"/>
        </w:rPr>
        <w:t xml:space="preserve">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22C06" w:rsidRPr="000353D7" w:rsidRDefault="00622C0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8C4C73" w:rsidRPr="000353D7">
        <w:rPr>
          <w:b/>
          <w:i/>
          <w:szCs w:val="24"/>
        </w:rPr>
        <w:t>6</w:t>
      </w:r>
      <w:r w:rsidR="00CA6568" w:rsidRPr="000353D7">
        <w:rPr>
          <w:b/>
          <w:i/>
          <w:szCs w:val="24"/>
        </w:rPr>
        <w:t>1</w:t>
      </w:r>
    </w:p>
    <w:p w:rsidR="00622C06" w:rsidRPr="00FD5196" w:rsidRDefault="00EF774E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podnet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R. F.</w:t>
      </w:r>
      <w:r w:rsidRPr="00FD5196">
        <w:rPr>
          <w:i/>
          <w:szCs w:val="24"/>
        </w:rPr>
        <w:t xml:space="preserve">, </w:t>
      </w:r>
      <w:r w:rsidR="008506ED">
        <w:rPr>
          <w:i/>
          <w:szCs w:val="24"/>
        </w:rPr>
        <w:t>p. Z. Š.</w:t>
      </w:r>
      <w:r w:rsidR="00EC6C57" w:rsidRPr="00FD5196">
        <w:rPr>
          <w:i/>
          <w:szCs w:val="24"/>
        </w:rPr>
        <w:t xml:space="preserve"> a</w:t>
      </w:r>
      <w:r w:rsidR="008506ED">
        <w:rPr>
          <w:i/>
          <w:szCs w:val="24"/>
        </w:rPr>
        <w:t> p. A. F.</w:t>
      </w:r>
      <w:r w:rsidRPr="00FD5196">
        <w:rPr>
          <w:i/>
          <w:szCs w:val="24"/>
        </w:rPr>
        <w:t xml:space="preserve">, postúpeným Obvodným oddelením Policajného zboru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Bratislava - Karlova Ves a podnet p. </w:t>
      </w:r>
      <w:r w:rsidR="008506ED">
        <w:rPr>
          <w:i/>
          <w:szCs w:val="24"/>
        </w:rPr>
        <w:t>O. M.</w:t>
      </w:r>
      <w:r w:rsidRPr="00FD5196">
        <w:rPr>
          <w:i/>
          <w:szCs w:val="24"/>
        </w:rPr>
        <w:t xml:space="preserve">, týkajúci sa podozrenia </w:t>
      </w:r>
      <w:r w:rsidR="004F095F" w:rsidRPr="00FD5196">
        <w:rPr>
          <w:i/>
          <w:szCs w:val="24"/>
        </w:rPr>
        <w:t>z porušenia volebného moratória</w:t>
      </w:r>
      <w:r w:rsidRPr="00FD5196">
        <w:rPr>
          <w:i/>
          <w:szCs w:val="24"/>
        </w:rPr>
        <w:t xml:space="preserve"> a ukladá Úradu štátnej komisie zabezpečiť vyjadrenie politickej strany Sloboda a Solidarita a nezávislej kandidátky na funkciu starostu mestskej časti Bratislava – Devín </w:t>
      </w:r>
      <w:r w:rsidR="00AE5655">
        <w:rPr>
          <w:i/>
          <w:szCs w:val="24"/>
        </w:rPr>
        <w:br/>
      </w:r>
      <w:r w:rsidRPr="00FD5196">
        <w:rPr>
          <w:i/>
          <w:szCs w:val="24"/>
        </w:rPr>
        <w:t>Ing. Ľubice Kolkovej.</w:t>
      </w:r>
    </w:p>
    <w:p w:rsidR="00B66A2E" w:rsidRPr="00FD5196" w:rsidRDefault="00B66A2E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53042" w:rsidRPr="000353D7" w:rsidRDefault="0065304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70AC7" w:rsidRPr="000353D7">
        <w:rPr>
          <w:b/>
          <w:i/>
          <w:szCs w:val="24"/>
        </w:rPr>
        <w:t>62</w:t>
      </w:r>
    </w:p>
    <w:p w:rsidR="00653042" w:rsidRPr="00FD5196" w:rsidRDefault="00C37421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podnet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I. K.</w:t>
      </w:r>
      <w:r w:rsidRPr="00FD5196">
        <w:rPr>
          <w:i/>
          <w:szCs w:val="24"/>
        </w:rPr>
        <w:t xml:space="preserve">, týkajúci sa podozrenia </w:t>
      </w:r>
      <w:r w:rsidR="004F095F" w:rsidRPr="00FD5196">
        <w:rPr>
          <w:i/>
          <w:szCs w:val="24"/>
        </w:rPr>
        <w:t>z porušenia volebného moratória</w:t>
      </w:r>
      <w:r w:rsidRPr="00FD5196">
        <w:rPr>
          <w:i/>
          <w:szCs w:val="24"/>
        </w:rPr>
        <w:t xml:space="preserve"> a ukladá Úradu štátnej komisie zabezpečiť vyjadrenie nezávislého kandidáta na funkciu poslanca mestského zastupiteľstva mesta Prešov Ing. Jozefa </w:t>
      </w:r>
      <w:proofErr w:type="spellStart"/>
      <w:r w:rsidRPr="00FD5196">
        <w:rPr>
          <w:i/>
          <w:szCs w:val="24"/>
        </w:rPr>
        <w:t>Demčáka</w:t>
      </w:r>
      <w:proofErr w:type="spellEnd"/>
      <w:r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53042" w:rsidRPr="000353D7" w:rsidRDefault="0065304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9762C4" w:rsidRPr="000353D7">
        <w:rPr>
          <w:b/>
          <w:i/>
          <w:szCs w:val="24"/>
        </w:rPr>
        <w:t>63</w:t>
      </w:r>
    </w:p>
    <w:p w:rsidR="00653042" w:rsidRPr="00FD5196" w:rsidRDefault="00C37421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podnet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Z. N.</w:t>
      </w:r>
      <w:r w:rsidRPr="00FD5196">
        <w:rPr>
          <w:i/>
          <w:szCs w:val="24"/>
        </w:rPr>
        <w:t>, týkajúci sa podozrenia z porušenia volebného moratória a ukladá Úradu štátnej komisie zabezpečiť vyjadrenie nezávislého kandidáta na funkciu starostu mestskej časti Br</w:t>
      </w:r>
      <w:r w:rsidR="004F095F" w:rsidRPr="00FD5196">
        <w:rPr>
          <w:i/>
          <w:szCs w:val="24"/>
        </w:rPr>
        <w:t>atislava – Podunajské Biskupice</w:t>
      </w:r>
      <w:r w:rsidRPr="00FD5196">
        <w:rPr>
          <w:i/>
          <w:szCs w:val="24"/>
        </w:rPr>
        <w:t xml:space="preserve"> Ing. Milana Černého.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211E9B" w:rsidRPr="000353D7" w:rsidRDefault="00211E9B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5D7F9B" w:rsidRPr="000353D7">
        <w:rPr>
          <w:b/>
          <w:i/>
          <w:szCs w:val="24"/>
        </w:rPr>
        <w:t>64</w:t>
      </w:r>
    </w:p>
    <w:p w:rsidR="00211E9B" w:rsidRPr="00FD5196" w:rsidRDefault="00211E9B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podnet zapisovateľky miestnej volebnej komisie p. </w:t>
      </w:r>
      <w:r w:rsidR="008506ED">
        <w:rPr>
          <w:i/>
          <w:szCs w:val="24"/>
        </w:rPr>
        <w:t>M. B.</w:t>
      </w:r>
      <w:r w:rsidRPr="00FD5196">
        <w:rPr>
          <w:i/>
          <w:szCs w:val="24"/>
        </w:rPr>
        <w:t xml:space="preserve">, týkajúci sa podozrenia </w:t>
      </w:r>
      <w:r w:rsidR="004F095F" w:rsidRPr="00FD5196">
        <w:rPr>
          <w:i/>
          <w:szCs w:val="24"/>
        </w:rPr>
        <w:t xml:space="preserve">z porušenia volebného </w:t>
      </w:r>
      <w:r w:rsidR="004F095F" w:rsidRPr="00FD5196">
        <w:rPr>
          <w:i/>
          <w:szCs w:val="24"/>
        </w:rPr>
        <w:lastRenderedPageBreak/>
        <w:t>moratória</w:t>
      </w:r>
      <w:r w:rsidRPr="00FD5196">
        <w:rPr>
          <w:i/>
          <w:szCs w:val="24"/>
        </w:rPr>
        <w:t xml:space="preserve"> a ukladá Úradu štátnej komisie zabezpečiť vyjadrenie nezávislého kandidát</w:t>
      </w:r>
      <w:r w:rsidR="00794F97" w:rsidRPr="00FD5196">
        <w:rPr>
          <w:i/>
          <w:szCs w:val="24"/>
        </w:rPr>
        <w:t xml:space="preserve">a </w:t>
      </w:r>
      <w:r w:rsidR="004C0B39">
        <w:rPr>
          <w:i/>
          <w:szCs w:val="24"/>
        </w:rPr>
        <w:br/>
      </w:r>
      <w:r w:rsidR="00794F97" w:rsidRPr="00FD5196">
        <w:rPr>
          <w:i/>
          <w:szCs w:val="24"/>
        </w:rPr>
        <w:t>na funkciu starostu obce Chmiň</w:t>
      </w:r>
      <w:r w:rsidRPr="00FD5196">
        <w:rPr>
          <w:i/>
          <w:szCs w:val="24"/>
        </w:rPr>
        <w:t xml:space="preserve">any p. Mareka </w:t>
      </w:r>
      <w:proofErr w:type="spellStart"/>
      <w:r w:rsidRPr="00FD5196">
        <w:rPr>
          <w:i/>
          <w:szCs w:val="24"/>
        </w:rPr>
        <w:t>Jarkovského</w:t>
      </w:r>
      <w:proofErr w:type="spellEnd"/>
      <w:r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211E9B" w:rsidRPr="000353D7" w:rsidRDefault="00211E9B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5D7F9B" w:rsidRPr="000353D7">
        <w:rPr>
          <w:b/>
          <w:i/>
          <w:szCs w:val="24"/>
        </w:rPr>
        <w:t>65</w:t>
      </w:r>
    </w:p>
    <w:p w:rsidR="00211E9B" w:rsidRPr="00FD5196" w:rsidRDefault="00211E9B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Štátna komisia pre voľby a kontrolu financovania politických strán prerokovala podnety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D. K.</w:t>
      </w:r>
      <w:r w:rsidRPr="00FD5196">
        <w:rPr>
          <w:i/>
          <w:szCs w:val="24"/>
        </w:rPr>
        <w:t xml:space="preserve"> a</w:t>
      </w:r>
      <w:r w:rsidR="008506ED">
        <w:rPr>
          <w:i/>
          <w:szCs w:val="24"/>
        </w:rPr>
        <w:t> p. J. M.</w:t>
      </w:r>
      <w:r w:rsidRPr="00FD5196">
        <w:rPr>
          <w:i/>
          <w:szCs w:val="24"/>
        </w:rPr>
        <w:t xml:space="preserve">, týkajúce sa podozrenia </w:t>
      </w:r>
      <w:r w:rsidR="004F095F" w:rsidRPr="00FD5196">
        <w:rPr>
          <w:i/>
          <w:szCs w:val="24"/>
        </w:rPr>
        <w:t>z porušenia volebného moratória</w:t>
      </w:r>
      <w:r w:rsidRPr="00FD5196">
        <w:rPr>
          <w:i/>
          <w:szCs w:val="24"/>
        </w:rPr>
        <w:t xml:space="preserve"> a ukladá Úradu štátnej komisie zabezpečiť vyjadrenie nezávislej kandidátky na funkciu primátora mesta Košice doc. PhDr. Aleny </w:t>
      </w:r>
      <w:proofErr w:type="spellStart"/>
      <w:r w:rsidRPr="00FD5196">
        <w:rPr>
          <w:i/>
          <w:szCs w:val="24"/>
        </w:rPr>
        <w:t>Bašistovej</w:t>
      </w:r>
      <w:proofErr w:type="spellEnd"/>
      <w:r w:rsidRPr="00FD5196">
        <w:rPr>
          <w:i/>
          <w:szCs w:val="24"/>
        </w:rPr>
        <w:t>, PhD.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53042" w:rsidRPr="000353D7" w:rsidRDefault="0065304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C5C19" w:rsidRPr="000353D7">
        <w:rPr>
          <w:b/>
          <w:i/>
          <w:szCs w:val="24"/>
        </w:rPr>
        <w:t>66</w:t>
      </w:r>
    </w:p>
    <w:p w:rsidR="00653042" w:rsidRPr="00FD5196" w:rsidRDefault="00211E9B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 kontrolu financovania politických strán prerokovala podnety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M. P.</w:t>
      </w:r>
      <w:r w:rsidRPr="00FD5196">
        <w:rPr>
          <w:i/>
          <w:szCs w:val="24"/>
        </w:rPr>
        <w:t xml:space="preserve">, </w:t>
      </w:r>
      <w:r w:rsidR="008506ED">
        <w:rPr>
          <w:i/>
          <w:szCs w:val="24"/>
        </w:rPr>
        <w:t>p. D. J.</w:t>
      </w:r>
      <w:r w:rsidRPr="00FD5196">
        <w:rPr>
          <w:i/>
          <w:szCs w:val="24"/>
        </w:rPr>
        <w:t xml:space="preserve">, p. </w:t>
      </w:r>
      <w:r w:rsidR="008506ED">
        <w:rPr>
          <w:i/>
          <w:szCs w:val="24"/>
        </w:rPr>
        <w:t>T. M.</w:t>
      </w:r>
      <w:r w:rsidRPr="00FD5196">
        <w:rPr>
          <w:i/>
          <w:szCs w:val="24"/>
        </w:rPr>
        <w:t xml:space="preserve">, p. </w:t>
      </w:r>
      <w:r w:rsidR="008506ED">
        <w:rPr>
          <w:i/>
          <w:szCs w:val="24"/>
        </w:rPr>
        <w:t>K. F.</w:t>
      </w:r>
      <w:r w:rsidRPr="00FD5196">
        <w:rPr>
          <w:i/>
          <w:szCs w:val="24"/>
        </w:rPr>
        <w:t xml:space="preserve">, p. </w:t>
      </w:r>
      <w:r w:rsidR="008506ED">
        <w:rPr>
          <w:i/>
          <w:szCs w:val="24"/>
        </w:rPr>
        <w:t>P. S.</w:t>
      </w:r>
      <w:r w:rsidR="004F095F" w:rsidRPr="00FD5196">
        <w:rPr>
          <w:i/>
          <w:szCs w:val="24"/>
        </w:rPr>
        <w:t xml:space="preserve">, p. </w:t>
      </w:r>
      <w:r w:rsidR="008506ED">
        <w:rPr>
          <w:i/>
          <w:szCs w:val="24"/>
        </w:rPr>
        <w:t>J. Č.</w:t>
      </w:r>
      <w:r w:rsidR="004F095F" w:rsidRPr="00FD5196">
        <w:rPr>
          <w:i/>
          <w:szCs w:val="24"/>
        </w:rPr>
        <w:t xml:space="preserve"> a p. </w:t>
      </w:r>
      <w:r w:rsidR="008506ED">
        <w:rPr>
          <w:i/>
          <w:szCs w:val="24"/>
        </w:rPr>
        <w:t>J. V.</w:t>
      </w:r>
      <w:r w:rsidR="00794F97" w:rsidRPr="00FD5196">
        <w:rPr>
          <w:i/>
          <w:szCs w:val="24"/>
        </w:rPr>
        <w:t>,</w:t>
      </w:r>
      <w:r w:rsidRPr="00FD5196">
        <w:rPr>
          <w:i/>
          <w:szCs w:val="24"/>
        </w:rPr>
        <w:t xml:space="preserve"> týkajúce sa podozrenia </w:t>
      </w:r>
      <w:r w:rsidR="004F095F" w:rsidRPr="00FD5196">
        <w:rPr>
          <w:i/>
          <w:szCs w:val="24"/>
        </w:rPr>
        <w:t>z porušenia volebného moratória</w:t>
      </w:r>
      <w:r w:rsidRPr="00FD5196">
        <w:rPr>
          <w:i/>
          <w:szCs w:val="24"/>
        </w:rPr>
        <w:t xml:space="preserve"> a ukladá Úradu štátnej komisie zabezpečiť vyjadrenie nezávislého kandi</w:t>
      </w:r>
      <w:r w:rsidR="004F095F" w:rsidRPr="00FD5196">
        <w:rPr>
          <w:i/>
          <w:szCs w:val="24"/>
        </w:rPr>
        <w:t>dáta na funkciu primátora mesta</w:t>
      </w:r>
      <w:r w:rsidRPr="00FD5196">
        <w:rPr>
          <w:i/>
          <w:szCs w:val="24"/>
        </w:rPr>
        <w:t xml:space="preserve"> Žilina Ing. Patrika </w:t>
      </w:r>
      <w:proofErr w:type="spellStart"/>
      <w:r w:rsidRPr="00FD5196">
        <w:rPr>
          <w:i/>
          <w:szCs w:val="24"/>
        </w:rPr>
        <w:t>Gromu</w:t>
      </w:r>
      <w:proofErr w:type="spellEnd"/>
      <w:r w:rsidRPr="00FD5196">
        <w:rPr>
          <w:i/>
          <w:szCs w:val="24"/>
        </w:rPr>
        <w:t>, PhD.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53042" w:rsidRPr="000353D7" w:rsidRDefault="0065304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C5C19" w:rsidRPr="000353D7">
        <w:rPr>
          <w:b/>
          <w:i/>
          <w:szCs w:val="24"/>
        </w:rPr>
        <w:t>67</w:t>
      </w:r>
    </w:p>
    <w:p w:rsidR="00653042" w:rsidRPr="00FD5196" w:rsidRDefault="00D5184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Štátna komisia pre voľby a kontrolu financovania politických strán prerokovala podnet </w:t>
      </w:r>
      <w:r w:rsidR="004C0B39">
        <w:rPr>
          <w:i/>
          <w:szCs w:val="24"/>
        </w:rPr>
        <w:br/>
      </w:r>
      <w:r w:rsidR="008506ED">
        <w:rPr>
          <w:i/>
          <w:szCs w:val="24"/>
        </w:rPr>
        <w:t>p. D. L.</w:t>
      </w:r>
      <w:r w:rsidRPr="00FD5196">
        <w:rPr>
          <w:i/>
          <w:szCs w:val="24"/>
        </w:rPr>
        <w:t xml:space="preserve"> a v súlade so svojím uznesením č. </w:t>
      </w:r>
      <w:r w:rsidR="00794F97" w:rsidRPr="00FD5196">
        <w:rPr>
          <w:i/>
          <w:szCs w:val="24"/>
        </w:rPr>
        <w:t xml:space="preserve">39/4/15 zo dňa 10.11.2018 </w:t>
      </w:r>
      <w:r w:rsidRPr="00FD5196">
        <w:rPr>
          <w:i/>
          <w:szCs w:val="24"/>
        </w:rPr>
        <w:t xml:space="preserve">konštatuje, že </w:t>
      </w:r>
      <w:r w:rsidR="00E170A9" w:rsidRPr="00FD5196">
        <w:rPr>
          <w:i/>
          <w:szCs w:val="24"/>
        </w:rPr>
        <w:t>e-mailová komunikácia, za ktorú sa obvykle neplatí úhrada</w:t>
      </w:r>
      <w:r w:rsidR="00794F97" w:rsidRPr="00FD5196">
        <w:rPr>
          <w:i/>
          <w:szCs w:val="24"/>
        </w:rPr>
        <w:t>,</w:t>
      </w:r>
      <w:r w:rsidR="00E170A9" w:rsidRPr="00FD5196">
        <w:rPr>
          <w:i/>
          <w:szCs w:val="24"/>
        </w:rPr>
        <w:t xml:space="preserve"> nie je volebnou kampaňou</w:t>
      </w:r>
      <w:r w:rsidR="00794F97" w:rsidRPr="00FD5196">
        <w:rPr>
          <w:i/>
          <w:szCs w:val="24"/>
        </w:rPr>
        <w:t>,</w:t>
      </w:r>
      <w:r w:rsidR="00E170A9" w:rsidRPr="00FD5196">
        <w:rPr>
          <w:i/>
          <w:szCs w:val="24"/>
        </w:rPr>
        <w:t xml:space="preserve"> zakázanou v čase 48 hodín predo dňom konania a v deň konania volieb</w:t>
      </w:r>
      <w:r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50E14" w:rsidRPr="000353D7" w:rsidRDefault="00E50E1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C5C19" w:rsidRPr="000353D7">
        <w:rPr>
          <w:b/>
          <w:i/>
          <w:szCs w:val="24"/>
        </w:rPr>
        <w:t>68</w:t>
      </w:r>
    </w:p>
    <w:p w:rsidR="00E50E14" w:rsidRPr="00FD5196" w:rsidRDefault="00D51842" w:rsidP="000353D7">
      <w:pPr>
        <w:pStyle w:val="Zarkazkladnhotextu3"/>
        <w:tabs>
          <w:tab w:val="center" w:pos="4535"/>
        </w:tabs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  </w:t>
      </w:r>
      <w:r w:rsidR="003D3083" w:rsidRPr="00FD5196">
        <w:rPr>
          <w:i/>
          <w:szCs w:val="24"/>
        </w:rPr>
        <w:t xml:space="preserve">Štátna komisia pre voľby a kontrolu financovania politických strán prerokovala podnet </w:t>
      </w:r>
      <w:r w:rsidR="004C0B39">
        <w:rPr>
          <w:i/>
          <w:szCs w:val="24"/>
        </w:rPr>
        <w:br/>
      </w:r>
      <w:r w:rsidR="003D3083" w:rsidRPr="00FD5196">
        <w:rPr>
          <w:i/>
          <w:szCs w:val="24"/>
        </w:rPr>
        <w:t xml:space="preserve">p. </w:t>
      </w:r>
      <w:r w:rsidR="008506ED">
        <w:rPr>
          <w:i/>
          <w:szCs w:val="24"/>
        </w:rPr>
        <w:t>S. N.</w:t>
      </w:r>
      <w:r w:rsidR="003D3083" w:rsidRPr="00FD5196">
        <w:rPr>
          <w:i/>
          <w:szCs w:val="24"/>
        </w:rPr>
        <w:t xml:space="preserve"> a v súlade so svojím uznesením č. 39/4/15 zo dňa 10.11.2018 konštatuje, že e-mailová komunikácia, za ktorú sa obvykle neplatí úhrada nie je volebnou kampaňou zakázanou v čase 48 hodín predo dňom konania a v deň konania volieb.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50E14" w:rsidRPr="000353D7" w:rsidRDefault="00E50E1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C5C19" w:rsidRPr="000353D7">
        <w:rPr>
          <w:b/>
          <w:i/>
          <w:szCs w:val="24"/>
        </w:rPr>
        <w:t>69</w:t>
      </w:r>
    </w:p>
    <w:p w:rsidR="00E50E14" w:rsidRPr="00FD5196" w:rsidRDefault="0052525B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 kontrolu financovania politických strán sa oboznámila s podnetom </w:t>
      </w:r>
      <w:r w:rsidR="008506ED">
        <w:rPr>
          <w:i/>
          <w:sz w:val="24"/>
          <w:szCs w:val="24"/>
        </w:rPr>
        <w:t>p. V. V.</w:t>
      </w:r>
      <w:r w:rsidRPr="00FD5196">
        <w:rPr>
          <w:i/>
          <w:sz w:val="24"/>
          <w:szCs w:val="24"/>
        </w:rPr>
        <w:t xml:space="preserve"> a</w:t>
      </w:r>
      <w:r w:rsidR="00C46856" w:rsidRPr="00FD5196">
        <w:rPr>
          <w:i/>
          <w:sz w:val="24"/>
          <w:szCs w:val="24"/>
        </w:rPr>
        <w:t xml:space="preserve"> po preverení skutočnosti uvedených v podnete </w:t>
      </w:r>
      <w:r w:rsidRPr="00FD5196">
        <w:rPr>
          <w:i/>
          <w:sz w:val="24"/>
          <w:szCs w:val="24"/>
        </w:rPr>
        <w:t>konštatuje, že vo veci koná Okresný úrad Michalovce</w:t>
      </w:r>
      <w:r w:rsidR="006607EF" w:rsidRPr="00FD5196">
        <w:rPr>
          <w:i/>
          <w:sz w:val="24"/>
          <w:szCs w:val="24"/>
        </w:rPr>
        <w:t xml:space="preserve"> ako príslušný správny orgán</w:t>
      </w:r>
      <w:r w:rsidRPr="00FD5196">
        <w:rPr>
          <w:i/>
          <w:sz w:val="24"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50E14" w:rsidRPr="000353D7" w:rsidRDefault="00E50E1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4F6340" w:rsidRPr="000353D7">
        <w:rPr>
          <w:b/>
          <w:i/>
          <w:szCs w:val="24"/>
        </w:rPr>
        <w:t>70</w:t>
      </w:r>
    </w:p>
    <w:p w:rsidR="00E50E14" w:rsidRPr="00FD5196" w:rsidRDefault="0052525B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</w:t>
      </w:r>
      <w:r w:rsidR="00C46856" w:rsidRPr="00FD5196">
        <w:rPr>
          <w:i/>
          <w:sz w:val="24"/>
          <w:szCs w:val="24"/>
        </w:rPr>
        <w:t xml:space="preserve">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="00C46856" w:rsidRPr="00FD5196">
        <w:rPr>
          <w:i/>
          <w:sz w:val="24"/>
          <w:szCs w:val="24"/>
        </w:rPr>
        <w:t xml:space="preserve">s podnetom </w:t>
      </w:r>
      <w:r w:rsidR="008506ED">
        <w:rPr>
          <w:i/>
          <w:sz w:val="24"/>
          <w:szCs w:val="24"/>
        </w:rPr>
        <w:t>p. P. V.</w:t>
      </w:r>
      <w:r w:rsidR="00C46856" w:rsidRPr="00FD5196">
        <w:rPr>
          <w:i/>
          <w:sz w:val="24"/>
          <w:szCs w:val="24"/>
        </w:rPr>
        <w:t xml:space="preserve"> a po preverení skutočnosti uvedených v podnete konštatuje, že vo veci konajú orgány činné v trestnom konaní.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E50E14" w:rsidRPr="000353D7" w:rsidRDefault="00E50E1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4F6340" w:rsidRPr="000353D7">
        <w:rPr>
          <w:b/>
          <w:i/>
          <w:szCs w:val="24"/>
        </w:rPr>
        <w:t>71</w:t>
      </w:r>
    </w:p>
    <w:p w:rsidR="00E50E14" w:rsidRPr="00FD5196" w:rsidRDefault="00C46856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s podnetom </w:t>
      </w:r>
      <w:r w:rsidR="008506ED">
        <w:rPr>
          <w:i/>
          <w:sz w:val="24"/>
          <w:szCs w:val="24"/>
        </w:rPr>
        <w:t>p. M. H.</w:t>
      </w:r>
      <w:r w:rsidRPr="00FD5196">
        <w:rPr>
          <w:i/>
          <w:sz w:val="24"/>
          <w:szCs w:val="24"/>
        </w:rPr>
        <w:t xml:space="preserve"> a po preverení skutočnosti uvedených v podnete konštatuje, že vo veci konajú orgány činné v trestnom konaní.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C46856" w:rsidRPr="000353D7" w:rsidRDefault="00C4685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F71FA" w:rsidRPr="000353D7">
        <w:rPr>
          <w:b/>
          <w:i/>
          <w:szCs w:val="24"/>
        </w:rPr>
        <w:t>72</w:t>
      </w:r>
    </w:p>
    <w:p w:rsidR="00C46856" w:rsidRPr="00FD5196" w:rsidRDefault="00C46856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s podnetom p. </w:t>
      </w:r>
      <w:r w:rsidR="008506ED">
        <w:rPr>
          <w:i/>
          <w:sz w:val="24"/>
          <w:szCs w:val="24"/>
        </w:rPr>
        <w:t>D. Š.</w:t>
      </w:r>
      <w:r w:rsidRPr="00FD5196">
        <w:rPr>
          <w:i/>
          <w:sz w:val="24"/>
          <w:szCs w:val="24"/>
        </w:rPr>
        <w:t xml:space="preserve">, postúpený Okresnou volebnou komisiou v Malackách a po preverení skutočnosti uvedených v podnete konštatuje, že vo veci konajú orgány činné v trestnom konaní.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C46856" w:rsidRPr="000353D7" w:rsidRDefault="00C46856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0F71FA" w:rsidRPr="000353D7">
        <w:rPr>
          <w:b/>
          <w:i/>
          <w:szCs w:val="24"/>
        </w:rPr>
        <w:t>73</w:t>
      </w:r>
    </w:p>
    <w:p w:rsidR="00C46856" w:rsidRPr="00FD5196" w:rsidRDefault="00C46856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sa oboznámila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s podnetom </w:t>
      </w:r>
      <w:r w:rsidR="008506ED">
        <w:rPr>
          <w:i/>
          <w:sz w:val="24"/>
          <w:szCs w:val="24"/>
        </w:rPr>
        <w:t>p. I. K.</w:t>
      </w:r>
      <w:r w:rsidRPr="00FD5196">
        <w:rPr>
          <w:i/>
          <w:sz w:val="24"/>
          <w:szCs w:val="24"/>
        </w:rPr>
        <w:t xml:space="preserve"> a po preverení skutočnosti uvedených v podnete konštatuje, že vo veci konajú orgány činné v trestnom konaní.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E3844" w:rsidRPr="000353D7" w:rsidRDefault="009E384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42864" w:rsidRPr="000353D7">
        <w:rPr>
          <w:b/>
          <w:i/>
          <w:szCs w:val="24"/>
        </w:rPr>
        <w:t>74</w:t>
      </w:r>
    </w:p>
    <w:p w:rsidR="009E3844" w:rsidRPr="00FD5196" w:rsidRDefault="009E3844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berie na vedomie oznámenie p. </w:t>
      </w:r>
      <w:r w:rsidR="008506ED">
        <w:rPr>
          <w:i/>
          <w:sz w:val="24"/>
          <w:szCs w:val="24"/>
        </w:rPr>
        <w:t>E. K.</w:t>
      </w:r>
      <w:r w:rsidRPr="00FD5196">
        <w:rPr>
          <w:i/>
          <w:sz w:val="24"/>
          <w:szCs w:val="24"/>
        </w:rPr>
        <w:t xml:space="preserve"> o podaní trestného oznámenia na neznámeho páchateľa a</w:t>
      </w:r>
      <w:r w:rsidR="004C0B39">
        <w:rPr>
          <w:i/>
          <w:sz w:val="24"/>
          <w:szCs w:val="24"/>
        </w:rPr>
        <w:t> </w:t>
      </w:r>
      <w:r w:rsidRPr="00FD5196">
        <w:rPr>
          <w:i/>
          <w:sz w:val="24"/>
          <w:szCs w:val="24"/>
        </w:rPr>
        <w:t>konštatuje</w:t>
      </w:r>
      <w:r w:rsidR="004C0B39">
        <w:rPr>
          <w:i/>
          <w:sz w:val="24"/>
          <w:szCs w:val="24"/>
        </w:rPr>
        <w:t>,</w:t>
      </w:r>
      <w:r w:rsidRPr="00FD5196">
        <w:rPr>
          <w:i/>
          <w:sz w:val="24"/>
          <w:szCs w:val="24"/>
        </w:rPr>
        <w:t xml:space="preserve"> </w:t>
      </w:r>
      <w:r w:rsidR="004C0B39">
        <w:rPr>
          <w:i/>
          <w:sz w:val="24"/>
          <w:szCs w:val="24"/>
        </w:rPr>
        <w:br/>
      </w:r>
      <w:r w:rsidRPr="00FD5196">
        <w:rPr>
          <w:i/>
          <w:sz w:val="24"/>
          <w:szCs w:val="24"/>
        </w:rPr>
        <w:t xml:space="preserve">že vo veci konajú orgány činné v trestnom konaní. </w:t>
      </w:r>
    </w:p>
    <w:p w:rsidR="009E3844" w:rsidRPr="000353D7" w:rsidRDefault="009E384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F42864" w:rsidRPr="000353D7">
        <w:rPr>
          <w:b/>
          <w:i/>
          <w:szCs w:val="24"/>
        </w:rPr>
        <w:t>75</w:t>
      </w:r>
    </w:p>
    <w:p w:rsidR="009E3844" w:rsidRPr="00FD5196" w:rsidRDefault="009E3844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  Štátna komisia pre voľby a kontrolu financovania politických strán berie na vedomie stanovisko kandidáta na poslanca mestského zastupiteľstva v meste Malacky p. </w:t>
      </w:r>
      <w:r w:rsidR="008506ED">
        <w:rPr>
          <w:i/>
          <w:sz w:val="24"/>
          <w:szCs w:val="24"/>
        </w:rPr>
        <w:t xml:space="preserve">P. H. </w:t>
      </w:r>
      <w:r w:rsidRPr="00FD5196">
        <w:rPr>
          <w:i/>
          <w:sz w:val="24"/>
          <w:szCs w:val="24"/>
        </w:rPr>
        <w:t xml:space="preserve"> k údajnému porušeniu volebného moratória. 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9E3844" w:rsidRPr="000353D7" w:rsidRDefault="009E3844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475160" w:rsidRPr="000353D7">
        <w:rPr>
          <w:b/>
          <w:i/>
          <w:szCs w:val="24"/>
        </w:rPr>
        <w:t>76</w:t>
      </w:r>
    </w:p>
    <w:p w:rsidR="009E3844" w:rsidRPr="00FD5196" w:rsidRDefault="004F095F" w:rsidP="000353D7">
      <w:pPr>
        <w:spacing w:before="120" w:line="276" w:lineRule="auto"/>
        <w:jc w:val="both"/>
        <w:rPr>
          <w:i/>
          <w:sz w:val="24"/>
          <w:szCs w:val="24"/>
        </w:rPr>
      </w:pPr>
      <w:r w:rsidRPr="00FD5196">
        <w:rPr>
          <w:i/>
          <w:sz w:val="24"/>
          <w:szCs w:val="24"/>
        </w:rPr>
        <w:t xml:space="preserve">   </w:t>
      </w:r>
      <w:r w:rsidR="009E3844" w:rsidRPr="00FD5196">
        <w:rPr>
          <w:i/>
          <w:sz w:val="24"/>
          <w:szCs w:val="24"/>
        </w:rPr>
        <w:t xml:space="preserve"> </w:t>
      </w:r>
      <w:r w:rsidR="003F37BF" w:rsidRPr="00FD5196">
        <w:rPr>
          <w:i/>
          <w:sz w:val="24"/>
          <w:szCs w:val="24"/>
        </w:rPr>
        <w:t xml:space="preserve"> Štátna komisia pre voľby a kontrolu financovania politických strán prerokovala podnet </w:t>
      </w:r>
      <w:r w:rsidR="004C0B39">
        <w:rPr>
          <w:i/>
          <w:sz w:val="24"/>
          <w:szCs w:val="24"/>
        </w:rPr>
        <w:br/>
      </w:r>
      <w:r w:rsidR="003F37BF" w:rsidRPr="00FD5196">
        <w:rPr>
          <w:i/>
          <w:sz w:val="24"/>
          <w:szCs w:val="24"/>
        </w:rPr>
        <w:t xml:space="preserve">p. </w:t>
      </w:r>
      <w:r w:rsidR="008506ED">
        <w:rPr>
          <w:i/>
          <w:sz w:val="24"/>
          <w:szCs w:val="24"/>
        </w:rPr>
        <w:t>R. G.</w:t>
      </w:r>
      <w:r w:rsidR="00416A2A" w:rsidRPr="00FD5196">
        <w:rPr>
          <w:i/>
          <w:sz w:val="24"/>
          <w:szCs w:val="24"/>
        </w:rPr>
        <w:t xml:space="preserve"> a</w:t>
      </w:r>
      <w:r w:rsidR="00A86D09" w:rsidRPr="00FD5196">
        <w:rPr>
          <w:i/>
          <w:sz w:val="24"/>
          <w:szCs w:val="24"/>
        </w:rPr>
        <w:t xml:space="preserve"> v súlade so svojím uznesením č. 13/3/11/2 zo dňa 03.03.2016 </w:t>
      </w:r>
      <w:r w:rsidR="00416A2A" w:rsidRPr="00FD5196">
        <w:rPr>
          <w:i/>
          <w:sz w:val="24"/>
          <w:szCs w:val="24"/>
        </w:rPr>
        <w:t xml:space="preserve">konštatuje, </w:t>
      </w:r>
      <w:r w:rsidR="004C0B39">
        <w:rPr>
          <w:i/>
          <w:sz w:val="24"/>
          <w:szCs w:val="24"/>
        </w:rPr>
        <w:br/>
      </w:r>
      <w:r w:rsidR="00416A2A" w:rsidRPr="00FD5196">
        <w:rPr>
          <w:i/>
          <w:sz w:val="24"/>
          <w:szCs w:val="24"/>
        </w:rPr>
        <w:t>že</w:t>
      </w:r>
      <w:r w:rsidR="00A86D09" w:rsidRPr="00FD5196">
        <w:rPr>
          <w:i/>
          <w:sz w:val="24"/>
          <w:szCs w:val="24"/>
        </w:rPr>
        <w:t xml:space="preserve"> uverejnenie </w:t>
      </w:r>
      <w:r w:rsidR="00416A2A" w:rsidRPr="00FD5196">
        <w:rPr>
          <w:i/>
          <w:sz w:val="24"/>
          <w:szCs w:val="24"/>
        </w:rPr>
        <w:t>bezplatn</w:t>
      </w:r>
      <w:r w:rsidR="00A86D09" w:rsidRPr="00FD5196">
        <w:rPr>
          <w:i/>
          <w:sz w:val="24"/>
          <w:szCs w:val="24"/>
        </w:rPr>
        <w:t>ého</w:t>
      </w:r>
      <w:r w:rsidR="00416A2A" w:rsidRPr="00FD5196">
        <w:rPr>
          <w:i/>
          <w:sz w:val="24"/>
          <w:szCs w:val="24"/>
        </w:rPr>
        <w:t xml:space="preserve"> príspevk</w:t>
      </w:r>
      <w:r w:rsidR="00A86D09" w:rsidRPr="00FD5196">
        <w:rPr>
          <w:i/>
          <w:sz w:val="24"/>
          <w:szCs w:val="24"/>
        </w:rPr>
        <w:t>u</w:t>
      </w:r>
      <w:r w:rsidR="00416A2A" w:rsidRPr="00FD5196">
        <w:rPr>
          <w:i/>
          <w:sz w:val="24"/>
          <w:szCs w:val="24"/>
        </w:rPr>
        <w:t xml:space="preserve"> </w:t>
      </w:r>
      <w:r w:rsidR="00A86D09" w:rsidRPr="00FD5196">
        <w:rPr>
          <w:i/>
          <w:sz w:val="24"/>
          <w:szCs w:val="24"/>
        </w:rPr>
        <w:t xml:space="preserve">na sociálnej sieti </w:t>
      </w:r>
      <w:proofErr w:type="spellStart"/>
      <w:r w:rsidR="00A86D09" w:rsidRPr="00FD5196">
        <w:rPr>
          <w:i/>
          <w:sz w:val="24"/>
          <w:szCs w:val="24"/>
        </w:rPr>
        <w:t>facebook</w:t>
      </w:r>
      <w:proofErr w:type="spellEnd"/>
      <w:r w:rsidR="00A86D09" w:rsidRPr="00FD5196">
        <w:rPr>
          <w:i/>
          <w:sz w:val="24"/>
          <w:szCs w:val="24"/>
        </w:rPr>
        <w:t>, nie je volebnou kampaňou zakázanou v čase 48 hodín predo dňom konania volieb a v deň konania volieb</w:t>
      </w:r>
      <w:r w:rsidR="00606002" w:rsidRPr="00FD5196">
        <w:rPr>
          <w:i/>
          <w:sz w:val="24"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A86D09" w:rsidRPr="000353D7" w:rsidRDefault="00A86D09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475160" w:rsidRPr="000353D7">
        <w:rPr>
          <w:b/>
          <w:i/>
          <w:szCs w:val="24"/>
        </w:rPr>
        <w:t>77</w:t>
      </w:r>
    </w:p>
    <w:p w:rsidR="00A86D09" w:rsidRPr="00FD5196" w:rsidRDefault="00A86D09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</w:t>
      </w:r>
      <w:r w:rsidR="004D6F0F" w:rsidRPr="00FD5196">
        <w:rPr>
          <w:i/>
          <w:szCs w:val="24"/>
        </w:rPr>
        <w:t xml:space="preserve">  </w:t>
      </w:r>
      <w:r w:rsidRPr="00FD5196">
        <w:rPr>
          <w:i/>
          <w:szCs w:val="24"/>
        </w:rPr>
        <w:t xml:space="preserve"> Štátna komisia pre voľby a kontrolu financovania politických strán prerokovala podnet </w:t>
      </w:r>
      <w:r w:rsidR="004C0B39">
        <w:rPr>
          <w:i/>
          <w:szCs w:val="24"/>
        </w:rPr>
        <w:br/>
      </w:r>
      <w:r w:rsidR="008506ED">
        <w:rPr>
          <w:i/>
          <w:szCs w:val="24"/>
        </w:rPr>
        <w:t>p. K. G.</w:t>
      </w:r>
      <w:r w:rsidRPr="00FD5196">
        <w:rPr>
          <w:i/>
          <w:szCs w:val="24"/>
        </w:rPr>
        <w:t xml:space="preserve"> a v súlade so svojím uznesením č. 13/3/11/2 zo dňa 03.03.2016 konštatuje,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že uverejnenie bezplatného príspevku na sociálnej sieti </w:t>
      </w:r>
      <w:proofErr w:type="spellStart"/>
      <w:r w:rsidRPr="00FD5196">
        <w:rPr>
          <w:i/>
          <w:szCs w:val="24"/>
        </w:rPr>
        <w:t>facebook</w:t>
      </w:r>
      <w:proofErr w:type="spellEnd"/>
      <w:r w:rsidRPr="00FD5196">
        <w:rPr>
          <w:i/>
          <w:szCs w:val="24"/>
        </w:rPr>
        <w:t>, nie je volebnou kampaňou zakázanou v čase 48 hodín predo dňom konania volieb a v deň konania volieb</w:t>
      </w:r>
      <w:r w:rsidR="00606002"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06002" w:rsidRPr="000353D7" w:rsidRDefault="0060600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lastRenderedPageBreak/>
        <w:t>Uznesenie č. 40/3/</w:t>
      </w:r>
      <w:r w:rsidR="00475160" w:rsidRPr="000353D7">
        <w:rPr>
          <w:b/>
          <w:i/>
          <w:szCs w:val="24"/>
        </w:rPr>
        <w:t>78</w:t>
      </w:r>
    </w:p>
    <w:p w:rsidR="00606002" w:rsidRPr="00FD5196" w:rsidRDefault="0060600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 </w:t>
      </w:r>
      <w:r w:rsidR="004D6F0F" w:rsidRPr="00FD5196">
        <w:rPr>
          <w:i/>
          <w:szCs w:val="24"/>
        </w:rPr>
        <w:t xml:space="preserve">  </w:t>
      </w:r>
      <w:r w:rsidRPr="00FD5196">
        <w:rPr>
          <w:i/>
          <w:szCs w:val="24"/>
        </w:rPr>
        <w:t xml:space="preserve">Štátna komisia pre voľby a kontrolu financovania politických strán prerokovala podnet </w:t>
      </w:r>
      <w:r w:rsidR="004C0B39">
        <w:rPr>
          <w:i/>
          <w:szCs w:val="24"/>
        </w:rPr>
        <w:br/>
      </w:r>
      <w:r w:rsidR="008506ED">
        <w:rPr>
          <w:i/>
          <w:szCs w:val="24"/>
        </w:rPr>
        <w:t>p. M. K.</w:t>
      </w:r>
      <w:r w:rsidRPr="00FD5196">
        <w:rPr>
          <w:i/>
          <w:szCs w:val="24"/>
        </w:rPr>
        <w:t xml:space="preserve"> a v súlade so svojím uznesením č. 13/3/11/2 zo dňa 03.03.2016 konštatuje,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že uverejnenie bezplatného príspevku na sociálnej sieti </w:t>
      </w:r>
      <w:proofErr w:type="spellStart"/>
      <w:r w:rsidRPr="00FD5196">
        <w:rPr>
          <w:i/>
          <w:szCs w:val="24"/>
        </w:rPr>
        <w:t>facebook</w:t>
      </w:r>
      <w:proofErr w:type="spellEnd"/>
      <w:r w:rsidRPr="00FD5196">
        <w:rPr>
          <w:i/>
          <w:szCs w:val="24"/>
        </w:rPr>
        <w:t>, nie je volebnou kampaňou zakázanou v čase 48 hodín predo dňom konania volieb a v deň konania volieb.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606002" w:rsidRPr="000353D7" w:rsidRDefault="00606002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475160" w:rsidRPr="000353D7">
        <w:rPr>
          <w:b/>
          <w:i/>
          <w:szCs w:val="24"/>
        </w:rPr>
        <w:t>79</w:t>
      </w:r>
    </w:p>
    <w:p w:rsidR="002D3A77" w:rsidRPr="00FD5196" w:rsidRDefault="0060600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  <w:r w:rsidRPr="00FD5196">
        <w:rPr>
          <w:i/>
          <w:szCs w:val="24"/>
        </w:rPr>
        <w:t xml:space="preserve">  </w:t>
      </w:r>
      <w:r w:rsidR="004D6F0F" w:rsidRPr="00FD5196">
        <w:rPr>
          <w:i/>
          <w:szCs w:val="24"/>
        </w:rPr>
        <w:t xml:space="preserve">  </w:t>
      </w:r>
      <w:r w:rsidRPr="00FD5196">
        <w:rPr>
          <w:i/>
          <w:szCs w:val="24"/>
        </w:rPr>
        <w:t xml:space="preserve"> Štátna komisia pre voľby a kontrolu financovania politických strán prerokovala podnet </w:t>
      </w:r>
      <w:r w:rsidR="004C0B39">
        <w:rPr>
          <w:i/>
          <w:szCs w:val="24"/>
        </w:rPr>
        <w:br/>
      </w:r>
      <w:r w:rsidR="008506ED">
        <w:rPr>
          <w:i/>
          <w:szCs w:val="24"/>
        </w:rPr>
        <w:t>p. D. Š.</w:t>
      </w:r>
      <w:r w:rsidRPr="00FD5196">
        <w:rPr>
          <w:i/>
          <w:szCs w:val="24"/>
        </w:rPr>
        <w:t xml:space="preserve"> a konštatuje, že konanie uvedené v podnete nenapĺňa znaky volebnej kampane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 xml:space="preserve">podľa § 2 ods. 1 zákona č. 181/2014 Z. z. o volebnej kampani a o zmene a doplnení zákona </w:t>
      </w:r>
      <w:r w:rsidR="004C0B39">
        <w:rPr>
          <w:i/>
          <w:szCs w:val="24"/>
        </w:rPr>
        <w:br/>
      </w:r>
      <w:r w:rsidRPr="00FD5196">
        <w:rPr>
          <w:i/>
          <w:szCs w:val="24"/>
        </w:rPr>
        <w:t>č. 85/2005 Z. z. o politických stranách a politických hnutiach v znení neskorších predpisov</w:t>
      </w:r>
      <w:r w:rsidR="000C41DF" w:rsidRPr="00FD5196">
        <w:rPr>
          <w:i/>
          <w:szCs w:val="24"/>
        </w:rPr>
        <w:t>.</w:t>
      </w:r>
    </w:p>
    <w:p w:rsidR="00445FE2" w:rsidRPr="00FD5196" w:rsidRDefault="00445FE2" w:rsidP="000353D7">
      <w:pPr>
        <w:pStyle w:val="Zarkazkladnhotextu3"/>
        <w:spacing w:before="120" w:line="276" w:lineRule="auto"/>
        <w:ind w:firstLine="0"/>
        <w:rPr>
          <w:i/>
          <w:szCs w:val="24"/>
        </w:rPr>
      </w:pPr>
    </w:p>
    <w:p w:rsidR="00327ACF" w:rsidRPr="000353D7" w:rsidRDefault="00327ACF" w:rsidP="000353D7">
      <w:pPr>
        <w:pStyle w:val="Zarkazkladnhotextu3"/>
        <w:spacing w:before="120" w:line="276" w:lineRule="auto"/>
        <w:ind w:firstLine="0"/>
        <w:rPr>
          <w:b/>
          <w:i/>
          <w:szCs w:val="24"/>
        </w:rPr>
      </w:pPr>
      <w:r w:rsidRPr="000353D7">
        <w:rPr>
          <w:b/>
          <w:i/>
          <w:szCs w:val="24"/>
        </w:rPr>
        <w:t>Uznesenie č. 40/3/</w:t>
      </w:r>
      <w:r w:rsidR="00475160" w:rsidRPr="000353D7">
        <w:rPr>
          <w:b/>
          <w:i/>
          <w:szCs w:val="24"/>
        </w:rPr>
        <w:t>80</w:t>
      </w:r>
    </w:p>
    <w:p w:rsidR="0006328D" w:rsidRPr="00445FE2" w:rsidRDefault="00327ACF" w:rsidP="00445FE2">
      <w:pPr>
        <w:spacing w:before="120" w:line="276" w:lineRule="auto"/>
        <w:jc w:val="both"/>
        <w:rPr>
          <w:i/>
          <w:sz w:val="24"/>
          <w:szCs w:val="24"/>
        </w:rPr>
      </w:pPr>
      <w:r w:rsidRPr="00445FE2">
        <w:rPr>
          <w:i/>
          <w:sz w:val="24"/>
          <w:szCs w:val="24"/>
        </w:rPr>
        <w:t xml:space="preserve">     Štátna komisia pre voľby a kontrolu financovania politických strán prerokovala podnet </w:t>
      </w:r>
      <w:r w:rsidR="004C0B39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p. </w:t>
      </w:r>
      <w:r w:rsidR="008506ED">
        <w:rPr>
          <w:i/>
          <w:sz w:val="24"/>
          <w:szCs w:val="24"/>
        </w:rPr>
        <w:t>Z. S.</w:t>
      </w:r>
      <w:r w:rsidRPr="00445FE2">
        <w:rPr>
          <w:i/>
          <w:sz w:val="24"/>
          <w:szCs w:val="24"/>
        </w:rPr>
        <w:t xml:space="preserve">, týkajúci sa podozrenia z porušenia volebného moratória a konštatuje, že skutočnosti uvedené v podnete nenasvedčujú porušeniu zákona č. 181/2014 Z. z. o volebnej kampani </w:t>
      </w:r>
      <w:r w:rsidR="004C0B39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a o zmene a doplnení zákona č. 85/2005 Z. z. o politických stranách a politických hnutiach </w:t>
      </w:r>
      <w:r w:rsidR="004C0B39">
        <w:rPr>
          <w:i/>
          <w:sz w:val="24"/>
          <w:szCs w:val="24"/>
        </w:rPr>
        <w:br/>
      </w:r>
      <w:r w:rsidRPr="00445FE2">
        <w:rPr>
          <w:i/>
          <w:sz w:val="24"/>
          <w:szCs w:val="24"/>
        </w:rPr>
        <w:t xml:space="preserve">v znení neskorších predpisov. </w:t>
      </w:r>
    </w:p>
    <w:sectPr w:rsidR="0006328D" w:rsidRPr="00445FE2">
      <w:foot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85" w:rsidRDefault="00693185" w:rsidP="004F70E2">
      <w:r>
        <w:separator/>
      </w:r>
    </w:p>
  </w:endnote>
  <w:endnote w:type="continuationSeparator" w:id="0">
    <w:p w:rsidR="00693185" w:rsidRDefault="00693185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56" w:rsidRPr="00962A4F" w:rsidRDefault="00043256">
    <w:pPr>
      <w:pStyle w:val="Pta"/>
      <w:jc w:val="center"/>
      <w:rPr>
        <w:sz w:val="18"/>
      </w:rPr>
    </w:pPr>
    <w:r w:rsidRPr="00962A4F">
      <w:rPr>
        <w:sz w:val="18"/>
      </w:rPr>
      <w:fldChar w:fldCharType="begin"/>
    </w:r>
    <w:r w:rsidRPr="00962A4F">
      <w:rPr>
        <w:sz w:val="18"/>
      </w:rPr>
      <w:instrText>PAGE   \* MERGEFORMAT</w:instrText>
    </w:r>
    <w:r w:rsidRPr="00962A4F">
      <w:rPr>
        <w:sz w:val="18"/>
      </w:rPr>
      <w:fldChar w:fldCharType="separate"/>
    </w:r>
    <w:r w:rsidR="003365D7">
      <w:rPr>
        <w:noProof/>
        <w:sz w:val="18"/>
      </w:rPr>
      <w:t>16</w:t>
    </w:r>
    <w:r w:rsidRPr="00962A4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85" w:rsidRDefault="00693185" w:rsidP="004F70E2">
      <w:r>
        <w:separator/>
      </w:r>
    </w:p>
  </w:footnote>
  <w:footnote w:type="continuationSeparator" w:id="0">
    <w:p w:rsidR="00693185" w:rsidRDefault="00693185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D4"/>
    <w:multiLevelType w:val="hybridMultilevel"/>
    <w:tmpl w:val="87A2BF60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4880A10"/>
    <w:multiLevelType w:val="hybridMultilevel"/>
    <w:tmpl w:val="52367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916"/>
    <w:multiLevelType w:val="hybridMultilevel"/>
    <w:tmpl w:val="155A96B4"/>
    <w:lvl w:ilvl="0" w:tplc="041B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E8A72BE"/>
    <w:multiLevelType w:val="hybridMultilevel"/>
    <w:tmpl w:val="71FE7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2A9F"/>
    <w:multiLevelType w:val="hybridMultilevel"/>
    <w:tmpl w:val="91B44790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5502DA8"/>
    <w:multiLevelType w:val="hybridMultilevel"/>
    <w:tmpl w:val="43687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14A7"/>
    <w:multiLevelType w:val="hybridMultilevel"/>
    <w:tmpl w:val="0426A1B0"/>
    <w:lvl w:ilvl="0" w:tplc="041B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>
    <w:nsid w:val="42FC7725"/>
    <w:multiLevelType w:val="hybridMultilevel"/>
    <w:tmpl w:val="DF127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F65B3"/>
    <w:multiLevelType w:val="hybridMultilevel"/>
    <w:tmpl w:val="52367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3545F"/>
    <w:multiLevelType w:val="hybridMultilevel"/>
    <w:tmpl w:val="E6EC88F4"/>
    <w:lvl w:ilvl="0" w:tplc="241839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5B4478"/>
    <w:multiLevelType w:val="hybridMultilevel"/>
    <w:tmpl w:val="F2509CA0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78F524D5"/>
    <w:multiLevelType w:val="hybridMultilevel"/>
    <w:tmpl w:val="62E08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55867"/>
    <w:multiLevelType w:val="hybridMultilevel"/>
    <w:tmpl w:val="A9E2D4E6"/>
    <w:lvl w:ilvl="0" w:tplc="2D602780">
      <w:start w:val="1"/>
      <w:numFmt w:val="decimal"/>
      <w:lvlText w:val="%1.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B"/>
    <w:rsid w:val="000004A8"/>
    <w:rsid w:val="00001E0A"/>
    <w:rsid w:val="00001E4E"/>
    <w:rsid w:val="00001FA4"/>
    <w:rsid w:val="00004116"/>
    <w:rsid w:val="00004416"/>
    <w:rsid w:val="000044E2"/>
    <w:rsid w:val="00004EBF"/>
    <w:rsid w:val="00005069"/>
    <w:rsid w:val="00005090"/>
    <w:rsid w:val="000050B5"/>
    <w:rsid w:val="0000532A"/>
    <w:rsid w:val="000056AC"/>
    <w:rsid w:val="000063E4"/>
    <w:rsid w:val="0000656F"/>
    <w:rsid w:val="000067F8"/>
    <w:rsid w:val="000107DB"/>
    <w:rsid w:val="00011609"/>
    <w:rsid w:val="0001182D"/>
    <w:rsid w:val="00011C76"/>
    <w:rsid w:val="000129B8"/>
    <w:rsid w:val="00013444"/>
    <w:rsid w:val="00013A36"/>
    <w:rsid w:val="000148AF"/>
    <w:rsid w:val="000149B1"/>
    <w:rsid w:val="00015259"/>
    <w:rsid w:val="0001577D"/>
    <w:rsid w:val="00016BBE"/>
    <w:rsid w:val="00016D11"/>
    <w:rsid w:val="00016D93"/>
    <w:rsid w:val="00017E2A"/>
    <w:rsid w:val="00020252"/>
    <w:rsid w:val="00020315"/>
    <w:rsid w:val="000207BB"/>
    <w:rsid w:val="000224C2"/>
    <w:rsid w:val="00023005"/>
    <w:rsid w:val="00023048"/>
    <w:rsid w:val="00023942"/>
    <w:rsid w:val="00023DDB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05F7"/>
    <w:rsid w:val="00030706"/>
    <w:rsid w:val="0003111B"/>
    <w:rsid w:val="0003258E"/>
    <w:rsid w:val="00032D73"/>
    <w:rsid w:val="0003380B"/>
    <w:rsid w:val="0003391C"/>
    <w:rsid w:val="000340F2"/>
    <w:rsid w:val="0003465D"/>
    <w:rsid w:val="00034EFB"/>
    <w:rsid w:val="000353D7"/>
    <w:rsid w:val="0003548E"/>
    <w:rsid w:val="00035B53"/>
    <w:rsid w:val="00035F12"/>
    <w:rsid w:val="000364F8"/>
    <w:rsid w:val="00036A76"/>
    <w:rsid w:val="00036D08"/>
    <w:rsid w:val="00036FB7"/>
    <w:rsid w:val="00037A60"/>
    <w:rsid w:val="00041997"/>
    <w:rsid w:val="00041D06"/>
    <w:rsid w:val="0004226D"/>
    <w:rsid w:val="000428AF"/>
    <w:rsid w:val="00043256"/>
    <w:rsid w:val="000436AC"/>
    <w:rsid w:val="00043D18"/>
    <w:rsid w:val="000440DD"/>
    <w:rsid w:val="00044822"/>
    <w:rsid w:val="00045003"/>
    <w:rsid w:val="000450F9"/>
    <w:rsid w:val="00045507"/>
    <w:rsid w:val="00045A4C"/>
    <w:rsid w:val="00047A91"/>
    <w:rsid w:val="00051FB2"/>
    <w:rsid w:val="000527A4"/>
    <w:rsid w:val="00052BD3"/>
    <w:rsid w:val="00052C6E"/>
    <w:rsid w:val="00052DA9"/>
    <w:rsid w:val="000536A6"/>
    <w:rsid w:val="00053A16"/>
    <w:rsid w:val="00053B09"/>
    <w:rsid w:val="00054FC1"/>
    <w:rsid w:val="00055102"/>
    <w:rsid w:val="0005515E"/>
    <w:rsid w:val="00055700"/>
    <w:rsid w:val="00055EDE"/>
    <w:rsid w:val="00056545"/>
    <w:rsid w:val="00056CCA"/>
    <w:rsid w:val="00056FD2"/>
    <w:rsid w:val="0006065C"/>
    <w:rsid w:val="0006071C"/>
    <w:rsid w:val="00060FD0"/>
    <w:rsid w:val="000611F1"/>
    <w:rsid w:val="00061808"/>
    <w:rsid w:val="000621E6"/>
    <w:rsid w:val="00062550"/>
    <w:rsid w:val="00062990"/>
    <w:rsid w:val="0006328D"/>
    <w:rsid w:val="00063CAC"/>
    <w:rsid w:val="00064004"/>
    <w:rsid w:val="00064AA8"/>
    <w:rsid w:val="00064EE4"/>
    <w:rsid w:val="0006536B"/>
    <w:rsid w:val="00065A58"/>
    <w:rsid w:val="00065EC8"/>
    <w:rsid w:val="00066F86"/>
    <w:rsid w:val="00067862"/>
    <w:rsid w:val="000706B4"/>
    <w:rsid w:val="00070C85"/>
    <w:rsid w:val="00071377"/>
    <w:rsid w:val="00072051"/>
    <w:rsid w:val="0007235D"/>
    <w:rsid w:val="00072A8E"/>
    <w:rsid w:val="0007353C"/>
    <w:rsid w:val="00073E06"/>
    <w:rsid w:val="000741D8"/>
    <w:rsid w:val="000745BD"/>
    <w:rsid w:val="00075350"/>
    <w:rsid w:val="00075728"/>
    <w:rsid w:val="00075A42"/>
    <w:rsid w:val="00076064"/>
    <w:rsid w:val="0007664E"/>
    <w:rsid w:val="000767F0"/>
    <w:rsid w:val="00076871"/>
    <w:rsid w:val="00077573"/>
    <w:rsid w:val="000775B7"/>
    <w:rsid w:val="000775BB"/>
    <w:rsid w:val="00077F09"/>
    <w:rsid w:val="00080591"/>
    <w:rsid w:val="0008068D"/>
    <w:rsid w:val="00080774"/>
    <w:rsid w:val="00080896"/>
    <w:rsid w:val="00080EE6"/>
    <w:rsid w:val="000812EC"/>
    <w:rsid w:val="00081D8D"/>
    <w:rsid w:val="000825D9"/>
    <w:rsid w:val="0008346E"/>
    <w:rsid w:val="000838C0"/>
    <w:rsid w:val="00083EA8"/>
    <w:rsid w:val="000848AB"/>
    <w:rsid w:val="00085486"/>
    <w:rsid w:val="00085FAF"/>
    <w:rsid w:val="00085FD9"/>
    <w:rsid w:val="00086A8E"/>
    <w:rsid w:val="0008720A"/>
    <w:rsid w:val="000873B3"/>
    <w:rsid w:val="00087E37"/>
    <w:rsid w:val="00090213"/>
    <w:rsid w:val="000902D3"/>
    <w:rsid w:val="00090CF7"/>
    <w:rsid w:val="00090D90"/>
    <w:rsid w:val="00091421"/>
    <w:rsid w:val="000915E9"/>
    <w:rsid w:val="000915EE"/>
    <w:rsid w:val="00091639"/>
    <w:rsid w:val="00091B34"/>
    <w:rsid w:val="00091F0B"/>
    <w:rsid w:val="00092AF9"/>
    <w:rsid w:val="00092F4E"/>
    <w:rsid w:val="00092FF3"/>
    <w:rsid w:val="00093312"/>
    <w:rsid w:val="00093950"/>
    <w:rsid w:val="00093C70"/>
    <w:rsid w:val="000950A6"/>
    <w:rsid w:val="0009522F"/>
    <w:rsid w:val="00095766"/>
    <w:rsid w:val="000958C4"/>
    <w:rsid w:val="00095E0B"/>
    <w:rsid w:val="000960FD"/>
    <w:rsid w:val="00096285"/>
    <w:rsid w:val="00096A35"/>
    <w:rsid w:val="00096AD4"/>
    <w:rsid w:val="00096CAE"/>
    <w:rsid w:val="00097686"/>
    <w:rsid w:val="00097922"/>
    <w:rsid w:val="00097DC1"/>
    <w:rsid w:val="00097FAD"/>
    <w:rsid w:val="000A07C1"/>
    <w:rsid w:val="000A1075"/>
    <w:rsid w:val="000A10B7"/>
    <w:rsid w:val="000A1CAA"/>
    <w:rsid w:val="000A2A4A"/>
    <w:rsid w:val="000A3019"/>
    <w:rsid w:val="000A36BC"/>
    <w:rsid w:val="000A4845"/>
    <w:rsid w:val="000A4BA7"/>
    <w:rsid w:val="000A504E"/>
    <w:rsid w:val="000A50AE"/>
    <w:rsid w:val="000A57DF"/>
    <w:rsid w:val="000A58B1"/>
    <w:rsid w:val="000A5CEC"/>
    <w:rsid w:val="000A5D68"/>
    <w:rsid w:val="000A644E"/>
    <w:rsid w:val="000A673E"/>
    <w:rsid w:val="000A737B"/>
    <w:rsid w:val="000A7AFF"/>
    <w:rsid w:val="000A7CAA"/>
    <w:rsid w:val="000B04F8"/>
    <w:rsid w:val="000B1781"/>
    <w:rsid w:val="000B3863"/>
    <w:rsid w:val="000B44CC"/>
    <w:rsid w:val="000B44D6"/>
    <w:rsid w:val="000B65B9"/>
    <w:rsid w:val="000B6FAC"/>
    <w:rsid w:val="000B767C"/>
    <w:rsid w:val="000C0D6D"/>
    <w:rsid w:val="000C1ED6"/>
    <w:rsid w:val="000C29BC"/>
    <w:rsid w:val="000C34D5"/>
    <w:rsid w:val="000C3B20"/>
    <w:rsid w:val="000C3D3F"/>
    <w:rsid w:val="000C3F50"/>
    <w:rsid w:val="000C41DF"/>
    <w:rsid w:val="000C5951"/>
    <w:rsid w:val="000C5C31"/>
    <w:rsid w:val="000C61A7"/>
    <w:rsid w:val="000C6593"/>
    <w:rsid w:val="000C70DB"/>
    <w:rsid w:val="000C7430"/>
    <w:rsid w:val="000C75A2"/>
    <w:rsid w:val="000D006F"/>
    <w:rsid w:val="000D07A6"/>
    <w:rsid w:val="000D0DF2"/>
    <w:rsid w:val="000D14F8"/>
    <w:rsid w:val="000D1931"/>
    <w:rsid w:val="000D204A"/>
    <w:rsid w:val="000D3A8E"/>
    <w:rsid w:val="000D4552"/>
    <w:rsid w:val="000D4A36"/>
    <w:rsid w:val="000D5411"/>
    <w:rsid w:val="000D558B"/>
    <w:rsid w:val="000D5C57"/>
    <w:rsid w:val="000D6273"/>
    <w:rsid w:val="000D7881"/>
    <w:rsid w:val="000D7D23"/>
    <w:rsid w:val="000E060C"/>
    <w:rsid w:val="000E1096"/>
    <w:rsid w:val="000E1098"/>
    <w:rsid w:val="000E13D8"/>
    <w:rsid w:val="000E1927"/>
    <w:rsid w:val="000E1BBF"/>
    <w:rsid w:val="000E1CE5"/>
    <w:rsid w:val="000E2225"/>
    <w:rsid w:val="000E27E0"/>
    <w:rsid w:val="000E2B6C"/>
    <w:rsid w:val="000E2D81"/>
    <w:rsid w:val="000E41C0"/>
    <w:rsid w:val="000E5444"/>
    <w:rsid w:val="000E5877"/>
    <w:rsid w:val="000E7717"/>
    <w:rsid w:val="000E79F2"/>
    <w:rsid w:val="000F0603"/>
    <w:rsid w:val="000F07CD"/>
    <w:rsid w:val="000F1613"/>
    <w:rsid w:val="000F2034"/>
    <w:rsid w:val="000F2B76"/>
    <w:rsid w:val="000F2ED4"/>
    <w:rsid w:val="000F337C"/>
    <w:rsid w:val="000F359C"/>
    <w:rsid w:val="000F3D6E"/>
    <w:rsid w:val="000F3E06"/>
    <w:rsid w:val="000F41B2"/>
    <w:rsid w:val="000F44ED"/>
    <w:rsid w:val="000F47EE"/>
    <w:rsid w:val="000F5189"/>
    <w:rsid w:val="000F5A86"/>
    <w:rsid w:val="000F66F3"/>
    <w:rsid w:val="000F67E6"/>
    <w:rsid w:val="000F682A"/>
    <w:rsid w:val="000F6928"/>
    <w:rsid w:val="000F6A44"/>
    <w:rsid w:val="000F71FA"/>
    <w:rsid w:val="000F74E2"/>
    <w:rsid w:val="000F7A54"/>
    <w:rsid w:val="001016C0"/>
    <w:rsid w:val="00102475"/>
    <w:rsid w:val="0010273A"/>
    <w:rsid w:val="001034D5"/>
    <w:rsid w:val="00103869"/>
    <w:rsid w:val="00104162"/>
    <w:rsid w:val="00104840"/>
    <w:rsid w:val="00104C62"/>
    <w:rsid w:val="00105843"/>
    <w:rsid w:val="001069B6"/>
    <w:rsid w:val="00106A31"/>
    <w:rsid w:val="00110375"/>
    <w:rsid w:val="00110798"/>
    <w:rsid w:val="00110BC0"/>
    <w:rsid w:val="0011108E"/>
    <w:rsid w:val="00111407"/>
    <w:rsid w:val="0011188F"/>
    <w:rsid w:val="00111E60"/>
    <w:rsid w:val="00113CF4"/>
    <w:rsid w:val="00113D80"/>
    <w:rsid w:val="00114CCC"/>
    <w:rsid w:val="0011504B"/>
    <w:rsid w:val="00115232"/>
    <w:rsid w:val="00115879"/>
    <w:rsid w:val="00115BE9"/>
    <w:rsid w:val="00115D15"/>
    <w:rsid w:val="001161C2"/>
    <w:rsid w:val="001169EE"/>
    <w:rsid w:val="00116B01"/>
    <w:rsid w:val="00117055"/>
    <w:rsid w:val="001175E7"/>
    <w:rsid w:val="00117A4C"/>
    <w:rsid w:val="00117B9D"/>
    <w:rsid w:val="00117EC1"/>
    <w:rsid w:val="00120097"/>
    <w:rsid w:val="0012026B"/>
    <w:rsid w:val="00120632"/>
    <w:rsid w:val="00120B40"/>
    <w:rsid w:val="00122022"/>
    <w:rsid w:val="001220D1"/>
    <w:rsid w:val="00122290"/>
    <w:rsid w:val="00122A60"/>
    <w:rsid w:val="00122DC0"/>
    <w:rsid w:val="001233EE"/>
    <w:rsid w:val="00123C58"/>
    <w:rsid w:val="001252C9"/>
    <w:rsid w:val="0012589B"/>
    <w:rsid w:val="00125F97"/>
    <w:rsid w:val="0012610D"/>
    <w:rsid w:val="00126178"/>
    <w:rsid w:val="00126907"/>
    <w:rsid w:val="00127782"/>
    <w:rsid w:val="00127D03"/>
    <w:rsid w:val="0013020D"/>
    <w:rsid w:val="00130512"/>
    <w:rsid w:val="001307C4"/>
    <w:rsid w:val="00132738"/>
    <w:rsid w:val="00133801"/>
    <w:rsid w:val="0013387A"/>
    <w:rsid w:val="00133CB1"/>
    <w:rsid w:val="00133EA1"/>
    <w:rsid w:val="00134B28"/>
    <w:rsid w:val="00134D7E"/>
    <w:rsid w:val="0013516D"/>
    <w:rsid w:val="00135316"/>
    <w:rsid w:val="00135661"/>
    <w:rsid w:val="001356CF"/>
    <w:rsid w:val="001360FC"/>
    <w:rsid w:val="00136E8E"/>
    <w:rsid w:val="00140140"/>
    <w:rsid w:val="00140588"/>
    <w:rsid w:val="00140A15"/>
    <w:rsid w:val="00140E92"/>
    <w:rsid w:val="001410B9"/>
    <w:rsid w:val="00141113"/>
    <w:rsid w:val="001416AF"/>
    <w:rsid w:val="0014232C"/>
    <w:rsid w:val="001424D2"/>
    <w:rsid w:val="00142C3F"/>
    <w:rsid w:val="001434DC"/>
    <w:rsid w:val="001435E4"/>
    <w:rsid w:val="0014387C"/>
    <w:rsid w:val="001443F7"/>
    <w:rsid w:val="00144B1D"/>
    <w:rsid w:val="001454FD"/>
    <w:rsid w:val="00145CB7"/>
    <w:rsid w:val="00146190"/>
    <w:rsid w:val="00147120"/>
    <w:rsid w:val="001479F5"/>
    <w:rsid w:val="00150324"/>
    <w:rsid w:val="00150594"/>
    <w:rsid w:val="0015079E"/>
    <w:rsid w:val="001507A7"/>
    <w:rsid w:val="00151E5E"/>
    <w:rsid w:val="00152144"/>
    <w:rsid w:val="0015369F"/>
    <w:rsid w:val="001543DA"/>
    <w:rsid w:val="00154806"/>
    <w:rsid w:val="00155133"/>
    <w:rsid w:val="001551D8"/>
    <w:rsid w:val="001554CC"/>
    <w:rsid w:val="00156A71"/>
    <w:rsid w:val="001573D9"/>
    <w:rsid w:val="001574C3"/>
    <w:rsid w:val="00157795"/>
    <w:rsid w:val="001578EF"/>
    <w:rsid w:val="00157C65"/>
    <w:rsid w:val="00160302"/>
    <w:rsid w:val="0016030D"/>
    <w:rsid w:val="00160536"/>
    <w:rsid w:val="00161383"/>
    <w:rsid w:val="00161B15"/>
    <w:rsid w:val="00161E7C"/>
    <w:rsid w:val="00161FEC"/>
    <w:rsid w:val="00162921"/>
    <w:rsid w:val="001629A9"/>
    <w:rsid w:val="00162B4E"/>
    <w:rsid w:val="00162D86"/>
    <w:rsid w:val="00163A0F"/>
    <w:rsid w:val="00164040"/>
    <w:rsid w:val="00164865"/>
    <w:rsid w:val="00166203"/>
    <w:rsid w:val="0016638D"/>
    <w:rsid w:val="001666EC"/>
    <w:rsid w:val="001674B9"/>
    <w:rsid w:val="00167828"/>
    <w:rsid w:val="00167914"/>
    <w:rsid w:val="001700B9"/>
    <w:rsid w:val="0017080D"/>
    <w:rsid w:val="00170B5D"/>
    <w:rsid w:val="00171A2B"/>
    <w:rsid w:val="00172753"/>
    <w:rsid w:val="00172C8E"/>
    <w:rsid w:val="00173BF9"/>
    <w:rsid w:val="00174430"/>
    <w:rsid w:val="00174DD3"/>
    <w:rsid w:val="00175594"/>
    <w:rsid w:val="00177116"/>
    <w:rsid w:val="001773E3"/>
    <w:rsid w:val="00177506"/>
    <w:rsid w:val="0018016A"/>
    <w:rsid w:val="001803DA"/>
    <w:rsid w:val="00180E00"/>
    <w:rsid w:val="00180E48"/>
    <w:rsid w:val="001813D1"/>
    <w:rsid w:val="00182153"/>
    <w:rsid w:val="001826BB"/>
    <w:rsid w:val="001829C4"/>
    <w:rsid w:val="001838A5"/>
    <w:rsid w:val="00183BCE"/>
    <w:rsid w:val="00184235"/>
    <w:rsid w:val="001848E7"/>
    <w:rsid w:val="0018497D"/>
    <w:rsid w:val="0018539F"/>
    <w:rsid w:val="00186C69"/>
    <w:rsid w:val="0018718F"/>
    <w:rsid w:val="00187986"/>
    <w:rsid w:val="001908AA"/>
    <w:rsid w:val="001908BD"/>
    <w:rsid w:val="00190F3A"/>
    <w:rsid w:val="00190F78"/>
    <w:rsid w:val="0019108B"/>
    <w:rsid w:val="0019198E"/>
    <w:rsid w:val="00191ACA"/>
    <w:rsid w:val="00192A93"/>
    <w:rsid w:val="00193165"/>
    <w:rsid w:val="001931F6"/>
    <w:rsid w:val="00193B44"/>
    <w:rsid w:val="00194C94"/>
    <w:rsid w:val="00194CC6"/>
    <w:rsid w:val="00194F5D"/>
    <w:rsid w:val="0019502B"/>
    <w:rsid w:val="00195373"/>
    <w:rsid w:val="00197143"/>
    <w:rsid w:val="0019723A"/>
    <w:rsid w:val="001973B4"/>
    <w:rsid w:val="00197612"/>
    <w:rsid w:val="00197DCE"/>
    <w:rsid w:val="00197F83"/>
    <w:rsid w:val="001A0448"/>
    <w:rsid w:val="001A0B13"/>
    <w:rsid w:val="001A1C3F"/>
    <w:rsid w:val="001A1FED"/>
    <w:rsid w:val="001A22D4"/>
    <w:rsid w:val="001A2713"/>
    <w:rsid w:val="001A2C64"/>
    <w:rsid w:val="001A3177"/>
    <w:rsid w:val="001A3C15"/>
    <w:rsid w:val="001A5B8B"/>
    <w:rsid w:val="001A69F4"/>
    <w:rsid w:val="001A6CFE"/>
    <w:rsid w:val="001A7376"/>
    <w:rsid w:val="001A73F3"/>
    <w:rsid w:val="001A7796"/>
    <w:rsid w:val="001A7C0E"/>
    <w:rsid w:val="001B0491"/>
    <w:rsid w:val="001B0EC3"/>
    <w:rsid w:val="001B12FA"/>
    <w:rsid w:val="001B21E9"/>
    <w:rsid w:val="001B29AB"/>
    <w:rsid w:val="001B2DA2"/>
    <w:rsid w:val="001B2E7E"/>
    <w:rsid w:val="001B3632"/>
    <w:rsid w:val="001B48A5"/>
    <w:rsid w:val="001B4D73"/>
    <w:rsid w:val="001B56CA"/>
    <w:rsid w:val="001B5F79"/>
    <w:rsid w:val="001B6559"/>
    <w:rsid w:val="001B7065"/>
    <w:rsid w:val="001B70D0"/>
    <w:rsid w:val="001B753D"/>
    <w:rsid w:val="001B7675"/>
    <w:rsid w:val="001B78F2"/>
    <w:rsid w:val="001B7B58"/>
    <w:rsid w:val="001C0075"/>
    <w:rsid w:val="001C0632"/>
    <w:rsid w:val="001C0CE0"/>
    <w:rsid w:val="001C0E8F"/>
    <w:rsid w:val="001C206A"/>
    <w:rsid w:val="001C2CD2"/>
    <w:rsid w:val="001C337F"/>
    <w:rsid w:val="001C3C57"/>
    <w:rsid w:val="001C3D76"/>
    <w:rsid w:val="001C40B4"/>
    <w:rsid w:val="001C4E9F"/>
    <w:rsid w:val="001C61A1"/>
    <w:rsid w:val="001C6286"/>
    <w:rsid w:val="001C6E4F"/>
    <w:rsid w:val="001C77BD"/>
    <w:rsid w:val="001D0DC1"/>
    <w:rsid w:val="001D1AEC"/>
    <w:rsid w:val="001D1F23"/>
    <w:rsid w:val="001D2388"/>
    <w:rsid w:val="001D36E5"/>
    <w:rsid w:val="001D545A"/>
    <w:rsid w:val="001D59E7"/>
    <w:rsid w:val="001D60D3"/>
    <w:rsid w:val="001D6137"/>
    <w:rsid w:val="001D6548"/>
    <w:rsid w:val="001D6C06"/>
    <w:rsid w:val="001D75B8"/>
    <w:rsid w:val="001E082A"/>
    <w:rsid w:val="001E10B0"/>
    <w:rsid w:val="001E115B"/>
    <w:rsid w:val="001E1ABD"/>
    <w:rsid w:val="001E1D98"/>
    <w:rsid w:val="001E2BC9"/>
    <w:rsid w:val="001E2D48"/>
    <w:rsid w:val="001E37AB"/>
    <w:rsid w:val="001E3C31"/>
    <w:rsid w:val="001E51EE"/>
    <w:rsid w:val="001E57DF"/>
    <w:rsid w:val="001E7E0B"/>
    <w:rsid w:val="001F0ADD"/>
    <w:rsid w:val="001F0E73"/>
    <w:rsid w:val="001F21D4"/>
    <w:rsid w:val="001F225B"/>
    <w:rsid w:val="001F2C3F"/>
    <w:rsid w:val="001F392D"/>
    <w:rsid w:val="001F3D12"/>
    <w:rsid w:val="001F3E49"/>
    <w:rsid w:val="001F5B8E"/>
    <w:rsid w:val="001F6A10"/>
    <w:rsid w:val="001F73D5"/>
    <w:rsid w:val="001F788C"/>
    <w:rsid w:val="001F78EE"/>
    <w:rsid w:val="001F79B7"/>
    <w:rsid w:val="002000AB"/>
    <w:rsid w:val="002002E2"/>
    <w:rsid w:val="00200B98"/>
    <w:rsid w:val="002013C7"/>
    <w:rsid w:val="00201806"/>
    <w:rsid w:val="00204FC8"/>
    <w:rsid w:val="002069C4"/>
    <w:rsid w:val="00207205"/>
    <w:rsid w:val="0020791F"/>
    <w:rsid w:val="00207A9B"/>
    <w:rsid w:val="00207E1B"/>
    <w:rsid w:val="00211E9B"/>
    <w:rsid w:val="0021202E"/>
    <w:rsid w:val="00213D47"/>
    <w:rsid w:val="00213E22"/>
    <w:rsid w:val="00213F7E"/>
    <w:rsid w:val="00214280"/>
    <w:rsid w:val="0021454F"/>
    <w:rsid w:val="00214925"/>
    <w:rsid w:val="00214ABE"/>
    <w:rsid w:val="00215310"/>
    <w:rsid w:val="00215CE2"/>
    <w:rsid w:val="002161CB"/>
    <w:rsid w:val="00216564"/>
    <w:rsid w:val="0021767D"/>
    <w:rsid w:val="00217A17"/>
    <w:rsid w:val="00220923"/>
    <w:rsid w:val="00220D01"/>
    <w:rsid w:val="00220DE1"/>
    <w:rsid w:val="002211E4"/>
    <w:rsid w:val="00223C8B"/>
    <w:rsid w:val="002242F4"/>
    <w:rsid w:val="0022498B"/>
    <w:rsid w:val="002249D7"/>
    <w:rsid w:val="00225582"/>
    <w:rsid w:val="002268B4"/>
    <w:rsid w:val="002274F2"/>
    <w:rsid w:val="00227D30"/>
    <w:rsid w:val="002306A4"/>
    <w:rsid w:val="00231E60"/>
    <w:rsid w:val="00232294"/>
    <w:rsid w:val="00233384"/>
    <w:rsid w:val="002333E2"/>
    <w:rsid w:val="00233743"/>
    <w:rsid w:val="0023377E"/>
    <w:rsid w:val="002338D1"/>
    <w:rsid w:val="00233DD2"/>
    <w:rsid w:val="00234917"/>
    <w:rsid w:val="002349C9"/>
    <w:rsid w:val="00234B21"/>
    <w:rsid w:val="00236D01"/>
    <w:rsid w:val="0023723D"/>
    <w:rsid w:val="00237CE3"/>
    <w:rsid w:val="00237E24"/>
    <w:rsid w:val="0024022E"/>
    <w:rsid w:val="002402CA"/>
    <w:rsid w:val="00240452"/>
    <w:rsid w:val="002405D6"/>
    <w:rsid w:val="00240C51"/>
    <w:rsid w:val="00240DC0"/>
    <w:rsid w:val="002414DA"/>
    <w:rsid w:val="00242140"/>
    <w:rsid w:val="00242843"/>
    <w:rsid w:val="00242B98"/>
    <w:rsid w:val="00242C93"/>
    <w:rsid w:val="00244EB5"/>
    <w:rsid w:val="00244FEF"/>
    <w:rsid w:val="002452E4"/>
    <w:rsid w:val="0024578D"/>
    <w:rsid w:val="00245977"/>
    <w:rsid w:val="00247135"/>
    <w:rsid w:val="002476CB"/>
    <w:rsid w:val="00247C49"/>
    <w:rsid w:val="00250E15"/>
    <w:rsid w:val="00252197"/>
    <w:rsid w:val="00252711"/>
    <w:rsid w:val="0025286F"/>
    <w:rsid w:val="002529BD"/>
    <w:rsid w:val="00252D72"/>
    <w:rsid w:val="002532DA"/>
    <w:rsid w:val="00254DC8"/>
    <w:rsid w:val="00254E9C"/>
    <w:rsid w:val="00255CBA"/>
    <w:rsid w:val="00255E3B"/>
    <w:rsid w:val="00255F94"/>
    <w:rsid w:val="0025635E"/>
    <w:rsid w:val="00257652"/>
    <w:rsid w:val="00257E3F"/>
    <w:rsid w:val="00257E96"/>
    <w:rsid w:val="00261600"/>
    <w:rsid w:val="0026278F"/>
    <w:rsid w:val="002633DE"/>
    <w:rsid w:val="00263B11"/>
    <w:rsid w:val="002642EF"/>
    <w:rsid w:val="00266330"/>
    <w:rsid w:val="002704BA"/>
    <w:rsid w:val="00270964"/>
    <w:rsid w:val="00270CBE"/>
    <w:rsid w:val="00271515"/>
    <w:rsid w:val="00272A77"/>
    <w:rsid w:val="0027351B"/>
    <w:rsid w:val="00273867"/>
    <w:rsid w:val="0027393C"/>
    <w:rsid w:val="00273C10"/>
    <w:rsid w:val="00274E6A"/>
    <w:rsid w:val="002756D9"/>
    <w:rsid w:val="00275731"/>
    <w:rsid w:val="00275A92"/>
    <w:rsid w:val="00275DB2"/>
    <w:rsid w:val="00276289"/>
    <w:rsid w:val="00276792"/>
    <w:rsid w:val="00276AEB"/>
    <w:rsid w:val="00276E27"/>
    <w:rsid w:val="00277275"/>
    <w:rsid w:val="00277E0C"/>
    <w:rsid w:val="00280134"/>
    <w:rsid w:val="00280D69"/>
    <w:rsid w:val="002818E3"/>
    <w:rsid w:val="002827A9"/>
    <w:rsid w:val="00283257"/>
    <w:rsid w:val="00283625"/>
    <w:rsid w:val="00283FD7"/>
    <w:rsid w:val="00284A71"/>
    <w:rsid w:val="00284F53"/>
    <w:rsid w:val="0028509F"/>
    <w:rsid w:val="0028590F"/>
    <w:rsid w:val="00285AC3"/>
    <w:rsid w:val="002876D0"/>
    <w:rsid w:val="00287DC2"/>
    <w:rsid w:val="00287E18"/>
    <w:rsid w:val="002907DB"/>
    <w:rsid w:val="00290931"/>
    <w:rsid w:val="00290A2F"/>
    <w:rsid w:val="00290A9D"/>
    <w:rsid w:val="00290B4D"/>
    <w:rsid w:val="00291374"/>
    <w:rsid w:val="002918CB"/>
    <w:rsid w:val="00291C47"/>
    <w:rsid w:val="00292260"/>
    <w:rsid w:val="002924FB"/>
    <w:rsid w:val="00292C44"/>
    <w:rsid w:val="0029342E"/>
    <w:rsid w:val="0029395C"/>
    <w:rsid w:val="00293C2E"/>
    <w:rsid w:val="00293CC8"/>
    <w:rsid w:val="0029452B"/>
    <w:rsid w:val="00295819"/>
    <w:rsid w:val="0029685A"/>
    <w:rsid w:val="0029685E"/>
    <w:rsid w:val="002969D7"/>
    <w:rsid w:val="00296AF7"/>
    <w:rsid w:val="00296CA6"/>
    <w:rsid w:val="00297E1F"/>
    <w:rsid w:val="002A02BA"/>
    <w:rsid w:val="002A11DC"/>
    <w:rsid w:val="002A146E"/>
    <w:rsid w:val="002A2AFB"/>
    <w:rsid w:val="002A3163"/>
    <w:rsid w:val="002A3186"/>
    <w:rsid w:val="002A333B"/>
    <w:rsid w:val="002A37E5"/>
    <w:rsid w:val="002A3CA0"/>
    <w:rsid w:val="002A418A"/>
    <w:rsid w:val="002A421E"/>
    <w:rsid w:val="002A4A5A"/>
    <w:rsid w:val="002A5962"/>
    <w:rsid w:val="002A5FD7"/>
    <w:rsid w:val="002A67C3"/>
    <w:rsid w:val="002A6B14"/>
    <w:rsid w:val="002A7563"/>
    <w:rsid w:val="002A75AB"/>
    <w:rsid w:val="002A7DC9"/>
    <w:rsid w:val="002A7FB4"/>
    <w:rsid w:val="002B002F"/>
    <w:rsid w:val="002B020A"/>
    <w:rsid w:val="002B257E"/>
    <w:rsid w:val="002B31FE"/>
    <w:rsid w:val="002B41BA"/>
    <w:rsid w:val="002B4BB9"/>
    <w:rsid w:val="002B4FAD"/>
    <w:rsid w:val="002B71CE"/>
    <w:rsid w:val="002B7FFB"/>
    <w:rsid w:val="002C0B8A"/>
    <w:rsid w:val="002C132F"/>
    <w:rsid w:val="002C136E"/>
    <w:rsid w:val="002C1EB3"/>
    <w:rsid w:val="002C20B0"/>
    <w:rsid w:val="002C2117"/>
    <w:rsid w:val="002C235E"/>
    <w:rsid w:val="002C2C6A"/>
    <w:rsid w:val="002C42A8"/>
    <w:rsid w:val="002C42D3"/>
    <w:rsid w:val="002C499E"/>
    <w:rsid w:val="002C55ED"/>
    <w:rsid w:val="002C5C07"/>
    <w:rsid w:val="002C6479"/>
    <w:rsid w:val="002C6BAB"/>
    <w:rsid w:val="002C71A0"/>
    <w:rsid w:val="002D0B29"/>
    <w:rsid w:val="002D1EDE"/>
    <w:rsid w:val="002D23E3"/>
    <w:rsid w:val="002D2F73"/>
    <w:rsid w:val="002D3518"/>
    <w:rsid w:val="002D3A77"/>
    <w:rsid w:val="002D4879"/>
    <w:rsid w:val="002D4C71"/>
    <w:rsid w:val="002D5050"/>
    <w:rsid w:val="002D631E"/>
    <w:rsid w:val="002D6347"/>
    <w:rsid w:val="002D67AC"/>
    <w:rsid w:val="002D6B9B"/>
    <w:rsid w:val="002D74F3"/>
    <w:rsid w:val="002D77A7"/>
    <w:rsid w:val="002D7966"/>
    <w:rsid w:val="002D7BBA"/>
    <w:rsid w:val="002E08DB"/>
    <w:rsid w:val="002E13D5"/>
    <w:rsid w:val="002E19D2"/>
    <w:rsid w:val="002E1C43"/>
    <w:rsid w:val="002E240C"/>
    <w:rsid w:val="002E2B3A"/>
    <w:rsid w:val="002E2D4B"/>
    <w:rsid w:val="002E3002"/>
    <w:rsid w:val="002E482C"/>
    <w:rsid w:val="002E4B38"/>
    <w:rsid w:val="002E5301"/>
    <w:rsid w:val="002E53F0"/>
    <w:rsid w:val="002E5736"/>
    <w:rsid w:val="002E58D4"/>
    <w:rsid w:val="002E5ADB"/>
    <w:rsid w:val="002E5D09"/>
    <w:rsid w:val="002E6463"/>
    <w:rsid w:val="002E6AFD"/>
    <w:rsid w:val="002E6F5E"/>
    <w:rsid w:val="002F061E"/>
    <w:rsid w:val="002F1238"/>
    <w:rsid w:val="002F1AD7"/>
    <w:rsid w:val="002F21B1"/>
    <w:rsid w:val="002F2A35"/>
    <w:rsid w:val="002F2AE9"/>
    <w:rsid w:val="002F2D80"/>
    <w:rsid w:val="002F39F4"/>
    <w:rsid w:val="002F3BAA"/>
    <w:rsid w:val="002F3DAB"/>
    <w:rsid w:val="002F3FAA"/>
    <w:rsid w:val="002F44FE"/>
    <w:rsid w:val="002F485A"/>
    <w:rsid w:val="002F4DEE"/>
    <w:rsid w:val="002F4F87"/>
    <w:rsid w:val="002F55CF"/>
    <w:rsid w:val="002F5F53"/>
    <w:rsid w:val="002F5F81"/>
    <w:rsid w:val="002F798D"/>
    <w:rsid w:val="002F7C6C"/>
    <w:rsid w:val="002F7F2B"/>
    <w:rsid w:val="0030053E"/>
    <w:rsid w:val="00301158"/>
    <w:rsid w:val="00301BE4"/>
    <w:rsid w:val="00301C52"/>
    <w:rsid w:val="003029B5"/>
    <w:rsid w:val="003044A8"/>
    <w:rsid w:val="00304B6B"/>
    <w:rsid w:val="00305773"/>
    <w:rsid w:val="00306454"/>
    <w:rsid w:val="00306965"/>
    <w:rsid w:val="00306A8E"/>
    <w:rsid w:val="00307ECE"/>
    <w:rsid w:val="003101FA"/>
    <w:rsid w:val="0031033F"/>
    <w:rsid w:val="003108C5"/>
    <w:rsid w:val="00311765"/>
    <w:rsid w:val="0031179C"/>
    <w:rsid w:val="00311963"/>
    <w:rsid w:val="003123C8"/>
    <w:rsid w:val="003125B9"/>
    <w:rsid w:val="00312D5A"/>
    <w:rsid w:val="00313273"/>
    <w:rsid w:val="0031437B"/>
    <w:rsid w:val="00314E8C"/>
    <w:rsid w:val="003155D8"/>
    <w:rsid w:val="00315FA7"/>
    <w:rsid w:val="00316689"/>
    <w:rsid w:val="00316862"/>
    <w:rsid w:val="00316A0F"/>
    <w:rsid w:val="00316A7D"/>
    <w:rsid w:val="00317372"/>
    <w:rsid w:val="00317DDF"/>
    <w:rsid w:val="00320B3E"/>
    <w:rsid w:val="0032114A"/>
    <w:rsid w:val="003215AC"/>
    <w:rsid w:val="0032284E"/>
    <w:rsid w:val="00322BF0"/>
    <w:rsid w:val="00322CEB"/>
    <w:rsid w:val="00324090"/>
    <w:rsid w:val="003244E8"/>
    <w:rsid w:val="0032459D"/>
    <w:rsid w:val="00324CCA"/>
    <w:rsid w:val="00325082"/>
    <w:rsid w:val="00325694"/>
    <w:rsid w:val="003257FB"/>
    <w:rsid w:val="003264B2"/>
    <w:rsid w:val="00326830"/>
    <w:rsid w:val="00326F50"/>
    <w:rsid w:val="003277B2"/>
    <w:rsid w:val="00327A98"/>
    <w:rsid w:val="00327AC3"/>
    <w:rsid w:val="00327ACF"/>
    <w:rsid w:val="0033088F"/>
    <w:rsid w:val="003311FF"/>
    <w:rsid w:val="00331898"/>
    <w:rsid w:val="00331968"/>
    <w:rsid w:val="00331B86"/>
    <w:rsid w:val="00331E89"/>
    <w:rsid w:val="0033235E"/>
    <w:rsid w:val="00332A83"/>
    <w:rsid w:val="00333063"/>
    <w:rsid w:val="00333B16"/>
    <w:rsid w:val="00334115"/>
    <w:rsid w:val="003354AD"/>
    <w:rsid w:val="003365D7"/>
    <w:rsid w:val="00336D52"/>
    <w:rsid w:val="0033719C"/>
    <w:rsid w:val="0033729E"/>
    <w:rsid w:val="003374AF"/>
    <w:rsid w:val="0033782B"/>
    <w:rsid w:val="00337EC0"/>
    <w:rsid w:val="00340496"/>
    <w:rsid w:val="00340C0D"/>
    <w:rsid w:val="00340F73"/>
    <w:rsid w:val="003420B9"/>
    <w:rsid w:val="003427DE"/>
    <w:rsid w:val="00342D2A"/>
    <w:rsid w:val="00343103"/>
    <w:rsid w:val="00343400"/>
    <w:rsid w:val="00343725"/>
    <w:rsid w:val="00343B62"/>
    <w:rsid w:val="00344D8E"/>
    <w:rsid w:val="003451A5"/>
    <w:rsid w:val="00345410"/>
    <w:rsid w:val="00345563"/>
    <w:rsid w:val="00345573"/>
    <w:rsid w:val="00347351"/>
    <w:rsid w:val="0034756E"/>
    <w:rsid w:val="00347E61"/>
    <w:rsid w:val="0035008B"/>
    <w:rsid w:val="003505F7"/>
    <w:rsid w:val="00350FB5"/>
    <w:rsid w:val="00351142"/>
    <w:rsid w:val="0035189D"/>
    <w:rsid w:val="0035193F"/>
    <w:rsid w:val="00351A80"/>
    <w:rsid w:val="0035219B"/>
    <w:rsid w:val="0035282A"/>
    <w:rsid w:val="00352A00"/>
    <w:rsid w:val="00352B2C"/>
    <w:rsid w:val="00352CFF"/>
    <w:rsid w:val="003536F5"/>
    <w:rsid w:val="00354EB4"/>
    <w:rsid w:val="00355AFD"/>
    <w:rsid w:val="00356A2F"/>
    <w:rsid w:val="00356E1F"/>
    <w:rsid w:val="00357BEE"/>
    <w:rsid w:val="00357BF0"/>
    <w:rsid w:val="00357EAA"/>
    <w:rsid w:val="003602ED"/>
    <w:rsid w:val="00360887"/>
    <w:rsid w:val="00360E10"/>
    <w:rsid w:val="003612C3"/>
    <w:rsid w:val="00361A9F"/>
    <w:rsid w:val="00361AC0"/>
    <w:rsid w:val="003625CC"/>
    <w:rsid w:val="003647F2"/>
    <w:rsid w:val="003648C6"/>
    <w:rsid w:val="003651CE"/>
    <w:rsid w:val="00365B7E"/>
    <w:rsid w:val="00366751"/>
    <w:rsid w:val="00367827"/>
    <w:rsid w:val="003700DF"/>
    <w:rsid w:val="00370125"/>
    <w:rsid w:val="0037057F"/>
    <w:rsid w:val="00370890"/>
    <w:rsid w:val="00371049"/>
    <w:rsid w:val="00371094"/>
    <w:rsid w:val="003712F5"/>
    <w:rsid w:val="003721EB"/>
    <w:rsid w:val="0037258E"/>
    <w:rsid w:val="00372C00"/>
    <w:rsid w:val="00373645"/>
    <w:rsid w:val="00373A7C"/>
    <w:rsid w:val="00373C38"/>
    <w:rsid w:val="003743E1"/>
    <w:rsid w:val="00374433"/>
    <w:rsid w:val="00374471"/>
    <w:rsid w:val="00374AEC"/>
    <w:rsid w:val="003753BA"/>
    <w:rsid w:val="0037620B"/>
    <w:rsid w:val="00376471"/>
    <w:rsid w:val="0037699B"/>
    <w:rsid w:val="0037742C"/>
    <w:rsid w:val="003803F6"/>
    <w:rsid w:val="003809BB"/>
    <w:rsid w:val="003818FF"/>
    <w:rsid w:val="00381B13"/>
    <w:rsid w:val="00381B97"/>
    <w:rsid w:val="00381E5C"/>
    <w:rsid w:val="003827B9"/>
    <w:rsid w:val="00382904"/>
    <w:rsid w:val="003840AC"/>
    <w:rsid w:val="00384F12"/>
    <w:rsid w:val="00385FEA"/>
    <w:rsid w:val="003871F0"/>
    <w:rsid w:val="003874FC"/>
    <w:rsid w:val="003912ED"/>
    <w:rsid w:val="00392D13"/>
    <w:rsid w:val="003930DE"/>
    <w:rsid w:val="00393B3C"/>
    <w:rsid w:val="00394A76"/>
    <w:rsid w:val="0039535D"/>
    <w:rsid w:val="00395C70"/>
    <w:rsid w:val="00395CA2"/>
    <w:rsid w:val="00395E3F"/>
    <w:rsid w:val="00396A0D"/>
    <w:rsid w:val="00396B31"/>
    <w:rsid w:val="00396F0E"/>
    <w:rsid w:val="0039746F"/>
    <w:rsid w:val="003978ED"/>
    <w:rsid w:val="00397B4D"/>
    <w:rsid w:val="003A0010"/>
    <w:rsid w:val="003A12BF"/>
    <w:rsid w:val="003A1FEE"/>
    <w:rsid w:val="003A2366"/>
    <w:rsid w:val="003A2711"/>
    <w:rsid w:val="003A2DB3"/>
    <w:rsid w:val="003A3C67"/>
    <w:rsid w:val="003A3FC8"/>
    <w:rsid w:val="003A4287"/>
    <w:rsid w:val="003A4411"/>
    <w:rsid w:val="003A4420"/>
    <w:rsid w:val="003A4F9C"/>
    <w:rsid w:val="003A5382"/>
    <w:rsid w:val="003A57AC"/>
    <w:rsid w:val="003A603A"/>
    <w:rsid w:val="003A62C5"/>
    <w:rsid w:val="003A635A"/>
    <w:rsid w:val="003B000D"/>
    <w:rsid w:val="003B03A2"/>
    <w:rsid w:val="003B07FF"/>
    <w:rsid w:val="003B22E5"/>
    <w:rsid w:val="003B238B"/>
    <w:rsid w:val="003B3DEB"/>
    <w:rsid w:val="003B3EB1"/>
    <w:rsid w:val="003B46D0"/>
    <w:rsid w:val="003B49EB"/>
    <w:rsid w:val="003B4A57"/>
    <w:rsid w:val="003B506B"/>
    <w:rsid w:val="003B5902"/>
    <w:rsid w:val="003B7317"/>
    <w:rsid w:val="003C0C33"/>
    <w:rsid w:val="003C0D91"/>
    <w:rsid w:val="003C0EDF"/>
    <w:rsid w:val="003C0F65"/>
    <w:rsid w:val="003C1DFC"/>
    <w:rsid w:val="003C26F9"/>
    <w:rsid w:val="003C286D"/>
    <w:rsid w:val="003C2930"/>
    <w:rsid w:val="003C3431"/>
    <w:rsid w:val="003C3573"/>
    <w:rsid w:val="003C36AC"/>
    <w:rsid w:val="003C3C31"/>
    <w:rsid w:val="003C4620"/>
    <w:rsid w:val="003C46C0"/>
    <w:rsid w:val="003C4845"/>
    <w:rsid w:val="003C521D"/>
    <w:rsid w:val="003C54FA"/>
    <w:rsid w:val="003C5763"/>
    <w:rsid w:val="003C653F"/>
    <w:rsid w:val="003C71EB"/>
    <w:rsid w:val="003C7591"/>
    <w:rsid w:val="003C773B"/>
    <w:rsid w:val="003D01EE"/>
    <w:rsid w:val="003D1A2D"/>
    <w:rsid w:val="003D2640"/>
    <w:rsid w:val="003D28BD"/>
    <w:rsid w:val="003D3083"/>
    <w:rsid w:val="003D380E"/>
    <w:rsid w:val="003D459B"/>
    <w:rsid w:val="003D5339"/>
    <w:rsid w:val="003D5677"/>
    <w:rsid w:val="003D58AD"/>
    <w:rsid w:val="003D5958"/>
    <w:rsid w:val="003D59E8"/>
    <w:rsid w:val="003D5D27"/>
    <w:rsid w:val="003D67E3"/>
    <w:rsid w:val="003D7050"/>
    <w:rsid w:val="003D717C"/>
    <w:rsid w:val="003D7731"/>
    <w:rsid w:val="003D7EFF"/>
    <w:rsid w:val="003E0238"/>
    <w:rsid w:val="003E0BA9"/>
    <w:rsid w:val="003E0D40"/>
    <w:rsid w:val="003E0EF7"/>
    <w:rsid w:val="003E1968"/>
    <w:rsid w:val="003E2A30"/>
    <w:rsid w:val="003E2ECC"/>
    <w:rsid w:val="003E3673"/>
    <w:rsid w:val="003E372A"/>
    <w:rsid w:val="003E3E03"/>
    <w:rsid w:val="003E40E3"/>
    <w:rsid w:val="003E5266"/>
    <w:rsid w:val="003E551F"/>
    <w:rsid w:val="003E5B6D"/>
    <w:rsid w:val="003E6383"/>
    <w:rsid w:val="003E7482"/>
    <w:rsid w:val="003E7DAE"/>
    <w:rsid w:val="003F006D"/>
    <w:rsid w:val="003F0352"/>
    <w:rsid w:val="003F09FA"/>
    <w:rsid w:val="003F0B0C"/>
    <w:rsid w:val="003F0EDA"/>
    <w:rsid w:val="003F0F64"/>
    <w:rsid w:val="003F282D"/>
    <w:rsid w:val="003F2B0F"/>
    <w:rsid w:val="003F340E"/>
    <w:rsid w:val="003F37BF"/>
    <w:rsid w:val="003F5287"/>
    <w:rsid w:val="003F54A6"/>
    <w:rsid w:val="003F64F5"/>
    <w:rsid w:val="003F6CC4"/>
    <w:rsid w:val="003F763F"/>
    <w:rsid w:val="003F7F7D"/>
    <w:rsid w:val="00400029"/>
    <w:rsid w:val="0040080F"/>
    <w:rsid w:val="00400891"/>
    <w:rsid w:val="0040114A"/>
    <w:rsid w:val="0040122A"/>
    <w:rsid w:val="00401AC9"/>
    <w:rsid w:val="00402511"/>
    <w:rsid w:val="00402E80"/>
    <w:rsid w:val="00402F5C"/>
    <w:rsid w:val="00403120"/>
    <w:rsid w:val="004043E8"/>
    <w:rsid w:val="00404A66"/>
    <w:rsid w:val="00405007"/>
    <w:rsid w:val="00406E81"/>
    <w:rsid w:val="0041004E"/>
    <w:rsid w:val="00410CEF"/>
    <w:rsid w:val="00411242"/>
    <w:rsid w:val="004114B9"/>
    <w:rsid w:val="00411DC5"/>
    <w:rsid w:val="0041246C"/>
    <w:rsid w:val="00412707"/>
    <w:rsid w:val="00412CE0"/>
    <w:rsid w:val="00412EF4"/>
    <w:rsid w:val="004136CE"/>
    <w:rsid w:val="00414711"/>
    <w:rsid w:val="00415606"/>
    <w:rsid w:val="00415C60"/>
    <w:rsid w:val="00415FB4"/>
    <w:rsid w:val="00416160"/>
    <w:rsid w:val="00416278"/>
    <w:rsid w:val="004162DD"/>
    <w:rsid w:val="00416A2A"/>
    <w:rsid w:val="004172EF"/>
    <w:rsid w:val="004174DB"/>
    <w:rsid w:val="0041768E"/>
    <w:rsid w:val="004218BB"/>
    <w:rsid w:val="00421DB5"/>
    <w:rsid w:val="0042204E"/>
    <w:rsid w:val="00422D40"/>
    <w:rsid w:val="00423509"/>
    <w:rsid w:val="00423ABF"/>
    <w:rsid w:val="00424510"/>
    <w:rsid w:val="0042599E"/>
    <w:rsid w:val="00426763"/>
    <w:rsid w:val="00427F01"/>
    <w:rsid w:val="004301F4"/>
    <w:rsid w:val="00430BD6"/>
    <w:rsid w:val="00430F34"/>
    <w:rsid w:val="004313BE"/>
    <w:rsid w:val="00431751"/>
    <w:rsid w:val="0043182C"/>
    <w:rsid w:val="00431CE6"/>
    <w:rsid w:val="004323E7"/>
    <w:rsid w:val="00432667"/>
    <w:rsid w:val="0043289A"/>
    <w:rsid w:val="00432DA3"/>
    <w:rsid w:val="004330F6"/>
    <w:rsid w:val="00433438"/>
    <w:rsid w:val="0043347A"/>
    <w:rsid w:val="00434F2F"/>
    <w:rsid w:val="00436A01"/>
    <w:rsid w:val="00437B0A"/>
    <w:rsid w:val="00437D7C"/>
    <w:rsid w:val="00437DD8"/>
    <w:rsid w:val="00437E17"/>
    <w:rsid w:val="004401F2"/>
    <w:rsid w:val="004419D2"/>
    <w:rsid w:val="00441EAF"/>
    <w:rsid w:val="00442828"/>
    <w:rsid w:val="00442A0D"/>
    <w:rsid w:val="00442B67"/>
    <w:rsid w:val="004444FA"/>
    <w:rsid w:val="00445FE2"/>
    <w:rsid w:val="004464F8"/>
    <w:rsid w:val="00446D66"/>
    <w:rsid w:val="00446EA6"/>
    <w:rsid w:val="004473CC"/>
    <w:rsid w:val="00447F25"/>
    <w:rsid w:val="004502BF"/>
    <w:rsid w:val="00450454"/>
    <w:rsid w:val="00451AC6"/>
    <w:rsid w:val="00451CC3"/>
    <w:rsid w:val="00453C7B"/>
    <w:rsid w:val="0045429D"/>
    <w:rsid w:val="004551FD"/>
    <w:rsid w:val="0045570C"/>
    <w:rsid w:val="00456E61"/>
    <w:rsid w:val="00457706"/>
    <w:rsid w:val="00457996"/>
    <w:rsid w:val="004604F1"/>
    <w:rsid w:val="00460C49"/>
    <w:rsid w:val="00460D87"/>
    <w:rsid w:val="00461DA4"/>
    <w:rsid w:val="00462127"/>
    <w:rsid w:val="00462297"/>
    <w:rsid w:val="00462DA1"/>
    <w:rsid w:val="00462E30"/>
    <w:rsid w:val="0046481C"/>
    <w:rsid w:val="00464D2F"/>
    <w:rsid w:val="0046571F"/>
    <w:rsid w:val="004662B9"/>
    <w:rsid w:val="00466638"/>
    <w:rsid w:val="00466804"/>
    <w:rsid w:val="0046687A"/>
    <w:rsid w:val="00466D46"/>
    <w:rsid w:val="00467845"/>
    <w:rsid w:val="00467B6F"/>
    <w:rsid w:val="00467E64"/>
    <w:rsid w:val="00470ED9"/>
    <w:rsid w:val="00471658"/>
    <w:rsid w:val="004716FB"/>
    <w:rsid w:val="0047360E"/>
    <w:rsid w:val="00473752"/>
    <w:rsid w:val="0047425B"/>
    <w:rsid w:val="00474562"/>
    <w:rsid w:val="00475160"/>
    <w:rsid w:val="004752C6"/>
    <w:rsid w:val="00475A10"/>
    <w:rsid w:val="00475BE8"/>
    <w:rsid w:val="00475D5E"/>
    <w:rsid w:val="004763E2"/>
    <w:rsid w:val="004778EE"/>
    <w:rsid w:val="00477B43"/>
    <w:rsid w:val="00477F73"/>
    <w:rsid w:val="0048023D"/>
    <w:rsid w:val="00480C06"/>
    <w:rsid w:val="00480E9D"/>
    <w:rsid w:val="004813E0"/>
    <w:rsid w:val="0048243F"/>
    <w:rsid w:val="004826DD"/>
    <w:rsid w:val="00482AD8"/>
    <w:rsid w:val="00483926"/>
    <w:rsid w:val="00484B47"/>
    <w:rsid w:val="004855B0"/>
    <w:rsid w:val="00485F3C"/>
    <w:rsid w:val="004861E8"/>
    <w:rsid w:val="00486295"/>
    <w:rsid w:val="00486A62"/>
    <w:rsid w:val="00490582"/>
    <w:rsid w:val="004908A5"/>
    <w:rsid w:val="004909FA"/>
    <w:rsid w:val="00490BDF"/>
    <w:rsid w:val="0049103C"/>
    <w:rsid w:val="00491180"/>
    <w:rsid w:val="0049198D"/>
    <w:rsid w:val="00491AD6"/>
    <w:rsid w:val="00492B0B"/>
    <w:rsid w:val="00493813"/>
    <w:rsid w:val="00493A9F"/>
    <w:rsid w:val="0049435B"/>
    <w:rsid w:val="00494C74"/>
    <w:rsid w:val="00494DBE"/>
    <w:rsid w:val="00495F4C"/>
    <w:rsid w:val="00497B65"/>
    <w:rsid w:val="00497DB8"/>
    <w:rsid w:val="004A1439"/>
    <w:rsid w:val="004A15BA"/>
    <w:rsid w:val="004A1744"/>
    <w:rsid w:val="004A18E5"/>
    <w:rsid w:val="004A1D38"/>
    <w:rsid w:val="004A2106"/>
    <w:rsid w:val="004A220F"/>
    <w:rsid w:val="004A26EF"/>
    <w:rsid w:val="004A312B"/>
    <w:rsid w:val="004A393A"/>
    <w:rsid w:val="004A55E1"/>
    <w:rsid w:val="004A57E8"/>
    <w:rsid w:val="004A59B8"/>
    <w:rsid w:val="004A5AE5"/>
    <w:rsid w:val="004A6706"/>
    <w:rsid w:val="004A6EA4"/>
    <w:rsid w:val="004A70C2"/>
    <w:rsid w:val="004A7891"/>
    <w:rsid w:val="004A7F36"/>
    <w:rsid w:val="004A7F6D"/>
    <w:rsid w:val="004B00B0"/>
    <w:rsid w:val="004B179E"/>
    <w:rsid w:val="004B1A19"/>
    <w:rsid w:val="004B1BB1"/>
    <w:rsid w:val="004B2863"/>
    <w:rsid w:val="004B2B18"/>
    <w:rsid w:val="004B2CAE"/>
    <w:rsid w:val="004B3409"/>
    <w:rsid w:val="004B3546"/>
    <w:rsid w:val="004B4127"/>
    <w:rsid w:val="004B44C0"/>
    <w:rsid w:val="004B4829"/>
    <w:rsid w:val="004B4C38"/>
    <w:rsid w:val="004B4FFD"/>
    <w:rsid w:val="004B5889"/>
    <w:rsid w:val="004B5D88"/>
    <w:rsid w:val="004B64B1"/>
    <w:rsid w:val="004B6B52"/>
    <w:rsid w:val="004B6E50"/>
    <w:rsid w:val="004B7243"/>
    <w:rsid w:val="004B735B"/>
    <w:rsid w:val="004B7A72"/>
    <w:rsid w:val="004B7D3E"/>
    <w:rsid w:val="004B7EC8"/>
    <w:rsid w:val="004C0B39"/>
    <w:rsid w:val="004C0D3B"/>
    <w:rsid w:val="004C10F1"/>
    <w:rsid w:val="004C1C0B"/>
    <w:rsid w:val="004C1E19"/>
    <w:rsid w:val="004C225A"/>
    <w:rsid w:val="004C248F"/>
    <w:rsid w:val="004C2E96"/>
    <w:rsid w:val="004C3695"/>
    <w:rsid w:val="004C5241"/>
    <w:rsid w:val="004C5478"/>
    <w:rsid w:val="004C611E"/>
    <w:rsid w:val="004C65D4"/>
    <w:rsid w:val="004C668A"/>
    <w:rsid w:val="004C6B94"/>
    <w:rsid w:val="004C6D41"/>
    <w:rsid w:val="004C751C"/>
    <w:rsid w:val="004C7648"/>
    <w:rsid w:val="004C7B97"/>
    <w:rsid w:val="004D1243"/>
    <w:rsid w:val="004D1677"/>
    <w:rsid w:val="004D1A1B"/>
    <w:rsid w:val="004D1CC7"/>
    <w:rsid w:val="004D1CFC"/>
    <w:rsid w:val="004D1DDC"/>
    <w:rsid w:val="004D246E"/>
    <w:rsid w:val="004D4036"/>
    <w:rsid w:val="004D41D2"/>
    <w:rsid w:val="004D4766"/>
    <w:rsid w:val="004D4B04"/>
    <w:rsid w:val="004D501A"/>
    <w:rsid w:val="004D56E2"/>
    <w:rsid w:val="004D6297"/>
    <w:rsid w:val="004D6F0F"/>
    <w:rsid w:val="004D7AE1"/>
    <w:rsid w:val="004D7CBB"/>
    <w:rsid w:val="004D7CDE"/>
    <w:rsid w:val="004D7E2B"/>
    <w:rsid w:val="004E0536"/>
    <w:rsid w:val="004E0EB5"/>
    <w:rsid w:val="004E15CF"/>
    <w:rsid w:val="004E2AE2"/>
    <w:rsid w:val="004E3A59"/>
    <w:rsid w:val="004E3DA6"/>
    <w:rsid w:val="004E3FF9"/>
    <w:rsid w:val="004E480D"/>
    <w:rsid w:val="004E4DE8"/>
    <w:rsid w:val="004E5013"/>
    <w:rsid w:val="004E560A"/>
    <w:rsid w:val="004E573F"/>
    <w:rsid w:val="004E6EFD"/>
    <w:rsid w:val="004E71B5"/>
    <w:rsid w:val="004E779F"/>
    <w:rsid w:val="004F0181"/>
    <w:rsid w:val="004F095F"/>
    <w:rsid w:val="004F1055"/>
    <w:rsid w:val="004F140A"/>
    <w:rsid w:val="004F16C2"/>
    <w:rsid w:val="004F38C5"/>
    <w:rsid w:val="004F5E61"/>
    <w:rsid w:val="004F6340"/>
    <w:rsid w:val="004F6772"/>
    <w:rsid w:val="004F70E2"/>
    <w:rsid w:val="004F70ED"/>
    <w:rsid w:val="004F7247"/>
    <w:rsid w:val="004F7557"/>
    <w:rsid w:val="004F7837"/>
    <w:rsid w:val="004F7C1E"/>
    <w:rsid w:val="004F7CD3"/>
    <w:rsid w:val="0050015C"/>
    <w:rsid w:val="00500690"/>
    <w:rsid w:val="0050121D"/>
    <w:rsid w:val="00502134"/>
    <w:rsid w:val="005021F6"/>
    <w:rsid w:val="00502C4E"/>
    <w:rsid w:val="00503789"/>
    <w:rsid w:val="0050386C"/>
    <w:rsid w:val="005039DB"/>
    <w:rsid w:val="00504600"/>
    <w:rsid w:val="00504872"/>
    <w:rsid w:val="005049AB"/>
    <w:rsid w:val="00504EA1"/>
    <w:rsid w:val="005061D0"/>
    <w:rsid w:val="00507E1A"/>
    <w:rsid w:val="005104BB"/>
    <w:rsid w:val="00510AF8"/>
    <w:rsid w:val="00511ACA"/>
    <w:rsid w:val="00512110"/>
    <w:rsid w:val="00512384"/>
    <w:rsid w:val="005136D0"/>
    <w:rsid w:val="00513BDF"/>
    <w:rsid w:val="00513CBB"/>
    <w:rsid w:val="00513CF2"/>
    <w:rsid w:val="005145D5"/>
    <w:rsid w:val="005146A4"/>
    <w:rsid w:val="00514E62"/>
    <w:rsid w:val="00514F90"/>
    <w:rsid w:val="00515006"/>
    <w:rsid w:val="00515692"/>
    <w:rsid w:val="00515694"/>
    <w:rsid w:val="005156D1"/>
    <w:rsid w:val="00515861"/>
    <w:rsid w:val="00516551"/>
    <w:rsid w:val="00516EB0"/>
    <w:rsid w:val="00516FD7"/>
    <w:rsid w:val="00517285"/>
    <w:rsid w:val="005172B0"/>
    <w:rsid w:val="00517321"/>
    <w:rsid w:val="00520000"/>
    <w:rsid w:val="005204B5"/>
    <w:rsid w:val="00520985"/>
    <w:rsid w:val="0052247A"/>
    <w:rsid w:val="005229CD"/>
    <w:rsid w:val="00522D6D"/>
    <w:rsid w:val="00522D94"/>
    <w:rsid w:val="0052357A"/>
    <w:rsid w:val="005235DC"/>
    <w:rsid w:val="00523E15"/>
    <w:rsid w:val="00524128"/>
    <w:rsid w:val="00524417"/>
    <w:rsid w:val="005246E5"/>
    <w:rsid w:val="00524A2B"/>
    <w:rsid w:val="00524EFB"/>
    <w:rsid w:val="0052525B"/>
    <w:rsid w:val="0052597C"/>
    <w:rsid w:val="00526997"/>
    <w:rsid w:val="00527760"/>
    <w:rsid w:val="00527B5E"/>
    <w:rsid w:val="00527F63"/>
    <w:rsid w:val="005316E8"/>
    <w:rsid w:val="005326A6"/>
    <w:rsid w:val="00532A67"/>
    <w:rsid w:val="005342DF"/>
    <w:rsid w:val="005348FB"/>
    <w:rsid w:val="005352F0"/>
    <w:rsid w:val="00535B6C"/>
    <w:rsid w:val="00536413"/>
    <w:rsid w:val="005364EA"/>
    <w:rsid w:val="0053668B"/>
    <w:rsid w:val="00536C57"/>
    <w:rsid w:val="0054008E"/>
    <w:rsid w:val="00540627"/>
    <w:rsid w:val="00540DAA"/>
    <w:rsid w:val="00541375"/>
    <w:rsid w:val="00541628"/>
    <w:rsid w:val="0054162A"/>
    <w:rsid w:val="00541DE4"/>
    <w:rsid w:val="005423B1"/>
    <w:rsid w:val="005429AA"/>
    <w:rsid w:val="00543325"/>
    <w:rsid w:val="005447D2"/>
    <w:rsid w:val="00544CBD"/>
    <w:rsid w:val="00545011"/>
    <w:rsid w:val="00545603"/>
    <w:rsid w:val="00545C76"/>
    <w:rsid w:val="00546631"/>
    <w:rsid w:val="00546C0F"/>
    <w:rsid w:val="00550013"/>
    <w:rsid w:val="00550093"/>
    <w:rsid w:val="00550392"/>
    <w:rsid w:val="0055058D"/>
    <w:rsid w:val="00550861"/>
    <w:rsid w:val="00550D02"/>
    <w:rsid w:val="005510CC"/>
    <w:rsid w:val="00551E44"/>
    <w:rsid w:val="005521E6"/>
    <w:rsid w:val="005523EF"/>
    <w:rsid w:val="0055356D"/>
    <w:rsid w:val="00553A8C"/>
    <w:rsid w:val="005543B7"/>
    <w:rsid w:val="00554636"/>
    <w:rsid w:val="00554BDF"/>
    <w:rsid w:val="005564B6"/>
    <w:rsid w:val="0055660C"/>
    <w:rsid w:val="0055764F"/>
    <w:rsid w:val="005576EF"/>
    <w:rsid w:val="00560837"/>
    <w:rsid w:val="00560FB7"/>
    <w:rsid w:val="0056121A"/>
    <w:rsid w:val="00561544"/>
    <w:rsid w:val="00561BAC"/>
    <w:rsid w:val="00561CFC"/>
    <w:rsid w:val="00562629"/>
    <w:rsid w:val="00562731"/>
    <w:rsid w:val="00562EBD"/>
    <w:rsid w:val="00562EC7"/>
    <w:rsid w:val="00563133"/>
    <w:rsid w:val="0056374E"/>
    <w:rsid w:val="00563CA6"/>
    <w:rsid w:val="005643AA"/>
    <w:rsid w:val="00564400"/>
    <w:rsid w:val="005648A6"/>
    <w:rsid w:val="00564C5A"/>
    <w:rsid w:val="00564DC2"/>
    <w:rsid w:val="00565818"/>
    <w:rsid w:val="00565A0D"/>
    <w:rsid w:val="005669E8"/>
    <w:rsid w:val="0056749B"/>
    <w:rsid w:val="005675C0"/>
    <w:rsid w:val="00567C5A"/>
    <w:rsid w:val="005708C8"/>
    <w:rsid w:val="00570AD9"/>
    <w:rsid w:val="00570DEF"/>
    <w:rsid w:val="00571213"/>
    <w:rsid w:val="00572434"/>
    <w:rsid w:val="005726C7"/>
    <w:rsid w:val="00573410"/>
    <w:rsid w:val="00573444"/>
    <w:rsid w:val="0057344E"/>
    <w:rsid w:val="00573B7C"/>
    <w:rsid w:val="005741EC"/>
    <w:rsid w:val="005747E4"/>
    <w:rsid w:val="00574E3F"/>
    <w:rsid w:val="005758CE"/>
    <w:rsid w:val="00577124"/>
    <w:rsid w:val="005801C1"/>
    <w:rsid w:val="00580BCF"/>
    <w:rsid w:val="005811CF"/>
    <w:rsid w:val="00581A6A"/>
    <w:rsid w:val="00582B95"/>
    <w:rsid w:val="00582FE1"/>
    <w:rsid w:val="005833E1"/>
    <w:rsid w:val="0058374A"/>
    <w:rsid w:val="0058382E"/>
    <w:rsid w:val="005840BB"/>
    <w:rsid w:val="005842E7"/>
    <w:rsid w:val="0058552F"/>
    <w:rsid w:val="00585591"/>
    <w:rsid w:val="0058578C"/>
    <w:rsid w:val="0058678E"/>
    <w:rsid w:val="00586B63"/>
    <w:rsid w:val="005877F2"/>
    <w:rsid w:val="00587B4A"/>
    <w:rsid w:val="00590323"/>
    <w:rsid w:val="0059074B"/>
    <w:rsid w:val="00590A2F"/>
    <w:rsid w:val="00590AE4"/>
    <w:rsid w:val="00590C02"/>
    <w:rsid w:val="005922FF"/>
    <w:rsid w:val="0059285D"/>
    <w:rsid w:val="00592C4C"/>
    <w:rsid w:val="00593C90"/>
    <w:rsid w:val="00594758"/>
    <w:rsid w:val="005964AB"/>
    <w:rsid w:val="0059661B"/>
    <w:rsid w:val="00596A82"/>
    <w:rsid w:val="00596EBE"/>
    <w:rsid w:val="00597243"/>
    <w:rsid w:val="005A02D0"/>
    <w:rsid w:val="005A19E6"/>
    <w:rsid w:val="005A2ECB"/>
    <w:rsid w:val="005A33D3"/>
    <w:rsid w:val="005A495E"/>
    <w:rsid w:val="005A5E0B"/>
    <w:rsid w:val="005A648B"/>
    <w:rsid w:val="005A6E9B"/>
    <w:rsid w:val="005A74C1"/>
    <w:rsid w:val="005A75BF"/>
    <w:rsid w:val="005B069B"/>
    <w:rsid w:val="005B0DF2"/>
    <w:rsid w:val="005B0E00"/>
    <w:rsid w:val="005B0EC0"/>
    <w:rsid w:val="005B122D"/>
    <w:rsid w:val="005B2D2E"/>
    <w:rsid w:val="005B31CC"/>
    <w:rsid w:val="005B4A0C"/>
    <w:rsid w:val="005B4C99"/>
    <w:rsid w:val="005B5406"/>
    <w:rsid w:val="005B5C8B"/>
    <w:rsid w:val="005B61B2"/>
    <w:rsid w:val="005B70CC"/>
    <w:rsid w:val="005B7801"/>
    <w:rsid w:val="005B7CEF"/>
    <w:rsid w:val="005B7D92"/>
    <w:rsid w:val="005C0283"/>
    <w:rsid w:val="005C0A41"/>
    <w:rsid w:val="005C0EE2"/>
    <w:rsid w:val="005C1369"/>
    <w:rsid w:val="005C17C0"/>
    <w:rsid w:val="005C1E54"/>
    <w:rsid w:val="005C1F07"/>
    <w:rsid w:val="005C21F9"/>
    <w:rsid w:val="005C2E6F"/>
    <w:rsid w:val="005C37B0"/>
    <w:rsid w:val="005C4672"/>
    <w:rsid w:val="005C4D73"/>
    <w:rsid w:val="005C5ABD"/>
    <w:rsid w:val="005C62CE"/>
    <w:rsid w:val="005C63D1"/>
    <w:rsid w:val="005C66FB"/>
    <w:rsid w:val="005D0AF1"/>
    <w:rsid w:val="005D0C68"/>
    <w:rsid w:val="005D13E4"/>
    <w:rsid w:val="005D2549"/>
    <w:rsid w:val="005D2E3C"/>
    <w:rsid w:val="005D2F76"/>
    <w:rsid w:val="005D4528"/>
    <w:rsid w:val="005D45F2"/>
    <w:rsid w:val="005D46D8"/>
    <w:rsid w:val="005D4CD5"/>
    <w:rsid w:val="005D4E64"/>
    <w:rsid w:val="005D73D0"/>
    <w:rsid w:val="005D7505"/>
    <w:rsid w:val="005D75CB"/>
    <w:rsid w:val="005D7655"/>
    <w:rsid w:val="005D7F60"/>
    <w:rsid w:val="005D7F9B"/>
    <w:rsid w:val="005E0024"/>
    <w:rsid w:val="005E0837"/>
    <w:rsid w:val="005E0B6E"/>
    <w:rsid w:val="005E14E4"/>
    <w:rsid w:val="005E20C2"/>
    <w:rsid w:val="005E232B"/>
    <w:rsid w:val="005E2EE1"/>
    <w:rsid w:val="005E31CC"/>
    <w:rsid w:val="005E36F1"/>
    <w:rsid w:val="005E418C"/>
    <w:rsid w:val="005E4E20"/>
    <w:rsid w:val="005E64A9"/>
    <w:rsid w:val="005E6B7F"/>
    <w:rsid w:val="005E7A33"/>
    <w:rsid w:val="005E7C77"/>
    <w:rsid w:val="005F097D"/>
    <w:rsid w:val="005F12AF"/>
    <w:rsid w:val="005F1878"/>
    <w:rsid w:val="005F29DE"/>
    <w:rsid w:val="005F2E62"/>
    <w:rsid w:val="005F33FC"/>
    <w:rsid w:val="005F3424"/>
    <w:rsid w:val="005F37CE"/>
    <w:rsid w:val="005F3E74"/>
    <w:rsid w:val="005F42E3"/>
    <w:rsid w:val="005F4845"/>
    <w:rsid w:val="005F4D07"/>
    <w:rsid w:val="005F4FF4"/>
    <w:rsid w:val="005F5543"/>
    <w:rsid w:val="005F5A69"/>
    <w:rsid w:val="005F74A7"/>
    <w:rsid w:val="00601B88"/>
    <w:rsid w:val="006021B8"/>
    <w:rsid w:val="0060281A"/>
    <w:rsid w:val="00602D2C"/>
    <w:rsid w:val="0060363D"/>
    <w:rsid w:val="006039DA"/>
    <w:rsid w:val="00603ACD"/>
    <w:rsid w:val="00603D25"/>
    <w:rsid w:val="00604B52"/>
    <w:rsid w:val="00604E53"/>
    <w:rsid w:val="00606002"/>
    <w:rsid w:val="006067FC"/>
    <w:rsid w:val="0060692F"/>
    <w:rsid w:val="00610D3D"/>
    <w:rsid w:val="006116D7"/>
    <w:rsid w:val="0061247A"/>
    <w:rsid w:val="00612DAF"/>
    <w:rsid w:val="0061308F"/>
    <w:rsid w:val="006135CA"/>
    <w:rsid w:val="00614ED7"/>
    <w:rsid w:val="00614F03"/>
    <w:rsid w:val="0061529C"/>
    <w:rsid w:val="00616466"/>
    <w:rsid w:val="00616F73"/>
    <w:rsid w:val="00617402"/>
    <w:rsid w:val="006178BC"/>
    <w:rsid w:val="00617F64"/>
    <w:rsid w:val="0062059B"/>
    <w:rsid w:val="00621AE7"/>
    <w:rsid w:val="00621F79"/>
    <w:rsid w:val="00622B3E"/>
    <w:rsid w:val="00622C06"/>
    <w:rsid w:val="0062355A"/>
    <w:rsid w:val="00623C3A"/>
    <w:rsid w:val="00623DC2"/>
    <w:rsid w:val="00623EF4"/>
    <w:rsid w:val="006241E7"/>
    <w:rsid w:val="00624D9E"/>
    <w:rsid w:val="00624F6E"/>
    <w:rsid w:val="00625426"/>
    <w:rsid w:val="0062574C"/>
    <w:rsid w:val="00625952"/>
    <w:rsid w:val="00625B92"/>
    <w:rsid w:val="006265A7"/>
    <w:rsid w:val="006279DE"/>
    <w:rsid w:val="0063099C"/>
    <w:rsid w:val="00631044"/>
    <w:rsid w:val="00631256"/>
    <w:rsid w:val="0063245C"/>
    <w:rsid w:val="00632585"/>
    <w:rsid w:val="0063389C"/>
    <w:rsid w:val="00633BEC"/>
    <w:rsid w:val="00634476"/>
    <w:rsid w:val="00634489"/>
    <w:rsid w:val="006344D4"/>
    <w:rsid w:val="006347A6"/>
    <w:rsid w:val="0063587F"/>
    <w:rsid w:val="00635F5B"/>
    <w:rsid w:val="006362B2"/>
    <w:rsid w:val="006368FF"/>
    <w:rsid w:val="0064053A"/>
    <w:rsid w:val="00641688"/>
    <w:rsid w:val="00641D18"/>
    <w:rsid w:val="006420E8"/>
    <w:rsid w:val="006421BD"/>
    <w:rsid w:val="0064227C"/>
    <w:rsid w:val="006430C2"/>
    <w:rsid w:val="0064366C"/>
    <w:rsid w:val="00644ADF"/>
    <w:rsid w:val="006453B2"/>
    <w:rsid w:val="0064602E"/>
    <w:rsid w:val="00646697"/>
    <w:rsid w:val="00646922"/>
    <w:rsid w:val="00646D3A"/>
    <w:rsid w:val="00647030"/>
    <w:rsid w:val="00647E8E"/>
    <w:rsid w:val="00647F6D"/>
    <w:rsid w:val="00650E46"/>
    <w:rsid w:val="00650EA7"/>
    <w:rsid w:val="00651126"/>
    <w:rsid w:val="00651BB2"/>
    <w:rsid w:val="00651EDF"/>
    <w:rsid w:val="00652BB8"/>
    <w:rsid w:val="00652DB3"/>
    <w:rsid w:val="00653042"/>
    <w:rsid w:val="006540C0"/>
    <w:rsid w:val="006544AB"/>
    <w:rsid w:val="00654877"/>
    <w:rsid w:val="0065497E"/>
    <w:rsid w:val="00655737"/>
    <w:rsid w:val="00655797"/>
    <w:rsid w:val="006559E6"/>
    <w:rsid w:val="006566A5"/>
    <w:rsid w:val="006567C5"/>
    <w:rsid w:val="00656899"/>
    <w:rsid w:val="00657E4C"/>
    <w:rsid w:val="00657FF5"/>
    <w:rsid w:val="006607EF"/>
    <w:rsid w:val="006608EF"/>
    <w:rsid w:val="0066212B"/>
    <w:rsid w:val="00662356"/>
    <w:rsid w:val="00662395"/>
    <w:rsid w:val="00662730"/>
    <w:rsid w:val="00662A8E"/>
    <w:rsid w:val="00662C74"/>
    <w:rsid w:val="006636E8"/>
    <w:rsid w:val="006647B9"/>
    <w:rsid w:val="006649AF"/>
    <w:rsid w:val="0066535D"/>
    <w:rsid w:val="00665795"/>
    <w:rsid w:val="00671D8A"/>
    <w:rsid w:val="00672385"/>
    <w:rsid w:val="00673679"/>
    <w:rsid w:val="0067474D"/>
    <w:rsid w:val="00674A0D"/>
    <w:rsid w:val="00674A86"/>
    <w:rsid w:val="00674AB9"/>
    <w:rsid w:val="00674E07"/>
    <w:rsid w:val="00674FD5"/>
    <w:rsid w:val="006754FB"/>
    <w:rsid w:val="0067568A"/>
    <w:rsid w:val="006756AF"/>
    <w:rsid w:val="00675A43"/>
    <w:rsid w:val="00675C35"/>
    <w:rsid w:val="006761F5"/>
    <w:rsid w:val="006768AF"/>
    <w:rsid w:val="00676A9C"/>
    <w:rsid w:val="00676B93"/>
    <w:rsid w:val="00676C05"/>
    <w:rsid w:val="00676F81"/>
    <w:rsid w:val="006801A4"/>
    <w:rsid w:val="006801F9"/>
    <w:rsid w:val="0068055D"/>
    <w:rsid w:val="00680CD1"/>
    <w:rsid w:val="0068206E"/>
    <w:rsid w:val="0068397A"/>
    <w:rsid w:val="00684249"/>
    <w:rsid w:val="0068436C"/>
    <w:rsid w:val="00684BFE"/>
    <w:rsid w:val="00685676"/>
    <w:rsid w:val="00685B1E"/>
    <w:rsid w:val="00685DF7"/>
    <w:rsid w:val="006872EF"/>
    <w:rsid w:val="0069022B"/>
    <w:rsid w:val="00690936"/>
    <w:rsid w:val="006913E4"/>
    <w:rsid w:val="00691669"/>
    <w:rsid w:val="0069227B"/>
    <w:rsid w:val="00692882"/>
    <w:rsid w:val="00693185"/>
    <w:rsid w:val="006935AC"/>
    <w:rsid w:val="006937E9"/>
    <w:rsid w:val="00693D69"/>
    <w:rsid w:val="00694617"/>
    <w:rsid w:val="0069492D"/>
    <w:rsid w:val="00694A78"/>
    <w:rsid w:val="00695BEF"/>
    <w:rsid w:val="006962C9"/>
    <w:rsid w:val="0069704E"/>
    <w:rsid w:val="006974C2"/>
    <w:rsid w:val="00697BA6"/>
    <w:rsid w:val="006A0741"/>
    <w:rsid w:val="006A0C7F"/>
    <w:rsid w:val="006A1D17"/>
    <w:rsid w:val="006A2217"/>
    <w:rsid w:val="006A5022"/>
    <w:rsid w:val="006A50EC"/>
    <w:rsid w:val="006A56B1"/>
    <w:rsid w:val="006A5CF5"/>
    <w:rsid w:val="006A6329"/>
    <w:rsid w:val="006A69F6"/>
    <w:rsid w:val="006A74B2"/>
    <w:rsid w:val="006A7998"/>
    <w:rsid w:val="006B0629"/>
    <w:rsid w:val="006B084F"/>
    <w:rsid w:val="006B0BE7"/>
    <w:rsid w:val="006B1126"/>
    <w:rsid w:val="006B15DB"/>
    <w:rsid w:val="006B1FFE"/>
    <w:rsid w:val="006B2583"/>
    <w:rsid w:val="006B2A49"/>
    <w:rsid w:val="006B2CAD"/>
    <w:rsid w:val="006B341E"/>
    <w:rsid w:val="006B372F"/>
    <w:rsid w:val="006B3B5F"/>
    <w:rsid w:val="006B3C44"/>
    <w:rsid w:val="006B4517"/>
    <w:rsid w:val="006B47D9"/>
    <w:rsid w:val="006B568D"/>
    <w:rsid w:val="006B5E34"/>
    <w:rsid w:val="006B676D"/>
    <w:rsid w:val="006B6984"/>
    <w:rsid w:val="006B741B"/>
    <w:rsid w:val="006B76D5"/>
    <w:rsid w:val="006B7C17"/>
    <w:rsid w:val="006C00F3"/>
    <w:rsid w:val="006C081D"/>
    <w:rsid w:val="006C0F52"/>
    <w:rsid w:val="006C1E8D"/>
    <w:rsid w:val="006C32D3"/>
    <w:rsid w:val="006C3A24"/>
    <w:rsid w:val="006C3CFC"/>
    <w:rsid w:val="006C42FA"/>
    <w:rsid w:val="006C5013"/>
    <w:rsid w:val="006C58B6"/>
    <w:rsid w:val="006C59EE"/>
    <w:rsid w:val="006C6B7E"/>
    <w:rsid w:val="006C6ED9"/>
    <w:rsid w:val="006D004A"/>
    <w:rsid w:val="006D0900"/>
    <w:rsid w:val="006D1308"/>
    <w:rsid w:val="006D18CA"/>
    <w:rsid w:val="006D2006"/>
    <w:rsid w:val="006D2688"/>
    <w:rsid w:val="006D2BAC"/>
    <w:rsid w:val="006D2C7A"/>
    <w:rsid w:val="006D3FBF"/>
    <w:rsid w:val="006D4231"/>
    <w:rsid w:val="006D4512"/>
    <w:rsid w:val="006D5E14"/>
    <w:rsid w:val="006D6029"/>
    <w:rsid w:val="006D662B"/>
    <w:rsid w:val="006D6845"/>
    <w:rsid w:val="006E00E7"/>
    <w:rsid w:val="006E0A63"/>
    <w:rsid w:val="006E0E39"/>
    <w:rsid w:val="006E1E4C"/>
    <w:rsid w:val="006E2040"/>
    <w:rsid w:val="006E2433"/>
    <w:rsid w:val="006E265E"/>
    <w:rsid w:val="006E2834"/>
    <w:rsid w:val="006E2B7C"/>
    <w:rsid w:val="006E2F4D"/>
    <w:rsid w:val="006E3325"/>
    <w:rsid w:val="006E36C9"/>
    <w:rsid w:val="006E4F28"/>
    <w:rsid w:val="006E573A"/>
    <w:rsid w:val="006E5D41"/>
    <w:rsid w:val="006E7AAD"/>
    <w:rsid w:val="006F186D"/>
    <w:rsid w:val="006F1A9C"/>
    <w:rsid w:val="006F1E2B"/>
    <w:rsid w:val="006F237D"/>
    <w:rsid w:val="006F28BA"/>
    <w:rsid w:val="006F3225"/>
    <w:rsid w:val="006F386E"/>
    <w:rsid w:val="006F3E11"/>
    <w:rsid w:val="006F42DD"/>
    <w:rsid w:val="006F4D43"/>
    <w:rsid w:val="006F552D"/>
    <w:rsid w:val="006F6096"/>
    <w:rsid w:val="006F6205"/>
    <w:rsid w:val="006F7995"/>
    <w:rsid w:val="00700AAC"/>
    <w:rsid w:val="0070184E"/>
    <w:rsid w:val="007034AC"/>
    <w:rsid w:val="0070403F"/>
    <w:rsid w:val="0070438C"/>
    <w:rsid w:val="0070454B"/>
    <w:rsid w:val="00704A02"/>
    <w:rsid w:val="00704A60"/>
    <w:rsid w:val="00704C1F"/>
    <w:rsid w:val="00704C53"/>
    <w:rsid w:val="00705B36"/>
    <w:rsid w:val="00705DB0"/>
    <w:rsid w:val="007061BA"/>
    <w:rsid w:val="0070649B"/>
    <w:rsid w:val="007067BD"/>
    <w:rsid w:val="00710E60"/>
    <w:rsid w:val="00710FFC"/>
    <w:rsid w:val="00711001"/>
    <w:rsid w:val="00711172"/>
    <w:rsid w:val="00711C93"/>
    <w:rsid w:val="0071219C"/>
    <w:rsid w:val="00712828"/>
    <w:rsid w:val="00713817"/>
    <w:rsid w:val="0071397A"/>
    <w:rsid w:val="00713C2E"/>
    <w:rsid w:val="0071410F"/>
    <w:rsid w:val="007142B2"/>
    <w:rsid w:val="0071430F"/>
    <w:rsid w:val="00714458"/>
    <w:rsid w:val="007145AD"/>
    <w:rsid w:val="00714FC3"/>
    <w:rsid w:val="007163C2"/>
    <w:rsid w:val="00717CA6"/>
    <w:rsid w:val="00720384"/>
    <w:rsid w:val="00720BD0"/>
    <w:rsid w:val="0072182F"/>
    <w:rsid w:val="00721BB7"/>
    <w:rsid w:val="00721F04"/>
    <w:rsid w:val="00721FBC"/>
    <w:rsid w:val="0072283D"/>
    <w:rsid w:val="00722A8D"/>
    <w:rsid w:val="00722F65"/>
    <w:rsid w:val="0072390C"/>
    <w:rsid w:val="00723E72"/>
    <w:rsid w:val="007249BF"/>
    <w:rsid w:val="007260BC"/>
    <w:rsid w:val="007260CA"/>
    <w:rsid w:val="00726161"/>
    <w:rsid w:val="0072668E"/>
    <w:rsid w:val="007302D3"/>
    <w:rsid w:val="00731193"/>
    <w:rsid w:val="00731524"/>
    <w:rsid w:val="00731A32"/>
    <w:rsid w:val="00731C4F"/>
    <w:rsid w:val="00732495"/>
    <w:rsid w:val="00732512"/>
    <w:rsid w:val="007328D6"/>
    <w:rsid w:val="00734254"/>
    <w:rsid w:val="007345FC"/>
    <w:rsid w:val="00734F58"/>
    <w:rsid w:val="007352A5"/>
    <w:rsid w:val="007357A5"/>
    <w:rsid w:val="007363D9"/>
    <w:rsid w:val="00736A1A"/>
    <w:rsid w:val="00737189"/>
    <w:rsid w:val="007371E6"/>
    <w:rsid w:val="00737711"/>
    <w:rsid w:val="007378DF"/>
    <w:rsid w:val="0074104B"/>
    <w:rsid w:val="0074126E"/>
    <w:rsid w:val="00741AE1"/>
    <w:rsid w:val="007420B9"/>
    <w:rsid w:val="00742361"/>
    <w:rsid w:val="00742B4F"/>
    <w:rsid w:val="00742E6D"/>
    <w:rsid w:val="007435A9"/>
    <w:rsid w:val="00744246"/>
    <w:rsid w:val="0074434D"/>
    <w:rsid w:val="0074458D"/>
    <w:rsid w:val="00745119"/>
    <w:rsid w:val="00745A31"/>
    <w:rsid w:val="00745C10"/>
    <w:rsid w:val="00746158"/>
    <w:rsid w:val="0074632E"/>
    <w:rsid w:val="0074650A"/>
    <w:rsid w:val="0075051A"/>
    <w:rsid w:val="00750A4D"/>
    <w:rsid w:val="00750A51"/>
    <w:rsid w:val="007510E6"/>
    <w:rsid w:val="007512A2"/>
    <w:rsid w:val="007512D6"/>
    <w:rsid w:val="00751706"/>
    <w:rsid w:val="007518D2"/>
    <w:rsid w:val="00751BB0"/>
    <w:rsid w:val="00752D08"/>
    <w:rsid w:val="007530F3"/>
    <w:rsid w:val="00753114"/>
    <w:rsid w:val="00753713"/>
    <w:rsid w:val="007540AB"/>
    <w:rsid w:val="0075485E"/>
    <w:rsid w:val="00754E59"/>
    <w:rsid w:val="00755F4C"/>
    <w:rsid w:val="007566BC"/>
    <w:rsid w:val="00757135"/>
    <w:rsid w:val="0076090A"/>
    <w:rsid w:val="00760D0B"/>
    <w:rsid w:val="00761909"/>
    <w:rsid w:val="00763505"/>
    <w:rsid w:val="00763839"/>
    <w:rsid w:val="00763FFE"/>
    <w:rsid w:val="0076443D"/>
    <w:rsid w:val="007650CA"/>
    <w:rsid w:val="00765A95"/>
    <w:rsid w:val="007673D7"/>
    <w:rsid w:val="00767AFC"/>
    <w:rsid w:val="00767FA3"/>
    <w:rsid w:val="00771807"/>
    <w:rsid w:val="00771948"/>
    <w:rsid w:val="00772209"/>
    <w:rsid w:val="00772DF5"/>
    <w:rsid w:val="0077376D"/>
    <w:rsid w:val="0077420D"/>
    <w:rsid w:val="00774839"/>
    <w:rsid w:val="00774C7A"/>
    <w:rsid w:val="00774CB8"/>
    <w:rsid w:val="007751D7"/>
    <w:rsid w:val="007753BF"/>
    <w:rsid w:val="007755FE"/>
    <w:rsid w:val="007761CE"/>
    <w:rsid w:val="00776538"/>
    <w:rsid w:val="0078023E"/>
    <w:rsid w:val="007810D8"/>
    <w:rsid w:val="007815F9"/>
    <w:rsid w:val="00781837"/>
    <w:rsid w:val="007823E3"/>
    <w:rsid w:val="00782A7B"/>
    <w:rsid w:val="007839C6"/>
    <w:rsid w:val="007843F7"/>
    <w:rsid w:val="00785413"/>
    <w:rsid w:val="0078593C"/>
    <w:rsid w:val="00786217"/>
    <w:rsid w:val="007868D9"/>
    <w:rsid w:val="00787A3E"/>
    <w:rsid w:val="00787BEE"/>
    <w:rsid w:val="007903F6"/>
    <w:rsid w:val="00791365"/>
    <w:rsid w:val="007913D3"/>
    <w:rsid w:val="00791DCF"/>
    <w:rsid w:val="00792349"/>
    <w:rsid w:val="00792699"/>
    <w:rsid w:val="00792A94"/>
    <w:rsid w:val="00793508"/>
    <w:rsid w:val="00793CA7"/>
    <w:rsid w:val="0079444F"/>
    <w:rsid w:val="00794F97"/>
    <w:rsid w:val="00795B1A"/>
    <w:rsid w:val="00796490"/>
    <w:rsid w:val="00797124"/>
    <w:rsid w:val="00797478"/>
    <w:rsid w:val="007975ED"/>
    <w:rsid w:val="00797A55"/>
    <w:rsid w:val="007A0192"/>
    <w:rsid w:val="007A06BC"/>
    <w:rsid w:val="007A0A8D"/>
    <w:rsid w:val="007A0ECB"/>
    <w:rsid w:val="007A112A"/>
    <w:rsid w:val="007A15D5"/>
    <w:rsid w:val="007A1866"/>
    <w:rsid w:val="007A25C9"/>
    <w:rsid w:val="007A3028"/>
    <w:rsid w:val="007A3A1C"/>
    <w:rsid w:val="007A3B50"/>
    <w:rsid w:val="007A448A"/>
    <w:rsid w:val="007A44FF"/>
    <w:rsid w:val="007A51B0"/>
    <w:rsid w:val="007A5411"/>
    <w:rsid w:val="007A5593"/>
    <w:rsid w:val="007A5A98"/>
    <w:rsid w:val="007A5B15"/>
    <w:rsid w:val="007A6F3B"/>
    <w:rsid w:val="007A73C6"/>
    <w:rsid w:val="007A7C31"/>
    <w:rsid w:val="007B008A"/>
    <w:rsid w:val="007B1005"/>
    <w:rsid w:val="007B205C"/>
    <w:rsid w:val="007B222B"/>
    <w:rsid w:val="007B2DA1"/>
    <w:rsid w:val="007B3276"/>
    <w:rsid w:val="007B4661"/>
    <w:rsid w:val="007B481E"/>
    <w:rsid w:val="007B52C1"/>
    <w:rsid w:val="007B5A22"/>
    <w:rsid w:val="007B5F5F"/>
    <w:rsid w:val="007B6624"/>
    <w:rsid w:val="007B6E13"/>
    <w:rsid w:val="007B7D40"/>
    <w:rsid w:val="007C057F"/>
    <w:rsid w:val="007C1F46"/>
    <w:rsid w:val="007C26BD"/>
    <w:rsid w:val="007C2FE3"/>
    <w:rsid w:val="007C3338"/>
    <w:rsid w:val="007C3430"/>
    <w:rsid w:val="007C36F4"/>
    <w:rsid w:val="007C5131"/>
    <w:rsid w:val="007C542C"/>
    <w:rsid w:val="007C6807"/>
    <w:rsid w:val="007C7427"/>
    <w:rsid w:val="007C7BC9"/>
    <w:rsid w:val="007D0095"/>
    <w:rsid w:val="007D05A6"/>
    <w:rsid w:val="007D0BF5"/>
    <w:rsid w:val="007D0F16"/>
    <w:rsid w:val="007D0FB7"/>
    <w:rsid w:val="007D29BC"/>
    <w:rsid w:val="007D2F76"/>
    <w:rsid w:val="007D333A"/>
    <w:rsid w:val="007D3C19"/>
    <w:rsid w:val="007D3F81"/>
    <w:rsid w:val="007D5398"/>
    <w:rsid w:val="007D6FBA"/>
    <w:rsid w:val="007D7091"/>
    <w:rsid w:val="007E0B20"/>
    <w:rsid w:val="007E1218"/>
    <w:rsid w:val="007E1ADA"/>
    <w:rsid w:val="007E2611"/>
    <w:rsid w:val="007E2CED"/>
    <w:rsid w:val="007E2FA8"/>
    <w:rsid w:val="007E32F3"/>
    <w:rsid w:val="007E33B0"/>
    <w:rsid w:val="007E422E"/>
    <w:rsid w:val="007E446C"/>
    <w:rsid w:val="007E4ABB"/>
    <w:rsid w:val="007E4AF2"/>
    <w:rsid w:val="007E55E5"/>
    <w:rsid w:val="007E6257"/>
    <w:rsid w:val="007F015D"/>
    <w:rsid w:val="007F0F7F"/>
    <w:rsid w:val="007F143A"/>
    <w:rsid w:val="007F14F7"/>
    <w:rsid w:val="007F230B"/>
    <w:rsid w:val="007F26B6"/>
    <w:rsid w:val="007F2CD7"/>
    <w:rsid w:val="007F2FBC"/>
    <w:rsid w:val="007F330D"/>
    <w:rsid w:val="007F34F1"/>
    <w:rsid w:val="007F41E2"/>
    <w:rsid w:val="007F458F"/>
    <w:rsid w:val="007F46B8"/>
    <w:rsid w:val="007F47A8"/>
    <w:rsid w:val="007F4E91"/>
    <w:rsid w:val="007F50FA"/>
    <w:rsid w:val="007F529D"/>
    <w:rsid w:val="007F7A45"/>
    <w:rsid w:val="007F7A78"/>
    <w:rsid w:val="007F7FE6"/>
    <w:rsid w:val="00800C52"/>
    <w:rsid w:val="008010D8"/>
    <w:rsid w:val="0080217C"/>
    <w:rsid w:val="00802595"/>
    <w:rsid w:val="00802D34"/>
    <w:rsid w:val="00803B63"/>
    <w:rsid w:val="008040C8"/>
    <w:rsid w:val="008051C8"/>
    <w:rsid w:val="00806EEA"/>
    <w:rsid w:val="008070F2"/>
    <w:rsid w:val="008100FC"/>
    <w:rsid w:val="00810166"/>
    <w:rsid w:val="008107E9"/>
    <w:rsid w:val="00811A8A"/>
    <w:rsid w:val="00812C7D"/>
    <w:rsid w:val="00813449"/>
    <w:rsid w:val="0081395A"/>
    <w:rsid w:val="008142D8"/>
    <w:rsid w:val="008143BF"/>
    <w:rsid w:val="0081519C"/>
    <w:rsid w:val="00815EC8"/>
    <w:rsid w:val="00815F4D"/>
    <w:rsid w:val="00817243"/>
    <w:rsid w:val="008209B9"/>
    <w:rsid w:val="00820ABD"/>
    <w:rsid w:val="008212AB"/>
    <w:rsid w:val="00822161"/>
    <w:rsid w:val="008221AA"/>
    <w:rsid w:val="008226BD"/>
    <w:rsid w:val="00822C1D"/>
    <w:rsid w:val="00822FD6"/>
    <w:rsid w:val="00823E67"/>
    <w:rsid w:val="00824E66"/>
    <w:rsid w:val="00825107"/>
    <w:rsid w:val="0082514E"/>
    <w:rsid w:val="00825523"/>
    <w:rsid w:val="008255B1"/>
    <w:rsid w:val="0082590D"/>
    <w:rsid w:val="00825964"/>
    <w:rsid w:val="00825B7C"/>
    <w:rsid w:val="008263CD"/>
    <w:rsid w:val="008266C8"/>
    <w:rsid w:val="00827D58"/>
    <w:rsid w:val="0083017B"/>
    <w:rsid w:val="00830251"/>
    <w:rsid w:val="008305AC"/>
    <w:rsid w:val="00830FED"/>
    <w:rsid w:val="008323DB"/>
    <w:rsid w:val="008323FB"/>
    <w:rsid w:val="00832AB0"/>
    <w:rsid w:val="00832ACA"/>
    <w:rsid w:val="00832CDA"/>
    <w:rsid w:val="0083304C"/>
    <w:rsid w:val="0083344B"/>
    <w:rsid w:val="00834668"/>
    <w:rsid w:val="008355C3"/>
    <w:rsid w:val="00835F1F"/>
    <w:rsid w:val="00835F51"/>
    <w:rsid w:val="00836F61"/>
    <w:rsid w:val="00836FC3"/>
    <w:rsid w:val="008372BD"/>
    <w:rsid w:val="00837A41"/>
    <w:rsid w:val="00837A78"/>
    <w:rsid w:val="00837CA3"/>
    <w:rsid w:val="00837D20"/>
    <w:rsid w:val="00840A29"/>
    <w:rsid w:val="00840D89"/>
    <w:rsid w:val="008417A9"/>
    <w:rsid w:val="0084185E"/>
    <w:rsid w:val="00841E80"/>
    <w:rsid w:val="008427E4"/>
    <w:rsid w:val="008429B3"/>
    <w:rsid w:val="00842D58"/>
    <w:rsid w:val="00843473"/>
    <w:rsid w:val="00843552"/>
    <w:rsid w:val="00843597"/>
    <w:rsid w:val="008436C6"/>
    <w:rsid w:val="00844318"/>
    <w:rsid w:val="008445B9"/>
    <w:rsid w:val="00844D08"/>
    <w:rsid w:val="008455CE"/>
    <w:rsid w:val="00846075"/>
    <w:rsid w:val="00846723"/>
    <w:rsid w:val="008467ED"/>
    <w:rsid w:val="0084710A"/>
    <w:rsid w:val="00847DE6"/>
    <w:rsid w:val="008506ED"/>
    <w:rsid w:val="00850E96"/>
    <w:rsid w:val="00852D60"/>
    <w:rsid w:val="008530A9"/>
    <w:rsid w:val="008540B5"/>
    <w:rsid w:val="00854AA4"/>
    <w:rsid w:val="00855208"/>
    <w:rsid w:val="0085593A"/>
    <w:rsid w:val="00855A1B"/>
    <w:rsid w:val="00856AFC"/>
    <w:rsid w:val="00857E74"/>
    <w:rsid w:val="008614CA"/>
    <w:rsid w:val="00861A12"/>
    <w:rsid w:val="008623C2"/>
    <w:rsid w:val="00862461"/>
    <w:rsid w:val="0086273F"/>
    <w:rsid w:val="008635BB"/>
    <w:rsid w:val="00863C8A"/>
    <w:rsid w:val="00863F02"/>
    <w:rsid w:val="00864895"/>
    <w:rsid w:val="008648CA"/>
    <w:rsid w:val="00864D0A"/>
    <w:rsid w:val="0086540A"/>
    <w:rsid w:val="0086559C"/>
    <w:rsid w:val="00865665"/>
    <w:rsid w:val="008656E3"/>
    <w:rsid w:val="00866A3A"/>
    <w:rsid w:val="00866A5D"/>
    <w:rsid w:val="00866DA2"/>
    <w:rsid w:val="00867CE9"/>
    <w:rsid w:val="00867EA7"/>
    <w:rsid w:val="00870FE8"/>
    <w:rsid w:val="0087147E"/>
    <w:rsid w:val="00871909"/>
    <w:rsid w:val="00871A45"/>
    <w:rsid w:val="00871D50"/>
    <w:rsid w:val="00872432"/>
    <w:rsid w:val="00872D51"/>
    <w:rsid w:val="00872E02"/>
    <w:rsid w:val="00872ECE"/>
    <w:rsid w:val="0087303C"/>
    <w:rsid w:val="008736BC"/>
    <w:rsid w:val="00873B41"/>
    <w:rsid w:val="008740B6"/>
    <w:rsid w:val="00874844"/>
    <w:rsid w:val="00874B6B"/>
    <w:rsid w:val="00874D4C"/>
    <w:rsid w:val="00875E23"/>
    <w:rsid w:val="0087629C"/>
    <w:rsid w:val="00876690"/>
    <w:rsid w:val="00876B4A"/>
    <w:rsid w:val="00877137"/>
    <w:rsid w:val="008804A6"/>
    <w:rsid w:val="00881CED"/>
    <w:rsid w:val="00881D32"/>
    <w:rsid w:val="00882E1A"/>
    <w:rsid w:val="0088334F"/>
    <w:rsid w:val="00883725"/>
    <w:rsid w:val="00883DCD"/>
    <w:rsid w:val="0088439A"/>
    <w:rsid w:val="0088464D"/>
    <w:rsid w:val="008857C5"/>
    <w:rsid w:val="00886284"/>
    <w:rsid w:val="00886369"/>
    <w:rsid w:val="008863F3"/>
    <w:rsid w:val="00886F19"/>
    <w:rsid w:val="00886F6D"/>
    <w:rsid w:val="008875A2"/>
    <w:rsid w:val="00887A73"/>
    <w:rsid w:val="00887AC9"/>
    <w:rsid w:val="00887AF9"/>
    <w:rsid w:val="00887C61"/>
    <w:rsid w:val="0089004C"/>
    <w:rsid w:val="008902BE"/>
    <w:rsid w:val="008905C0"/>
    <w:rsid w:val="00890DE7"/>
    <w:rsid w:val="00892505"/>
    <w:rsid w:val="00892731"/>
    <w:rsid w:val="00893173"/>
    <w:rsid w:val="00893176"/>
    <w:rsid w:val="00893A75"/>
    <w:rsid w:val="00894165"/>
    <w:rsid w:val="00894351"/>
    <w:rsid w:val="008944DC"/>
    <w:rsid w:val="00895024"/>
    <w:rsid w:val="008950ED"/>
    <w:rsid w:val="008957E5"/>
    <w:rsid w:val="00895940"/>
    <w:rsid w:val="008963BA"/>
    <w:rsid w:val="0089752A"/>
    <w:rsid w:val="00897B48"/>
    <w:rsid w:val="00897CC5"/>
    <w:rsid w:val="008A0ED2"/>
    <w:rsid w:val="008A10BD"/>
    <w:rsid w:val="008A1540"/>
    <w:rsid w:val="008A22CD"/>
    <w:rsid w:val="008A43DB"/>
    <w:rsid w:val="008A44BE"/>
    <w:rsid w:val="008A4684"/>
    <w:rsid w:val="008A4E83"/>
    <w:rsid w:val="008A507E"/>
    <w:rsid w:val="008A5290"/>
    <w:rsid w:val="008A5E48"/>
    <w:rsid w:val="008A618B"/>
    <w:rsid w:val="008A65E0"/>
    <w:rsid w:val="008A78F4"/>
    <w:rsid w:val="008A7C41"/>
    <w:rsid w:val="008A7D9D"/>
    <w:rsid w:val="008B07AE"/>
    <w:rsid w:val="008B080C"/>
    <w:rsid w:val="008B09ED"/>
    <w:rsid w:val="008B18A2"/>
    <w:rsid w:val="008B1B9F"/>
    <w:rsid w:val="008B2E6B"/>
    <w:rsid w:val="008B3210"/>
    <w:rsid w:val="008B3B11"/>
    <w:rsid w:val="008B3BE2"/>
    <w:rsid w:val="008B3DD6"/>
    <w:rsid w:val="008B5292"/>
    <w:rsid w:val="008B5C80"/>
    <w:rsid w:val="008B6102"/>
    <w:rsid w:val="008B7334"/>
    <w:rsid w:val="008B7ADD"/>
    <w:rsid w:val="008B7D2F"/>
    <w:rsid w:val="008C0012"/>
    <w:rsid w:val="008C1BE8"/>
    <w:rsid w:val="008C1C2B"/>
    <w:rsid w:val="008C23A8"/>
    <w:rsid w:val="008C2B3D"/>
    <w:rsid w:val="008C2C48"/>
    <w:rsid w:val="008C2C72"/>
    <w:rsid w:val="008C2ED6"/>
    <w:rsid w:val="008C35AB"/>
    <w:rsid w:val="008C3D06"/>
    <w:rsid w:val="008C43B8"/>
    <w:rsid w:val="008C4765"/>
    <w:rsid w:val="008C4C73"/>
    <w:rsid w:val="008C517E"/>
    <w:rsid w:val="008C5269"/>
    <w:rsid w:val="008C540C"/>
    <w:rsid w:val="008C59C5"/>
    <w:rsid w:val="008C618E"/>
    <w:rsid w:val="008C6D91"/>
    <w:rsid w:val="008C71FF"/>
    <w:rsid w:val="008C7D09"/>
    <w:rsid w:val="008C7D30"/>
    <w:rsid w:val="008D219E"/>
    <w:rsid w:val="008D24FE"/>
    <w:rsid w:val="008D280F"/>
    <w:rsid w:val="008D28B4"/>
    <w:rsid w:val="008D383C"/>
    <w:rsid w:val="008D3846"/>
    <w:rsid w:val="008D46D7"/>
    <w:rsid w:val="008D591F"/>
    <w:rsid w:val="008D5D8D"/>
    <w:rsid w:val="008D7064"/>
    <w:rsid w:val="008D7996"/>
    <w:rsid w:val="008E032E"/>
    <w:rsid w:val="008E043E"/>
    <w:rsid w:val="008E08DD"/>
    <w:rsid w:val="008E09BF"/>
    <w:rsid w:val="008E09CE"/>
    <w:rsid w:val="008E09E7"/>
    <w:rsid w:val="008E1DCF"/>
    <w:rsid w:val="008E38AF"/>
    <w:rsid w:val="008E3944"/>
    <w:rsid w:val="008E3B83"/>
    <w:rsid w:val="008E3C69"/>
    <w:rsid w:val="008E3D91"/>
    <w:rsid w:val="008E42DF"/>
    <w:rsid w:val="008E43B3"/>
    <w:rsid w:val="008E4B71"/>
    <w:rsid w:val="008E5EB2"/>
    <w:rsid w:val="008E7085"/>
    <w:rsid w:val="008E733E"/>
    <w:rsid w:val="008F0102"/>
    <w:rsid w:val="008F05D7"/>
    <w:rsid w:val="008F05EA"/>
    <w:rsid w:val="008F11FC"/>
    <w:rsid w:val="008F1CE6"/>
    <w:rsid w:val="008F1EF9"/>
    <w:rsid w:val="008F211F"/>
    <w:rsid w:val="008F24B0"/>
    <w:rsid w:val="008F271E"/>
    <w:rsid w:val="008F2D14"/>
    <w:rsid w:val="008F322F"/>
    <w:rsid w:val="008F33FE"/>
    <w:rsid w:val="008F377C"/>
    <w:rsid w:val="008F39EB"/>
    <w:rsid w:val="008F3C46"/>
    <w:rsid w:val="008F404A"/>
    <w:rsid w:val="008F5073"/>
    <w:rsid w:val="008F6122"/>
    <w:rsid w:val="008F76F9"/>
    <w:rsid w:val="00902037"/>
    <w:rsid w:val="00903359"/>
    <w:rsid w:val="009038AF"/>
    <w:rsid w:val="00903B60"/>
    <w:rsid w:val="00903D6D"/>
    <w:rsid w:val="00904497"/>
    <w:rsid w:val="00905403"/>
    <w:rsid w:val="00905970"/>
    <w:rsid w:val="00905A99"/>
    <w:rsid w:val="00906593"/>
    <w:rsid w:val="00907BDC"/>
    <w:rsid w:val="009115D6"/>
    <w:rsid w:val="00911ABB"/>
    <w:rsid w:val="009122A2"/>
    <w:rsid w:val="0091281A"/>
    <w:rsid w:val="00912C21"/>
    <w:rsid w:val="00912EA3"/>
    <w:rsid w:val="00913819"/>
    <w:rsid w:val="0091417B"/>
    <w:rsid w:val="009141A6"/>
    <w:rsid w:val="0091464A"/>
    <w:rsid w:val="00914A45"/>
    <w:rsid w:val="00914F2D"/>
    <w:rsid w:val="00915DC2"/>
    <w:rsid w:val="00916FB2"/>
    <w:rsid w:val="009172EF"/>
    <w:rsid w:val="00917870"/>
    <w:rsid w:val="009200DA"/>
    <w:rsid w:val="00920237"/>
    <w:rsid w:val="00920AD0"/>
    <w:rsid w:val="00920B07"/>
    <w:rsid w:val="00921AA1"/>
    <w:rsid w:val="00922BEB"/>
    <w:rsid w:val="00922D18"/>
    <w:rsid w:val="00923415"/>
    <w:rsid w:val="00923E1C"/>
    <w:rsid w:val="009247B3"/>
    <w:rsid w:val="0092486B"/>
    <w:rsid w:val="009251F9"/>
    <w:rsid w:val="009253EC"/>
    <w:rsid w:val="00926767"/>
    <w:rsid w:val="00926FAF"/>
    <w:rsid w:val="009271AD"/>
    <w:rsid w:val="0092731B"/>
    <w:rsid w:val="00927408"/>
    <w:rsid w:val="00927983"/>
    <w:rsid w:val="009279AD"/>
    <w:rsid w:val="00930143"/>
    <w:rsid w:val="009302E8"/>
    <w:rsid w:val="00930500"/>
    <w:rsid w:val="00930537"/>
    <w:rsid w:val="00930619"/>
    <w:rsid w:val="009309B5"/>
    <w:rsid w:val="009310C2"/>
    <w:rsid w:val="009325DC"/>
    <w:rsid w:val="00933171"/>
    <w:rsid w:val="009332DB"/>
    <w:rsid w:val="009333FC"/>
    <w:rsid w:val="00933400"/>
    <w:rsid w:val="009338A0"/>
    <w:rsid w:val="00934B4C"/>
    <w:rsid w:val="00934F8E"/>
    <w:rsid w:val="00935619"/>
    <w:rsid w:val="00935E4B"/>
    <w:rsid w:val="00936106"/>
    <w:rsid w:val="009368A5"/>
    <w:rsid w:val="00936939"/>
    <w:rsid w:val="00936A4B"/>
    <w:rsid w:val="00936D2D"/>
    <w:rsid w:val="0093725A"/>
    <w:rsid w:val="00937404"/>
    <w:rsid w:val="0093742C"/>
    <w:rsid w:val="00940129"/>
    <w:rsid w:val="00940724"/>
    <w:rsid w:val="00940FB8"/>
    <w:rsid w:val="009416E1"/>
    <w:rsid w:val="00943A34"/>
    <w:rsid w:val="009440C9"/>
    <w:rsid w:val="009444FE"/>
    <w:rsid w:val="00944E84"/>
    <w:rsid w:val="00944F8C"/>
    <w:rsid w:val="0094505C"/>
    <w:rsid w:val="0094581D"/>
    <w:rsid w:val="00946638"/>
    <w:rsid w:val="009469C7"/>
    <w:rsid w:val="00946D2F"/>
    <w:rsid w:val="009472ED"/>
    <w:rsid w:val="009478D1"/>
    <w:rsid w:val="00947A4B"/>
    <w:rsid w:val="00947BAA"/>
    <w:rsid w:val="0095012E"/>
    <w:rsid w:val="00950631"/>
    <w:rsid w:val="00952421"/>
    <w:rsid w:val="009526DE"/>
    <w:rsid w:val="009539B1"/>
    <w:rsid w:val="00954482"/>
    <w:rsid w:val="00954C36"/>
    <w:rsid w:val="00954C7C"/>
    <w:rsid w:val="00955187"/>
    <w:rsid w:val="00955615"/>
    <w:rsid w:val="00956EFC"/>
    <w:rsid w:val="00957E29"/>
    <w:rsid w:val="00960D47"/>
    <w:rsid w:val="00960EDE"/>
    <w:rsid w:val="009619DF"/>
    <w:rsid w:val="00962362"/>
    <w:rsid w:val="00962499"/>
    <w:rsid w:val="009626E3"/>
    <w:rsid w:val="00962A4F"/>
    <w:rsid w:val="00963460"/>
    <w:rsid w:val="00963BC7"/>
    <w:rsid w:val="009644FF"/>
    <w:rsid w:val="009645AC"/>
    <w:rsid w:val="009648AA"/>
    <w:rsid w:val="00964D89"/>
    <w:rsid w:val="009652CC"/>
    <w:rsid w:val="00966A82"/>
    <w:rsid w:val="00967466"/>
    <w:rsid w:val="0096752F"/>
    <w:rsid w:val="009678B5"/>
    <w:rsid w:val="00967A3F"/>
    <w:rsid w:val="00970A6A"/>
    <w:rsid w:val="00971B6D"/>
    <w:rsid w:val="00971B9C"/>
    <w:rsid w:val="0097214E"/>
    <w:rsid w:val="0097251E"/>
    <w:rsid w:val="00973208"/>
    <w:rsid w:val="00973A89"/>
    <w:rsid w:val="00974190"/>
    <w:rsid w:val="00974E61"/>
    <w:rsid w:val="009750F0"/>
    <w:rsid w:val="00975B1C"/>
    <w:rsid w:val="00975EDD"/>
    <w:rsid w:val="009761F1"/>
    <w:rsid w:val="009762C4"/>
    <w:rsid w:val="009767A0"/>
    <w:rsid w:val="00977E17"/>
    <w:rsid w:val="00977F7F"/>
    <w:rsid w:val="00980059"/>
    <w:rsid w:val="009804E4"/>
    <w:rsid w:val="00980CF4"/>
    <w:rsid w:val="00982614"/>
    <w:rsid w:val="00982B12"/>
    <w:rsid w:val="0098392B"/>
    <w:rsid w:val="00983A09"/>
    <w:rsid w:val="00983D1B"/>
    <w:rsid w:val="00984045"/>
    <w:rsid w:val="00984252"/>
    <w:rsid w:val="00985358"/>
    <w:rsid w:val="00985A07"/>
    <w:rsid w:val="00985E97"/>
    <w:rsid w:val="009863A0"/>
    <w:rsid w:val="00986A43"/>
    <w:rsid w:val="009877FB"/>
    <w:rsid w:val="00987DF8"/>
    <w:rsid w:val="00991B8F"/>
    <w:rsid w:val="0099200B"/>
    <w:rsid w:val="009929E9"/>
    <w:rsid w:val="00992BE8"/>
    <w:rsid w:val="00992E90"/>
    <w:rsid w:val="00992F99"/>
    <w:rsid w:val="00992FCC"/>
    <w:rsid w:val="00993384"/>
    <w:rsid w:val="00993392"/>
    <w:rsid w:val="009935DB"/>
    <w:rsid w:val="00993877"/>
    <w:rsid w:val="00993D75"/>
    <w:rsid w:val="0099425A"/>
    <w:rsid w:val="009942E8"/>
    <w:rsid w:val="00994E67"/>
    <w:rsid w:val="00995C1E"/>
    <w:rsid w:val="00995D60"/>
    <w:rsid w:val="00996772"/>
    <w:rsid w:val="00996FCD"/>
    <w:rsid w:val="009972A1"/>
    <w:rsid w:val="009979A1"/>
    <w:rsid w:val="00997F0A"/>
    <w:rsid w:val="00997F53"/>
    <w:rsid w:val="009A06F1"/>
    <w:rsid w:val="009A0767"/>
    <w:rsid w:val="009A171C"/>
    <w:rsid w:val="009A197F"/>
    <w:rsid w:val="009A209E"/>
    <w:rsid w:val="009A260D"/>
    <w:rsid w:val="009A2DB1"/>
    <w:rsid w:val="009A2F46"/>
    <w:rsid w:val="009A38BE"/>
    <w:rsid w:val="009A4B5C"/>
    <w:rsid w:val="009A5948"/>
    <w:rsid w:val="009A5B62"/>
    <w:rsid w:val="009A5C2F"/>
    <w:rsid w:val="009A61B2"/>
    <w:rsid w:val="009A6B28"/>
    <w:rsid w:val="009A758B"/>
    <w:rsid w:val="009A76E1"/>
    <w:rsid w:val="009A77AC"/>
    <w:rsid w:val="009A7A78"/>
    <w:rsid w:val="009B0EE6"/>
    <w:rsid w:val="009B118D"/>
    <w:rsid w:val="009B15CB"/>
    <w:rsid w:val="009B1791"/>
    <w:rsid w:val="009B1D0F"/>
    <w:rsid w:val="009B376A"/>
    <w:rsid w:val="009B3F3A"/>
    <w:rsid w:val="009B45AA"/>
    <w:rsid w:val="009B48F7"/>
    <w:rsid w:val="009B5C9A"/>
    <w:rsid w:val="009B619F"/>
    <w:rsid w:val="009B63B4"/>
    <w:rsid w:val="009B6A20"/>
    <w:rsid w:val="009B747E"/>
    <w:rsid w:val="009B7592"/>
    <w:rsid w:val="009B77BE"/>
    <w:rsid w:val="009B79B5"/>
    <w:rsid w:val="009B7A3D"/>
    <w:rsid w:val="009C0420"/>
    <w:rsid w:val="009C0B35"/>
    <w:rsid w:val="009C167C"/>
    <w:rsid w:val="009C1ED5"/>
    <w:rsid w:val="009C2076"/>
    <w:rsid w:val="009C2828"/>
    <w:rsid w:val="009C2B56"/>
    <w:rsid w:val="009C2C64"/>
    <w:rsid w:val="009C2C72"/>
    <w:rsid w:val="009C3300"/>
    <w:rsid w:val="009C3A7C"/>
    <w:rsid w:val="009C3B2F"/>
    <w:rsid w:val="009C3FBD"/>
    <w:rsid w:val="009C4036"/>
    <w:rsid w:val="009C415C"/>
    <w:rsid w:val="009C471A"/>
    <w:rsid w:val="009C471F"/>
    <w:rsid w:val="009C48B6"/>
    <w:rsid w:val="009C4DAF"/>
    <w:rsid w:val="009C70AF"/>
    <w:rsid w:val="009D01A0"/>
    <w:rsid w:val="009D0776"/>
    <w:rsid w:val="009D081F"/>
    <w:rsid w:val="009D0826"/>
    <w:rsid w:val="009D082C"/>
    <w:rsid w:val="009D11F7"/>
    <w:rsid w:val="009D1BA2"/>
    <w:rsid w:val="009D21B2"/>
    <w:rsid w:val="009D22D6"/>
    <w:rsid w:val="009D28A2"/>
    <w:rsid w:val="009D2BB5"/>
    <w:rsid w:val="009D2FCF"/>
    <w:rsid w:val="009D45D5"/>
    <w:rsid w:val="009D460A"/>
    <w:rsid w:val="009D5B9C"/>
    <w:rsid w:val="009D6639"/>
    <w:rsid w:val="009D781E"/>
    <w:rsid w:val="009E0731"/>
    <w:rsid w:val="009E0D13"/>
    <w:rsid w:val="009E1042"/>
    <w:rsid w:val="009E117E"/>
    <w:rsid w:val="009E237D"/>
    <w:rsid w:val="009E2B4A"/>
    <w:rsid w:val="009E316B"/>
    <w:rsid w:val="009E31DD"/>
    <w:rsid w:val="009E3358"/>
    <w:rsid w:val="009E3388"/>
    <w:rsid w:val="009E3844"/>
    <w:rsid w:val="009E38F6"/>
    <w:rsid w:val="009E3F9E"/>
    <w:rsid w:val="009E51E1"/>
    <w:rsid w:val="009E5704"/>
    <w:rsid w:val="009E5924"/>
    <w:rsid w:val="009E5A0A"/>
    <w:rsid w:val="009E6840"/>
    <w:rsid w:val="009E6F32"/>
    <w:rsid w:val="009E7389"/>
    <w:rsid w:val="009E7551"/>
    <w:rsid w:val="009F12C8"/>
    <w:rsid w:val="009F1D94"/>
    <w:rsid w:val="009F2E5D"/>
    <w:rsid w:val="009F34D4"/>
    <w:rsid w:val="009F3B21"/>
    <w:rsid w:val="009F3E72"/>
    <w:rsid w:val="009F3F87"/>
    <w:rsid w:val="009F4325"/>
    <w:rsid w:val="009F436F"/>
    <w:rsid w:val="009F493E"/>
    <w:rsid w:val="009F4B5E"/>
    <w:rsid w:val="009F4BDD"/>
    <w:rsid w:val="009F6101"/>
    <w:rsid w:val="00A00033"/>
    <w:rsid w:val="00A0077B"/>
    <w:rsid w:val="00A00B6E"/>
    <w:rsid w:val="00A00EB7"/>
    <w:rsid w:val="00A02187"/>
    <w:rsid w:val="00A033DD"/>
    <w:rsid w:val="00A0410D"/>
    <w:rsid w:val="00A048AB"/>
    <w:rsid w:val="00A053C1"/>
    <w:rsid w:val="00A06AB6"/>
    <w:rsid w:val="00A06E4D"/>
    <w:rsid w:val="00A07693"/>
    <w:rsid w:val="00A07B38"/>
    <w:rsid w:val="00A1061A"/>
    <w:rsid w:val="00A10767"/>
    <w:rsid w:val="00A10AA9"/>
    <w:rsid w:val="00A10D1D"/>
    <w:rsid w:val="00A11E32"/>
    <w:rsid w:val="00A13F25"/>
    <w:rsid w:val="00A14E02"/>
    <w:rsid w:val="00A15A86"/>
    <w:rsid w:val="00A15AD8"/>
    <w:rsid w:val="00A15E02"/>
    <w:rsid w:val="00A164F1"/>
    <w:rsid w:val="00A20853"/>
    <w:rsid w:val="00A20C1D"/>
    <w:rsid w:val="00A20DAF"/>
    <w:rsid w:val="00A21215"/>
    <w:rsid w:val="00A21CA0"/>
    <w:rsid w:val="00A21FFD"/>
    <w:rsid w:val="00A22ACB"/>
    <w:rsid w:val="00A234E8"/>
    <w:rsid w:val="00A23504"/>
    <w:rsid w:val="00A23AF8"/>
    <w:rsid w:val="00A24C4C"/>
    <w:rsid w:val="00A25A97"/>
    <w:rsid w:val="00A25C4F"/>
    <w:rsid w:val="00A25F9C"/>
    <w:rsid w:val="00A26575"/>
    <w:rsid w:val="00A26635"/>
    <w:rsid w:val="00A26A36"/>
    <w:rsid w:val="00A26BCD"/>
    <w:rsid w:val="00A27234"/>
    <w:rsid w:val="00A272D5"/>
    <w:rsid w:val="00A273A9"/>
    <w:rsid w:val="00A27BF5"/>
    <w:rsid w:val="00A3048E"/>
    <w:rsid w:val="00A306C7"/>
    <w:rsid w:val="00A30B15"/>
    <w:rsid w:val="00A321DD"/>
    <w:rsid w:val="00A3328F"/>
    <w:rsid w:val="00A334C9"/>
    <w:rsid w:val="00A34661"/>
    <w:rsid w:val="00A34771"/>
    <w:rsid w:val="00A3493E"/>
    <w:rsid w:val="00A34BA6"/>
    <w:rsid w:val="00A3502D"/>
    <w:rsid w:val="00A3573A"/>
    <w:rsid w:val="00A36ABE"/>
    <w:rsid w:val="00A37985"/>
    <w:rsid w:val="00A40D25"/>
    <w:rsid w:val="00A415A6"/>
    <w:rsid w:val="00A42D12"/>
    <w:rsid w:val="00A43382"/>
    <w:rsid w:val="00A4529E"/>
    <w:rsid w:val="00A479AB"/>
    <w:rsid w:val="00A50407"/>
    <w:rsid w:val="00A50560"/>
    <w:rsid w:val="00A5061D"/>
    <w:rsid w:val="00A50A59"/>
    <w:rsid w:val="00A50C34"/>
    <w:rsid w:val="00A50EEF"/>
    <w:rsid w:val="00A5152E"/>
    <w:rsid w:val="00A51EF7"/>
    <w:rsid w:val="00A52F49"/>
    <w:rsid w:val="00A531FE"/>
    <w:rsid w:val="00A5343B"/>
    <w:rsid w:val="00A536C1"/>
    <w:rsid w:val="00A537B6"/>
    <w:rsid w:val="00A5496A"/>
    <w:rsid w:val="00A549CB"/>
    <w:rsid w:val="00A557BD"/>
    <w:rsid w:val="00A55BA6"/>
    <w:rsid w:val="00A55DCE"/>
    <w:rsid w:val="00A55EEE"/>
    <w:rsid w:val="00A56146"/>
    <w:rsid w:val="00A567E2"/>
    <w:rsid w:val="00A56822"/>
    <w:rsid w:val="00A570B6"/>
    <w:rsid w:val="00A57357"/>
    <w:rsid w:val="00A5769B"/>
    <w:rsid w:val="00A60371"/>
    <w:rsid w:val="00A60773"/>
    <w:rsid w:val="00A6082C"/>
    <w:rsid w:val="00A609B1"/>
    <w:rsid w:val="00A60BA6"/>
    <w:rsid w:val="00A622DE"/>
    <w:rsid w:val="00A62399"/>
    <w:rsid w:val="00A63178"/>
    <w:rsid w:val="00A63BA9"/>
    <w:rsid w:val="00A63BD9"/>
    <w:rsid w:val="00A64024"/>
    <w:rsid w:val="00A652A2"/>
    <w:rsid w:val="00A65581"/>
    <w:rsid w:val="00A65C51"/>
    <w:rsid w:val="00A65EF6"/>
    <w:rsid w:val="00A66119"/>
    <w:rsid w:val="00A668F8"/>
    <w:rsid w:val="00A66CA3"/>
    <w:rsid w:val="00A6765A"/>
    <w:rsid w:val="00A7077A"/>
    <w:rsid w:val="00A708E1"/>
    <w:rsid w:val="00A71164"/>
    <w:rsid w:val="00A71776"/>
    <w:rsid w:val="00A71992"/>
    <w:rsid w:val="00A72F12"/>
    <w:rsid w:val="00A737BC"/>
    <w:rsid w:val="00A74D7E"/>
    <w:rsid w:val="00A7517F"/>
    <w:rsid w:val="00A7618A"/>
    <w:rsid w:val="00A761C0"/>
    <w:rsid w:val="00A76D29"/>
    <w:rsid w:val="00A76E40"/>
    <w:rsid w:val="00A771E6"/>
    <w:rsid w:val="00A77516"/>
    <w:rsid w:val="00A77D0F"/>
    <w:rsid w:val="00A800E0"/>
    <w:rsid w:val="00A80592"/>
    <w:rsid w:val="00A8064E"/>
    <w:rsid w:val="00A806BD"/>
    <w:rsid w:val="00A81A44"/>
    <w:rsid w:val="00A824DC"/>
    <w:rsid w:val="00A82885"/>
    <w:rsid w:val="00A83B12"/>
    <w:rsid w:val="00A83B68"/>
    <w:rsid w:val="00A84246"/>
    <w:rsid w:val="00A844C7"/>
    <w:rsid w:val="00A8581D"/>
    <w:rsid w:val="00A85C79"/>
    <w:rsid w:val="00A85F64"/>
    <w:rsid w:val="00A86184"/>
    <w:rsid w:val="00A86D09"/>
    <w:rsid w:val="00A90A5B"/>
    <w:rsid w:val="00A91335"/>
    <w:rsid w:val="00A92C55"/>
    <w:rsid w:val="00A9414A"/>
    <w:rsid w:val="00A948D8"/>
    <w:rsid w:val="00A94C7D"/>
    <w:rsid w:val="00A94E02"/>
    <w:rsid w:val="00A953EB"/>
    <w:rsid w:val="00A95892"/>
    <w:rsid w:val="00A95EEE"/>
    <w:rsid w:val="00A971EE"/>
    <w:rsid w:val="00A97501"/>
    <w:rsid w:val="00A9779E"/>
    <w:rsid w:val="00A977B2"/>
    <w:rsid w:val="00A97F41"/>
    <w:rsid w:val="00AA01B3"/>
    <w:rsid w:val="00AA03A7"/>
    <w:rsid w:val="00AA078B"/>
    <w:rsid w:val="00AA08D4"/>
    <w:rsid w:val="00AA0A98"/>
    <w:rsid w:val="00AA0EE1"/>
    <w:rsid w:val="00AA1801"/>
    <w:rsid w:val="00AA18E8"/>
    <w:rsid w:val="00AA2473"/>
    <w:rsid w:val="00AA282C"/>
    <w:rsid w:val="00AA41C1"/>
    <w:rsid w:val="00AA57C4"/>
    <w:rsid w:val="00AA6504"/>
    <w:rsid w:val="00AA69C5"/>
    <w:rsid w:val="00AA6AFE"/>
    <w:rsid w:val="00AA7922"/>
    <w:rsid w:val="00AA7BEB"/>
    <w:rsid w:val="00AB0979"/>
    <w:rsid w:val="00AB09E5"/>
    <w:rsid w:val="00AB3683"/>
    <w:rsid w:val="00AB3C73"/>
    <w:rsid w:val="00AB3D53"/>
    <w:rsid w:val="00AB40B6"/>
    <w:rsid w:val="00AB4A34"/>
    <w:rsid w:val="00AB4C45"/>
    <w:rsid w:val="00AB7771"/>
    <w:rsid w:val="00AB784C"/>
    <w:rsid w:val="00AB7DD1"/>
    <w:rsid w:val="00AC0059"/>
    <w:rsid w:val="00AC0527"/>
    <w:rsid w:val="00AC09A3"/>
    <w:rsid w:val="00AC145A"/>
    <w:rsid w:val="00AC2013"/>
    <w:rsid w:val="00AC27AB"/>
    <w:rsid w:val="00AC3422"/>
    <w:rsid w:val="00AC3A5D"/>
    <w:rsid w:val="00AC41F6"/>
    <w:rsid w:val="00AC5152"/>
    <w:rsid w:val="00AC533D"/>
    <w:rsid w:val="00AC556E"/>
    <w:rsid w:val="00AC591B"/>
    <w:rsid w:val="00AC5B02"/>
    <w:rsid w:val="00AC5EDD"/>
    <w:rsid w:val="00AC666E"/>
    <w:rsid w:val="00AC7796"/>
    <w:rsid w:val="00AD06BF"/>
    <w:rsid w:val="00AD1152"/>
    <w:rsid w:val="00AD13D6"/>
    <w:rsid w:val="00AD17B4"/>
    <w:rsid w:val="00AD19B4"/>
    <w:rsid w:val="00AD2D2A"/>
    <w:rsid w:val="00AD34F1"/>
    <w:rsid w:val="00AD3541"/>
    <w:rsid w:val="00AD3783"/>
    <w:rsid w:val="00AD3B1B"/>
    <w:rsid w:val="00AD3C6E"/>
    <w:rsid w:val="00AD406E"/>
    <w:rsid w:val="00AD4502"/>
    <w:rsid w:val="00AD4856"/>
    <w:rsid w:val="00AD48D5"/>
    <w:rsid w:val="00AD48E2"/>
    <w:rsid w:val="00AD59EF"/>
    <w:rsid w:val="00AD692E"/>
    <w:rsid w:val="00AD6F50"/>
    <w:rsid w:val="00AD74D3"/>
    <w:rsid w:val="00AD7AA3"/>
    <w:rsid w:val="00AE264A"/>
    <w:rsid w:val="00AE39A2"/>
    <w:rsid w:val="00AE3AA8"/>
    <w:rsid w:val="00AE5334"/>
    <w:rsid w:val="00AE54CB"/>
    <w:rsid w:val="00AE5655"/>
    <w:rsid w:val="00AE5A19"/>
    <w:rsid w:val="00AE5A69"/>
    <w:rsid w:val="00AE6096"/>
    <w:rsid w:val="00AE6322"/>
    <w:rsid w:val="00AE633F"/>
    <w:rsid w:val="00AE6B32"/>
    <w:rsid w:val="00AE7B36"/>
    <w:rsid w:val="00AF0083"/>
    <w:rsid w:val="00AF0CE0"/>
    <w:rsid w:val="00AF12FB"/>
    <w:rsid w:val="00AF142A"/>
    <w:rsid w:val="00AF2401"/>
    <w:rsid w:val="00AF3079"/>
    <w:rsid w:val="00AF36FF"/>
    <w:rsid w:val="00AF3C0B"/>
    <w:rsid w:val="00AF49DF"/>
    <w:rsid w:val="00AF535E"/>
    <w:rsid w:val="00AF6949"/>
    <w:rsid w:val="00AF797A"/>
    <w:rsid w:val="00AF7AEB"/>
    <w:rsid w:val="00B001A9"/>
    <w:rsid w:val="00B00B87"/>
    <w:rsid w:val="00B00BF0"/>
    <w:rsid w:val="00B011AE"/>
    <w:rsid w:val="00B0121E"/>
    <w:rsid w:val="00B01673"/>
    <w:rsid w:val="00B01DDB"/>
    <w:rsid w:val="00B0217B"/>
    <w:rsid w:val="00B021A0"/>
    <w:rsid w:val="00B03A6D"/>
    <w:rsid w:val="00B03C4E"/>
    <w:rsid w:val="00B04055"/>
    <w:rsid w:val="00B04F0E"/>
    <w:rsid w:val="00B051BD"/>
    <w:rsid w:val="00B06DDF"/>
    <w:rsid w:val="00B10B14"/>
    <w:rsid w:val="00B10EAE"/>
    <w:rsid w:val="00B10EB0"/>
    <w:rsid w:val="00B11282"/>
    <w:rsid w:val="00B11332"/>
    <w:rsid w:val="00B11538"/>
    <w:rsid w:val="00B115CA"/>
    <w:rsid w:val="00B12AB6"/>
    <w:rsid w:val="00B12B8C"/>
    <w:rsid w:val="00B12FDA"/>
    <w:rsid w:val="00B13ACF"/>
    <w:rsid w:val="00B13C84"/>
    <w:rsid w:val="00B14372"/>
    <w:rsid w:val="00B15B10"/>
    <w:rsid w:val="00B15F3C"/>
    <w:rsid w:val="00B16358"/>
    <w:rsid w:val="00B166CF"/>
    <w:rsid w:val="00B16772"/>
    <w:rsid w:val="00B174A9"/>
    <w:rsid w:val="00B203A1"/>
    <w:rsid w:val="00B20655"/>
    <w:rsid w:val="00B2141C"/>
    <w:rsid w:val="00B21A1E"/>
    <w:rsid w:val="00B21C50"/>
    <w:rsid w:val="00B22AAB"/>
    <w:rsid w:val="00B231CF"/>
    <w:rsid w:val="00B23623"/>
    <w:rsid w:val="00B23DBD"/>
    <w:rsid w:val="00B244C9"/>
    <w:rsid w:val="00B24F18"/>
    <w:rsid w:val="00B24F93"/>
    <w:rsid w:val="00B25765"/>
    <w:rsid w:val="00B26981"/>
    <w:rsid w:val="00B26B08"/>
    <w:rsid w:val="00B27258"/>
    <w:rsid w:val="00B27386"/>
    <w:rsid w:val="00B27615"/>
    <w:rsid w:val="00B27B76"/>
    <w:rsid w:val="00B30053"/>
    <w:rsid w:val="00B30533"/>
    <w:rsid w:val="00B30688"/>
    <w:rsid w:val="00B30C02"/>
    <w:rsid w:val="00B31047"/>
    <w:rsid w:val="00B31750"/>
    <w:rsid w:val="00B32D3A"/>
    <w:rsid w:val="00B33029"/>
    <w:rsid w:val="00B33443"/>
    <w:rsid w:val="00B34895"/>
    <w:rsid w:val="00B34A56"/>
    <w:rsid w:val="00B34E17"/>
    <w:rsid w:val="00B3648D"/>
    <w:rsid w:val="00B36A9C"/>
    <w:rsid w:val="00B36E42"/>
    <w:rsid w:val="00B40064"/>
    <w:rsid w:val="00B400C0"/>
    <w:rsid w:val="00B40239"/>
    <w:rsid w:val="00B40BC1"/>
    <w:rsid w:val="00B414FA"/>
    <w:rsid w:val="00B416B6"/>
    <w:rsid w:val="00B4275F"/>
    <w:rsid w:val="00B432B0"/>
    <w:rsid w:val="00B436A7"/>
    <w:rsid w:val="00B436F2"/>
    <w:rsid w:val="00B437EE"/>
    <w:rsid w:val="00B438D9"/>
    <w:rsid w:val="00B43FF1"/>
    <w:rsid w:val="00B44934"/>
    <w:rsid w:val="00B45EB9"/>
    <w:rsid w:val="00B46106"/>
    <w:rsid w:val="00B4680C"/>
    <w:rsid w:val="00B47114"/>
    <w:rsid w:val="00B4748D"/>
    <w:rsid w:val="00B50318"/>
    <w:rsid w:val="00B50580"/>
    <w:rsid w:val="00B51EC4"/>
    <w:rsid w:val="00B5302D"/>
    <w:rsid w:val="00B558B2"/>
    <w:rsid w:val="00B56CF9"/>
    <w:rsid w:val="00B610F8"/>
    <w:rsid w:val="00B6130A"/>
    <w:rsid w:val="00B61A49"/>
    <w:rsid w:val="00B61BBD"/>
    <w:rsid w:val="00B631C1"/>
    <w:rsid w:val="00B63234"/>
    <w:rsid w:val="00B63816"/>
    <w:rsid w:val="00B63D2B"/>
    <w:rsid w:val="00B643E4"/>
    <w:rsid w:val="00B64599"/>
    <w:rsid w:val="00B6462D"/>
    <w:rsid w:val="00B64AA5"/>
    <w:rsid w:val="00B64E11"/>
    <w:rsid w:val="00B65203"/>
    <w:rsid w:val="00B65555"/>
    <w:rsid w:val="00B66A2E"/>
    <w:rsid w:val="00B66D01"/>
    <w:rsid w:val="00B66F40"/>
    <w:rsid w:val="00B66FB2"/>
    <w:rsid w:val="00B67059"/>
    <w:rsid w:val="00B674A3"/>
    <w:rsid w:val="00B675E6"/>
    <w:rsid w:val="00B67A7D"/>
    <w:rsid w:val="00B67ABF"/>
    <w:rsid w:val="00B67CDA"/>
    <w:rsid w:val="00B707C7"/>
    <w:rsid w:val="00B71097"/>
    <w:rsid w:val="00B71273"/>
    <w:rsid w:val="00B71D38"/>
    <w:rsid w:val="00B71E69"/>
    <w:rsid w:val="00B727DB"/>
    <w:rsid w:val="00B72D78"/>
    <w:rsid w:val="00B72F72"/>
    <w:rsid w:val="00B731A4"/>
    <w:rsid w:val="00B746A7"/>
    <w:rsid w:val="00B74B86"/>
    <w:rsid w:val="00B75950"/>
    <w:rsid w:val="00B75E07"/>
    <w:rsid w:val="00B7606D"/>
    <w:rsid w:val="00B7615E"/>
    <w:rsid w:val="00B763E9"/>
    <w:rsid w:val="00B766A0"/>
    <w:rsid w:val="00B76897"/>
    <w:rsid w:val="00B76A1B"/>
    <w:rsid w:val="00B76D84"/>
    <w:rsid w:val="00B7717E"/>
    <w:rsid w:val="00B805C8"/>
    <w:rsid w:val="00B80E00"/>
    <w:rsid w:val="00B82145"/>
    <w:rsid w:val="00B821E9"/>
    <w:rsid w:val="00B826A1"/>
    <w:rsid w:val="00B82A1F"/>
    <w:rsid w:val="00B82F94"/>
    <w:rsid w:val="00B83AC3"/>
    <w:rsid w:val="00B83C31"/>
    <w:rsid w:val="00B85B94"/>
    <w:rsid w:val="00B85BA4"/>
    <w:rsid w:val="00B85E15"/>
    <w:rsid w:val="00B85F82"/>
    <w:rsid w:val="00B86397"/>
    <w:rsid w:val="00B87104"/>
    <w:rsid w:val="00B8791A"/>
    <w:rsid w:val="00B87F01"/>
    <w:rsid w:val="00B9069B"/>
    <w:rsid w:val="00B9090E"/>
    <w:rsid w:val="00B909EF"/>
    <w:rsid w:val="00B92374"/>
    <w:rsid w:val="00B925B2"/>
    <w:rsid w:val="00B94148"/>
    <w:rsid w:val="00B9416F"/>
    <w:rsid w:val="00B945EE"/>
    <w:rsid w:val="00B946BF"/>
    <w:rsid w:val="00B94701"/>
    <w:rsid w:val="00B94EBD"/>
    <w:rsid w:val="00B95439"/>
    <w:rsid w:val="00B95493"/>
    <w:rsid w:val="00B954AC"/>
    <w:rsid w:val="00B9565B"/>
    <w:rsid w:val="00B957AA"/>
    <w:rsid w:val="00B95CF6"/>
    <w:rsid w:val="00B95D13"/>
    <w:rsid w:val="00B96C3B"/>
    <w:rsid w:val="00B9717B"/>
    <w:rsid w:val="00B97712"/>
    <w:rsid w:val="00BA0B1C"/>
    <w:rsid w:val="00BA1156"/>
    <w:rsid w:val="00BA2308"/>
    <w:rsid w:val="00BA298D"/>
    <w:rsid w:val="00BA3A47"/>
    <w:rsid w:val="00BA3ACB"/>
    <w:rsid w:val="00BA4662"/>
    <w:rsid w:val="00BA4FD1"/>
    <w:rsid w:val="00BA67A9"/>
    <w:rsid w:val="00BA6AB9"/>
    <w:rsid w:val="00BA6B6A"/>
    <w:rsid w:val="00BA74BC"/>
    <w:rsid w:val="00BB0205"/>
    <w:rsid w:val="00BB0281"/>
    <w:rsid w:val="00BB0AE3"/>
    <w:rsid w:val="00BB147B"/>
    <w:rsid w:val="00BB157D"/>
    <w:rsid w:val="00BB1836"/>
    <w:rsid w:val="00BB187A"/>
    <w:rsid w:val="00BB1942"/>
    <w:rsid w:val="00BB1EFA"/>
    <w:rsid w:val="00BB242B"/>
    <w:rsid w:val="00BB2E19"/>
    <w:rsid w:val="00BB2E25"/>
    <w:rsid w:val="00BB333A"/>
    <w:rsid w:val="00BB4A92"/>
    <w:rsid w:val="00BB4DBE"/>
    <w:rsid w:val="00BB4E9D"/>
    <w:rsid w:val="00BB50D9"/>
    <w:rsid w:val="00BB57AA"/>
    <w:rsid w:val="00BB5956"/>
    <w:rsid w:val="00BB5AB3"/>
    <w:rsid w:val="00BB6A4F"/>
    <w:rsid w:val="00BB6CFE"/>
    <w:rsid w:val="00BB7BAD"/>
    <w:rsid w:val="00BB7D70"/>
    <w:rsid w:val="00BC14AB"/>
    <w:rsid w:val="00BC1FCC"/>
    <w:rsid w:val="00BC22D4"/>
    <w:rsid w:val="00BC46D8"/>
    <w:rsid w:val="00BC47DA"/>
    <w:rsid w:val="00BC50F1"/>
    <w:rsid w:val="00BC5428"/>
    <w:rsid w:val="00BC5BA7"/>
    <w:rsid w:val="00BC60F8"/>
    <w:rsid w:val="00BC670A"/>
    <w:rsid w:val="00BC6FE5"/>
    <w:rsid w:val="00BC7C95"/>
    <w:rsid w:val="00BC7E5C"/>
    <w:rsid w:val="00BD0CD6"/>
    <w:rsid w:val="00BD0DA1"/>
    <w:rsid w:val="00BD12ED"/>
    <w:rsid w:val="00BD2DAF"/>
    <w:rsid w:val="00BD3382"/>
    <w:rsid w:val="00BD3527"/>
    <w:rsid w:val="00BD3848"/>
    <w:rsid w:val="00BD3E6F"/>
    <w:rsid w:val="00BD4CCC"/>
    <w:rsid w:val="00BD4E0A"/>
    <w:rsid w:val="00BD4EB9"/>
    <w:rsid w:val="00BD603D"/>
    <w:rsid w:val="00BD60E3"/>
    <w:rsid w:val="00BD645E"/>
    <w:rsid w:val="00BD726F"/>
    <w:rsid w:val="00BD7699"/>
    <w:rsid w:val="00BD7B04"/>
    <w:rsid w:val="00BD7EC4"/>
    <w:rsid w:val="00BE0211"/>
    <w:rsid w:val="00BE0E96"/>
    <w:rsid w:val="00BE154E"/>
    <w:rsid w:val="00BE195D"/>
    <w:rsid w:val="00BE20A9"/>
    <w:rsid w:val="00BE2CA7"/>
    <w:rsid w:val="00BE3110"/>
    <w:rsid w:val="00BE34F4"/>
    <w:rsid w:val="00BE54ED"/>
    <w:rsid w:val="00BE5A31"/>
    <w:rsid w:val="00BE79FF"/>
    <w:rsid w:val="00BE7CF3"/>
    <w:rsid w:val="00BF0125"/>
    <w:rsid w:val="00BF0229"/>
    <w:rsid w:val="00BF09AE"/>
    <w:rsid w:val="00BF120D"/>
    <w:rsid w:val="00BF14E3"/>
    <w:rsid w:val="00BF1E12"/>
    <w:rsid w:val="00BF1F0A"/>
    <w:rsid w:val="00BF2C16"/>
    <w:rsid w:val="00BF32E2"/>
    <w:rsid w:val="00BF43B6"/>
    <w:rsid w:val="00BF4BAA"/>
    <w:rsid w:val="00BF5139"/>
    <w:rsid w:val="00BF5221"/>
    <w:rsid w:val="00BF5B91"/>
    <w:rsid w:val="00BF6C9B"/>
    <w:rsid w:val="00BF6E75"/>
    <w:rsid w:val="00C00715"/>
    <w:rsid w:val="00C00D1E"/>
    <w:rsid w:val="00C01BCF"/>
    <w:rsid w:val="00C02500"/>
    <w:rsid w:val="00C028B8"/>
    <w:rsid w:val="00C03339"/>
    <w:rsid w:val="00C03C90"/>
    <w:rsid w:val="00C03DFA"/>
    <w:rsid w:val="00C0408D"/>
    <w:rsid w:val="00C04234"/>
    <w:rsid w:val="00C0461D"/>
    <w:rsid w:val="00C0464B"/>
    <w:rsid w:val="00C04BD8"/>
    <w:rsid w:val="00C04DC4"/>
    <w:rsid w:val="00C0504A"/>
    <w:rsid w:val="00C05BBE"/>
    <w:rsid w:val="00C06464"/>
    <w:rsid w:val="00C06465"/>
    <w:rsid w:val="00C0692F"/>
    <w:rsid w:val="00C072EB"/>
    <w:rsid w:val="00C07AE3"/>
    <w:rsid w:val="00C10BCE"/>
    <w:rsid w:val="00C10BFD"/>
    <w:rsid w:val="00C10C5E"/>
    <w:rsid w:val="00C112F6"/>
    <w:rsid w:val="00C11825"/>
    <w:rsid w:val="00C119AA"/>
    <w:rsid w:val="00C11F21"/>
    <w:rsid w:val="00C12A8D"/>
    <w:rsid w:val="00C12B98"/>
    <w:rsid w:val="00C12C95"/>
    <w:rsid w:val="00C131CE"/>
    <w:rsid w:val="00C13517"/>
    <w:rsid w:val="00C14227"/>
    <w:rsid w:val="00C14F60"/>
    <w:rsid w:val="00C15225"/>
    <w:rsid w:val="00C16533"/>
    <w:rsid w:val="00C16D59"/>
    <w:rsid w:val="00C17728"/>
    <w:rsid w:val="00C1783D"/>
    <w:rsid w:val="00C17882"/>
    <w:rsid w:val="00C17948"/>
    <w:rsid w:val="00C17C6C"/>
    <w:rsid w:val="00C17E83"/>
    <w:rsid w:val="00C2084E"/>
    <w:rsid w:val="00C20FA8"/>
    <w:rsid w:val="00C212EB"/>
    <w:rsid w:val="00C2187A"/>
    <w:rsid w:val="00C22249"/>
    <w:rsid w:val="00C225B3"/>
    <w:rsid w:val="00C2271A"/>
    <w:rsid w:val="00C227B3"/>
    <w:rsid w:val="00C22FBC"/>
    <w:rsid w:val="00C23C33"/>
    <w:rsid w:val="00C23FA3"/>
    <w:rsid w:val="00C24870"/>
    <w:rsid w:val="00C24BB4"/>
    <w:rsid w:val="00C25376"/>
    <w:rsid w:val="00C273A3"/>
    <w:rsid w:val="00C277C4"/>
    <w:rsid w:val="00C306DB"/>
    <w:rsid w:val="00C30863"/>
    <w:rsid w:val="00C30D74"/>
    <w:rsid w:val="00C319BD"/>
    <w:rsid w:val="00C32C95"/>
    <w:rsid w:val="00C33667"/>
    <w:rsid w:val="00C3390B"/>
    <w:rsid w:val="00C343F1"/>
    <w:rsid w:val="00C345C7"/>
    <w:rsid w:val="00C34674"/>
    <w:rsid w:val="00C34A2B"/>
    <w:rsid w:val="00C35502"/>
    <w:rsid w:val="00C3563F"/>
    <w:rsid w:val="00C35B05"/>
    <w:rsid w:val="00C36339"/>
    <w:rsid w:val="00C368C4"/>
    <w:rsid w:val="00C373D2"/>
    <w:rsid w:val="00C373F5"/>
    <w:rsid w:val="00C37421"/>
    <w:rsid w:val="00C401EB"/>
    <w:rsid w:val="00C4107E"/>
    <w:rsid w:val="00C41723"/>
    <w:rsid w:val="00C421B9"/>
    <w:rsid w:val="00C43297"/>
    <w:rsid w:val="00C4337F"/>
    <w:rsid w:val="00C44116"/>
    <w:rsid w:val="00C4432B"/>
    <w:rsid w:val="00C443F3"/>
    <w:rsid w:val="00C44673"/>
    <w:rsid w:val="00C44E21"/>
    <w:rsid w:val="00C44F97"/>
    <w:rsid w:val="00C451F9"/>
    <w:rsid w:val="00C45295"/>
    <w:rsid w:val="00C45558"/>
    <w:rsid w:val="00C458F5"/>
    <w:rsid w:val="00C45DF1"/>
    <w:rsid w:val="00C46443"/>
    <w:rsid w:val="00C46856"/>
    <w:rsid w:val="00C46D4F"/>
    <w:rsid w:val="00C4720B"/>
    <w:rsid w:val="00C47B55"/>
    <w:rsid w:val="00C47C27"/>
    <w:rsid w:val="00C50000"/>
    <w:rsid w:val="00C5078B"/>
    <w:rsid w:val="00C50B4B"/>
    <w:rsid w:val="00C50CA7"/>
    <w:rsid w:val="00C50E0B"/>
    <w:rsid w:val="00C50F38"/>
    <w:rsid w:val="00C51555"/>
    <w:rsid w:val="00C51610"/>
    <w:rsid w:val="00C5197D"/>
    <w:rsid w:val="00C522EE"/>
    <w:rsid w:val="00C52410"/>
    <w:rsid w:val="00C52CBA"/>
    <w:rsid w:val="00C53278"/>
    <w:rsid w:val="00C53B4D"/>
    <w:rsid w:val="00C54192"/>
    <w:rsid w:val="00C54842"/>
    <w:rsid w:val="00C54902"/>
    <w:rsid w:val="00C553CE"/>
    <w:rsid w:val="00C5581F"/>
    <w:rsid w:val="00C56C33"/>
    <w:rsid w:val="00C56D20"/>
    <w:rsid w:val="00C56D55"/>
    <w:rsid w:val="00C57B9F"/>
    <w:rsid w:val="00C57FF8"/>
    <w:rsid w:val="00C61065"/>
    <w:rsid w:val="00C618CE"/>
    <w:rsid w:val="00C6196F"/>
    <w:rsid w:val="00C620EA"/>
    <w:rsid w:val="00C6236D"/>
    <w:rsid w:val="00C6290E"/>
    <w:rsid w:val="00C629FD"/>
    <w:rsid w:val="00C62D69"/>
    <w:rsid w:val="00C63766"/>
    <w:rsid w:val="00C64CEB"/>
    <w:rsid w:val="00C65390"/>
    <w:rsid w:val="00C656CD"/>
    <w:rsid w:val="00C657AF"/>
    <w:rsid w:val="00C6597A"/>
    <w:rsid w:val="00C66B2D"/>
    <w:rsid w:val="00C66D64"/>
    <w:rsid w:val="00C66DE8"/>
    <w:rsid w:val="00C676A2"/>
    <w:rsid w:val="00C6787F"/>
    <w:rsid w:val="00C703BE"/>
    <w:rsid w:val="00C703F1"/>
    <w:rsid w:val="00C70C67"/>
    <w:rsid w:val="00C70C93"/>
    <w:rsid w:val="00C72371"/>
    <w:rsid w:val="00C727D1"/>
    <w:rsid w:val="00C734EA"/>
    <w:rsid w:val="00C7376E"/>
    <w:rsid w:val="00C73B20"/>
    <w:rsid w:val="00C73BE6"/>
    <w:rsid w:val="00C7481C"/>
    <w:rsid w:val="00C74C3D"/>
    <w:rsid w:val="00C751A6"/>
    <w:rsid w:val="00C77148"/>
    <w:rsid w:val="00C773D6"/>
    <w:rsid w:val="00C7759A"/>
    <w:rsid w:val="00C777DC"/>
    <w:rsid w:val="00C801E2"/>
    <w:rsid w:val="00C8056D"/>
    <w:rsid w:val="00C8092C"/>
    <w:rsid w:val="00C80DA3"/>
    <w:rsid w:val="00C810C4"/>
    <w:rsid w:val="00C81159"/>
    <w:rsid w:val="00C819C7"/>
    <w:rsid w:val="00C81E10"/>
    <w:rsid w:val="00C8207D"/>
    <w:rsid w:val="00C83EF3"/>
    <w:rsid w:val="00C841FE"/>
    <w:rsid w:val="00C84FDC"/>
    <w:rsid w:val="00C85062"/>
    <w:rsid w:val="00C85273"/>
    <w:rsid w:val="00C853B5"/>
    <w:rsid w:val="00C853FF"/>
    <w:rsid w:val="00C8562D"/>
    <w:rsid w:val="00C8588B"/>
    <w:rsid w:val="00C876C1"/>
    <w:rsid w:val="00C9021C"/>
    <w:rsid w:val="00C905DC"/>
    <w:rsid w:val="00C90766"/>
    <w:rsid w:val="00C90A6F"/>
    <w:rsid w:val="00C911C0"/>
    <w:rsid w:val="00C915D9"/>
    <w:rsid w:val="00C91609"/>
    <w:rsid w:val="00C9284C"/>
    <w:rsid w:val="00C92918"/>
    <w:rsid w:val="00C92938"/>
    <w:rsid w:val="00C92A95"/>
    <w:rsid w:val="00C93BB9"/>
    <w:rsid w:val="00C93D5C"/>
    <w:rsid w:val="00C93F32"/>
    <w:rsid w:val="00C9447E"/>
    <w:rsid w:val="00C95781"/>
    <w:rsid w:val="00C95873"/>
    <w:rsid w:val="00C95C98"/>
    <w:rsid w:val="00C962A5"/>
    <w:rsid w:val="00C96E78"/>
    <w:rsid w:val="00C975DB"/>
    <w:rsid w:val="00C97A66"/>
    <w:rsid w:val="00C97F8C"/>
    <w:rsid w:val="00CA0051"/>
    <w:rsid w:val="00CA4633"/>
    <w:rsid w:val="00CA4DB3"/>
    <w:rsid w:val="00CA527C"/>
    <w:rsid w:val="00CA528D"/>
    <w:rsid w:val="00CA618B"/>
    <w:rsid w:val="00CA61A0"/>
    <w:rsid w:val="00CA6568"/>
    <w:rsid w:val="00CA68EC"/>
    <w:rsid w:val="00CA6EAB"/>
    <w:rsid w:val="00CA7BB1"/>
    <w:rsid w:val="00CA7D13"/>
    <w:rsid w:val="00CB0B23"/>
    <w:rsid w:val="00CB0D65"/>
    <w:rsid w:val="00CB174B"/>
    <w:rsid w:val="00CB1BB0"/>
    <w:rsid w:val="00CB25AC"/>
    <w:rsid w:val="00CB2705"/>
    <w:rsid w:val="00CB27A7"/>
    <w:rsid w:val="00CB2C06"/>
    <w:rsid w:val="00CB2DD0"/>
    <w:rsid w:val="00CB376C"/>
    <w:rsid w:val="00CB4641"/>
    <w:rsid w:val="00CB4D35"/>
    <w:rsid w:val="00CB5B11"/>
    <w:rsid w:val="00CB5D3C"/>
    <w:rsid w:val="00CB7B7D"/>
    <w:rsid w:val="00CB7C01"/>
    <w:rsid w:val="00CB7C69"/>
    <w:rsid w:val="00CC05E3"/>
    <w:rsid w:val="00CC088D"/>
    <w:rsid w:val="00CC13DC"/>
    <w:rsid w:val="00CC2C89"/>
    <w:rsid w:val="00CC2CB0"/>
    <w:rsid w:val="00CC4366"/>
    <w:rsid w:val="00CC4FD6"/>
    <w:rsid w:val="00CC5B00"/>
    <w:rsid w:val="00CC6D97"/>
    <w:rsid w:val="00CC77AB"/>
    <w:rsid w:val="00CC794B"/>
    <w:rsid w:val="00CD02AC"/>
    <w:rsid w:val="00CD037E"/>
    <w:rsid w:val="00CD0608"/>
    <w:rsid w:val="00CD25DC"/>
    <w:rsid w:val="00CD2C95"/>
    <w:rsid w:val="00CD3487"/>
    <w:rsid w:val="00CD3BE5"/>
    <w:rsid w:val="00CD455E"/>
    <w:rsid w:val="00CD4F7E"/>
    <w:rsid w:val="00CD526A"/>
    <w:rsid w:val="00CD5405"/>
    <w:rsid w:val="00CD64B9"/>
    <w:rsid w:val="00CD6E56"/>
    <w:rsid w:val="00CD74BF"/>
    <w:rsid w:val="00CD7DA2"/>
    <w:rsid w:val="00CE16CB"/>
    <w:rsid w:val="00CE19C0"/>
    <w:rsid w:val="00CE3049"/>
    <w:rsid w:val="00CE33F4"/>
    <w:rsid w:val="00CE3545"/>
    <w:rsid w:val="00CE3CB8"/>
    <w:rsid w:val="00CE4490"/>
    <w:rsid w:val="00CE471D"/>
    <w:rsid w:val="00CE6719"/>
    <w:rsid w:val="00CE6B27"/>
    <w:rsid w:val="00CE74F2"/>
    <w:rsid w:val="00CE7B88"/>
    <w:rsid w:val="00CF0003"/>
    <w:rsid w:val="00CF0747"/>
    <w:rsid w:val="00CF0B05"/>
    <w:rsid w:val="00CF0D1F"/>
    <w:rsid w:val="00CF1446"/>
    <w:rsid w:val="00CF1846"/>
    <w:rsid w:val="00CF2A5E"/>
    <w:rsid w:val="00CF359E"/>
    <w:rsid w:val="00CF3736"/>
    <w:rsid w:val="00CF40D0"/>
    <w:rsid w:val="00CF4137"/>
    <w:rsid w:val="00CF44EC"/>
    <w:rsid w:val="00CF4946"/>
    <w:rsid w:val="00CF4E0E"/>
    <w:rsid w:val="00CF50CB"/>
    <w:rsid w:val="00CF537F"/>
    <w:rsid w:val="00CF5E75"/>
    <w:rsid w:val="00CF6A3E"/>
    <w:rsid w:val="00CF7252"/>
    <w:rsid w:val="00CF775A"/>
    <w:rsid w:val="00CF7EED"/>
    <w:rsid w:val="00D0025F"/>
    <w:rsid w:val="00D010C6"/>
    <w:rsid w:val="00D01773"/>
    <w:rsid w:val="00D03383"/>
    <w:rsid w:val="00D04C7B"/>
    <w:rsid w:val="00D05EA9"/>
    <w:rsid w:val="00D06E7C"/>
    <w:rsid w:val="00D07A85"/>
    <w:rsid w:val="00D07B4D"/>
    <w:rsid w:val="00D100C9"/>
    <w:rsid w:val="00D11443"/>
    <w:rsid w:val="00D11462"/>
    <w:rsid w:val="00D119C6"/>
    <w:rsid w:val="00D11FBD"/>
    <w:rsid w:val="00D1203B"/>
    <w:rsid w:val="00D1225F"/>
    <w:rsid w:val="00D1341F"/>
    <w:rsid w:val="00D13902"/>
    <w:rsid w:val="00D13C2C"/>
    <w:rsid w:val="00D14025"/>
    <w:rsid w:val="00D14519"/>
    <w:rsid w:val="00D15798"/>
    <w:rsid w:val="00D16189"/>
    <w:rsid w:val="00D1707F"/>
    <w:rsid w:val="00D17348"/>
    <w:rsid w:val="00D207A6"/>
    <w:rsid w:val="00D20B3E"/>
    <w:rsid w:val="00D21C8B"/>
    <w:rsid w:val="00D226F3"/>
    <w:rsid w:val="00D23086"/>
    <w:rsid w:val="00D24389"/>
    <w:rsid w:val="00D24809"/>
    <w:rsid w:val="00D251A8"/>
    <w:rsid w:val="00D26096"/>
    <w:rsid w:val="00D26115"/>
    <w:rsid w:val="00D26833"/>
    <w:rsid w:val="00D26ADD"/>
    <w:rsid w:val="00D26E60"/>
    <w:rsid w:val="00D27560"/>
    <w:rsid w:val="00D27A87"/>
    <w:rsid w:val="00D27B2C"/>
    <w:rsid w:val="00D301E7"/>
    <w:rsid w:val="00D303B8"/>
    <w:rsid w:val="00D3058B"/>
    <w:rsid w:val="00D315A9"/>
    <w:rsid w:val="00D33081"/>
    <w:rsid w:val="00D335C4"/>
    <w:rsid w:val="00D3456F"/>
    <w:rsid w:val="00D353B8"/>
    <w:rsid w:val="00D3584B"/>
    <w:rsid w:val="00D35EE4"/>
    <w:rsid w:val="00D360C4"/>
    <w:rsid w:val="00D37385"/>
    <w:rsid w:val="00D374D7"/>
    <w:rsid w:val="00D37BE7"/>
    <w:rsid w:val="00D37F93"/>
    <w:rsid w:val="00D413B6"/>
    <w:rsid w:val="00D41AAA"/>
    <w:rsid w:val="00D41B65"/>
    <w:rsid w:val="00D41D31"/>
    <w:rsid w:val="00D4297E"/>
    <w:rsid w:val="00D43C7A"/>
    <w:rsid w:val="00D44952"/>
    <w:rsid w:val="00D456E7"/>
    <w:rsid w:val="00D457DA"/>
    <w:rsid w:val="00D45F78"/>
    <w:rsid w:val="00D46105"/>
    <w:rsid w:val="00D475C4"/>
    <w:rsid w:val="00D50754"/>
    <w:rsid w:val="00D50A0E"/>
    <w:rsid w:val="00D50E8D"/>
    <w:rsid w:val="00D51468"/>
    <w:rsid w:val="00D514D7"/>
    <w:rsid w:val="00D517A1"/>
    <w:rsid w:val="00D51842"/>
    <w:rsid w:val="00D51E7D"/>
    <w:rsid w:val="00D52264"/>
    <w:rsid w:val="00D52697"/>
    <w:rsid w:val="00D527D5"/>
    <w:rsid w:val="00D5371E"/>
    <w:rsid w:val="00D5426F"/>
    <w:rsid w:val="00D543C1"/>
    <w:rsid w:val="00D55070"/>
    <w:rsid w:val="00D55E32"/>
    <w:rsid w:val="00D5641B"/>
    <w:rsid w:val="00D564C9"/>
    <w:rsid w:val="00D56B08"/>
    <w:rsid w:val="00D57DD5"/>
    <w:rsid w:val="00D57F4B"/>
    <w:rsid w:val="00D60046"/>
    <w:rsid w:val="00D60350"/>
    <w:rsid w:val="00D6067C"/>
    <w:rsid w:val="00D60A65"/>
    <w:rsid w:val="00D611D5"/>
    <w:rsid w:val="00D612EB"/>
    <w:rsid w:val="00D61826"/>
    <w:rsid w:val="00D618CB"/>
    <w:rsid w:val="00D62B74"/>
    <w:rsid w:val="00D6333A"/>
    <w:rsid w:val="00D63AB0"/>
    <w:rsid w:val="00D640F1"/>
    <w:rsid w:val="00D65F27"/>
    <w:rsid w:val="00D66B6C"/>
    <w:rsid w:val="00D7000B"/>
    <w:rsid w:val="00D70513"/>
    <w:rsid w:val="00D70829"/>
    <w:rsid w:val="00D70E80"/>
    <w:rsid w:val="00D710D9"/>
    <w:rsid w:val="00D729A1"/>
    <w:rsid w:val="00D73917"/>
    <w:rsid w:val="00D74290"/>
    <w:rsid w:val="00D7448B"/>
    <w:rsid w:val="00D74795"/>
    <w:rsid w:val="00D75E31"/>
    <w:rsid w:val="00D76B84"/>
    <w:rsid w:val="00D76FB5"/>
    <w:rsid w:val="00D773AA"/>
    <w:rsid w:val="00D773F4"/>
    <w:rsid w:val="00D77FF4"/>
    <w:rsid w:val="00D80021"/>
    <w:rsid w:val="00D80407"/>
    <w:rsid w:val="00D80656"/>
    <w:rsid w:val="00D815C7"/>
    <w:rsid w:val="00D82987"/>
    <w:rsid w:val="00D82C16"/>
    <w:rsid w:val="00D832F8"/>
    <w:rsid w:val="00D8355F"/>
    <w:rsid w:val="00D8378E"/>
    <w:rsid w:val="00D839FF"/>
    <w:rsid w:val="00D84679"/>
    <w:rsid w:val="00D84B3A"/>
    <w:rsid w:val="00D861A9"/>
    <w:rsid w:val="00D86CC0"/>
    <w:rsid w:val="00D8721B"/>
    <w:rsid w:val="00D8756C"/>
    <w:rsid w:val="00D87E4D"/>
    <w:rsid w:val="00D87FEB"/>
    <w:rsid w:val="00D905CC"/>
    <w:rsid w:val="00D907CB"/>
    <w:rsid w:val="00D90EEA"/>
    <w:rsid w:val="00D91237"/>
    <w:rsid w:val="00D91D28"/>
    <w:rsid w:val="00D92277"/>
    <w:rsid w:val="00D92A59"/>
    <w:rsid w:val="00D94187"/>
    <w:rsid w:val="00D9536B"/>
    <w:rsid w:val="00D95F68"/>
    <w:rsid w:val="00D96646"/>
    <w:rsid w:val="00D96AD1"/>
    <w:rsid w:val="00D96BE1"/>
    <w:rsid w:val="00D97488"/>
    <w:rsid w:val="00D97561"/>
    <w:rsid w:val="00D97F57"/>
    <w:rsid w:val="00DA06F4"/>
    <w:rsid w:val="00DA0DC3"/>
    <w:rsid w:val="00DA1138"/>
    <w:rsid w:val="00DA1DC6"/>
    <w:rsid w:val="00DA1FBA"/>
    <w:rsid w:val="00DA2084"/>
    <w:rsid w:val="00DA2476"/>
    <w:rsid w:val="00DA2F5D"/>
    <w:rsid w:val="00DA3A94"/>
    <w:rsid w:val="00DA45BF"/>
    <w:rsid w:val="00DA4CDF"/>
    <w:rsid w:val="00DA5BEB"/>
    <w:rsid w:val="00DA6A24"/>
    <w:rsid w:val="00DA7083"/>
    <w:rsid w:val="00DA759D"/>
    <w:rsid w:val="00DA79DF"/>
    <w:rsid w:val="00DA7B2D"/>
    <w:rsid w:val="00DB06BF"/>
    <w:rsid w:val="00DB06C5"/>
    <w:rsid w:val="00DB1D3B"/>
    <w:rsid w:val="00DB2B88"/>
    <w:rsid w:val="00DB32AC"/>
    <w:rsid w:val="00DB3623"/>
    <w:rsid w:val="00DB363F"/>
    <w:rsid w:val="00DB3C94"/>
    <w:rsid w:val="00DB4783"/>
    <w:rsid w:val="00DB5991"/>
    <w:rsid w:val="00DB6014"/>
    <w:rsid w:val="00DB6A0F"/>
    <w:rsid w:val="00DB6DF9"/>
    <w:rsid w:val="00DB6EE0"/>
    <w:rsid w:val="00DB701D"/>
    <w:rsid w:val="00DB793A"/>
    <w:rsid w:val="00DC08D7"/>
    <w:rsid w:val="00DC1281"/>
    <w:rsid w:val="00DC1436"/>
    <w:rsid w:val="00DC21DC"/>
    <w:rsid w:val="00DC2C65"/>
    <w:rsid w:val="00DC2E76"/>
    <w:rsid w:val="00DC470E"/>
    <w:rsid w:val="00DC4C63"/>
    <w:rsid w:val="00DC4E4A"/>
    <w:rsid w:val="00DC5654"/>
    <w:rsid w:val="00DC5B30"/>
    <w:rsid w:val="00DC5B7D"/>
    <w:rsid w:val="00DC70ED"/>
    <w:rsid w:val="00DC732F"/>
    <w:rsid w:val="00DC78AB"/>
    <w:rsid w:val="00DC7E72"/>
    <w:rsid w:val="00DD0424"/>
    <w:rsid w:val="00DD180A"/>
    <w:rsid w:val="00DD2390"/>
    <w:rsid w:val="00DD245F"/>
    <w:rsid w:val="00DD26B6"/>
    <w:rsid w:val="00DD2744"/>
    <w:rsid w:val="00DD27D0"/>
    <w:rsid w:val="00DD3087"/>
    <w:rsid w:val="00DD3A38"/>
    <w:rsid w:val="00DD3D14"/>
    <w:rsid w:val="00DD3E02"/>
    <w:rsid w:val="00DD3F06"/>
    <w:rsid w:val="00DD443C"/>
    <w:rsid w:val="00DD44A9"/>
    <w:rsid w:val="00DD4AB8"/>
    <w:rsid w:val="00DD5543"/>
    <w:rsid w:val="00DD5BB6"/>
    <w:rsid w:val="00DD649B"/>
    <w:rsid w:val="00DD6573"/>
    <w:rsid w:val="00DD672C"/>
    <w:rsid w:val="00DD75CD"/>
    <w:rsid w:val="00DE1A25"/>
    <w:rsid w:val="00DE1DBB"/>
    <w:rsid w:val="00DE1E7F"/>
    <w:rsid w:val="00DE3246"/>
    <w:rsid w:val="00DE5A15"/>
    <w:rsid w:val="00DE687F"/>
    <w:rsid w:val="00DE7643"/>
    <w:rsid w:val="00DF043E"/>
    <w:rsid w:val="00DF07F8"/>
    <w:rsid w:val="00DF0A56"/>
    <w:rsid w:val="00DF0ABC"/>
    <w:rsid w:val="00DF1445"/>
    <w:rsid w:val="00DF1730"/>
    <w:rsid w:val="00DF2274"/>
    <w:rsid w:val="00DF2E75"/>
    <w:rsid w:val="00DF33E0"/>
    <w:rsid w:val="00DF345D"/>
    <w:rsid w:val="00DF3AC8"/>
    <w:rsid w:val="00DF4161"/>
    <w:rsid w:val="00DF43F8"/>
    <w:rsid w:val="00DF4B97"/>
    <w:rsid w:val="00DF4BC7"/>
    <w:rsid w:val="00DF552F"/>
    <w:rsid w:val="00DF57BC"/>
    <w:rsid w:val="00DF628F"/>
    <w:rsid w:val="00DF7E1D"/>
    <w:rsid w:val="00E01B67"/>
    <w:rsid w:val="00E02457"/>
    <w:rsid w:val="00E030B0"/>
    <w:rsid w:val="00E033BD"/>
    <w:rsid w:val="00E043C2"/>
    <w:rsid w:val="00E0490F"/>
    <w:rsid w:val="00E04CF0"/>
    <w:rsid w:val="00E05571"/>
    <w:rsid w:val="00E059B8"/>
    <w:rsid w:val="00E05ABE"/>
    <w:rsid w:val="00E060EB"/>
    <w:rsid w:val="00E0610D"/>
    <w:rsid w:val="00E0615C"/>
    <w:rsid w:val="00E06773"/>
    <w:rsid w:val="00E07E07"/>
    <w:rsid w:val="00E07F43"/>
    <w:rsid w:val="00E10FC0"/>
    <w:rsid w:val="00E111E2"/>
    <w:rsid w:val="00E112B4"/>
    <w:rsid w:val="00E1153A"/>
    <w:rsid w:val="00E1211C"/>
    <w:rsid w:val="00E1241A"/>
    <w:rsid w:val="00E1248B"/>
    <w:rsid w:val="00E133CB"/>
    <w:rsid w:val="00E134E8"/>
    <w:rsid w:val="00E13DB2"/>
    <w:rsid w:val="00E145F4"/>
    <w:rsid w:val="00E14B85"/>
    <w:rsid w:val="00E14BDC"/>
    <w:rsid w:val="00E152E6"/>
    <w:rsid w:val="00E15D3C"/>
    <w:rsid w:val="00E169EA"/>
    <w:rsid w:val="00E1705F"/>
    <w:rsid w:val="00E170A9"/>
    <w:rsid w:val="00E17544"/>
    <w:rsid w:val="00E17A8D"/>
    <w:rsid w:val="00E17AE3"/>
    <w:rsid w:val="00E206A1"/>
    <w:rsid w:val="00E20ADA"/>
    <w:rsid w:val="00E222B4"/>
    <w:rsid w:val="00E223E7"/>
    <w:rsid w:val="00E22AE4"/>
    <w:rsid w:val="00E2332D"/>
    <w:rsid w:val="00E234D6"/>
    <w:rsid w:val="00E249EF"/>
    <w:rsid w:val="00E25935"/>
    <w:rsid w:val="00E25D9E"/>
    <w:rsid w:val="00E260EC"/>
    <w:rsid w:val="00E264AB"/>
    <w:rsid w:val="00E270B4"/>
    <w:rsid w:val="00E27957"/>
    <w:rsid w:val="00E30856"/>
    <w:rsid w:val="00E31F56"/>
    <w:rsid w:val="00E31FF2"/>
    <w:rsid w:val="00E32374"/>
    <w:rsid w:val="00E3288D"/>
    <w:rsid w:val="00E33625"/>
    <w:rsid w:val="00E33EAF"/>
    <w:rsid w:val="00E33ED9"/>
    <w:rsid w:val="00E346B9"/>
    <w:rsid w:val="00E34F97"/>
    <w:rsid w:val="00E351F5"/>
    <w:rsid w:val="00E35254"/>
    <w:rsid w:val="00E355BE"/>
    <w:rsid w:val="00E35F85"/>
    <w:rsid w:val="00E361C4"/>
    <w:rsid w:val="00E36C7D"/>
    <w:rsid w:val="00E36D9B"/>
    <w:rsid w:val="00E3727B"/>
    <w:rsid w:val="00E37340"/>
    <w:rsid w:val="00E3775C"/>
    <w:rsid w:val="00E40947"/>
    <w:rsid w:val="00E40DAC"/>
    <w:rsid w:val="00E40EFA"/>
    <w:rsid w:val="00E4133E"/>
    <w:rsid w:val="00E417A0"/>
    <w:rsid w:val="00E41D44"/>
    <w:rsid w:val="00E423AA"/>
    <w:rsid w:val="00E429F9"/>
    <w:rsid w:val="00E43072"/>
    <w:rsid w:val="00E44064"/>
    <w:rsid w:val="00E44126"/>
    <w:rsid w:val="00E45233"/>
    <w:rsid w:val="00E46EC5"/>
    <w:rsid w:val="00E50C49"/>
    <w:rsid w:val="00E50E14"/>
    <w:rsid w:val="00E51501"/>
    <w:rsid w:val="00E51D90"/>
    <w:rsid w:val="00E529F9"/>
    <w:rsid w:val="00E52DBD"/>
    <w:rsid w:val="00E53543"/>
    <w:rsid w:val="00E542FD"/>
    <w:rsid w:val="00E54942"/>
    <w:rsid w:val="00E55A9C"/>
    <w:rsid w:val="00E55E9F"/>
    <w:rsid w:val="00E56F3D"/>
    <w:rsid w:val="00E573BC"/>
    <w:rsid w:val="00E575CD"/>
    <w:rsid w:val="00E57FFB"/>
    <w:rsid w:val="00E60190"/>
    <w:rsid w:val="00E605AB"/>
    <w:rsid w:val="00E61665"/>
    <w:rsid w:val="00E61EA5"/>
    <w:rsid w:val="00E6339E"/>
    <w:rsid w:val="00E63C1A"/>
    <w:rsid w:val="00E64FBB"/>
    <w:rsid w:val="00E7084F"/>
    <w:rsid w:val="00E71010"/>
    <w:rsid w:val="00E71317"/>
    <w:rsid w:val="00E72194"/>
    <w:rsid w:val="00E728DC"/>
    <w:rsid w:val="00E72E0A"/>
    <w:rsid w:val="00E7335A"/>
    <w:rsid w:val="00E737AC"/>
    <w:rsid w:val="00E73F7D"/>
    <w:rsid w:val="00E745C1"/>
    <w:rsid w:val="00E745F8"/>
    <w:rsid w:val="00E75071"/>
    <w:rsid w:val="00E755D1"/>
    <w:rsid w:val="00E75894"/>
    <w:rsid w:val="00E76199"/>
    <w:rsid w:val="00E7619F"/>
    <w:rsid w:val="00E76F4D"/>
    <w:rsid w:val="00E7753B"/>
    <w:rsid w:val="00E80CE7"/>
    <w:rsid w:val="00E81C7C"/>
    <w:rsid w:val="00E82395"/>
    <w:rsid w:val="00E82BFC"/>
    <w:rsid w:val="00E83DAF"/>
    <w:rsid w:val="00E841FC"/>
    <w:rsid w:val="00E844A3"/>
    <w:rsid w:val="00E86DD3"/>
    <w:rsid w:val="00E86F90"/>
    <w:rsid w:val="00E87449"/>
    <w:rsid w:val="00E87AB2"/>
    <w:rsid w:val="00E90608"/>
    <w:rsid w:val="00E9177A"/>
    <w:rsid w:val="00E91B85"/>
    <w:rsid w:val="00E92279"/>
    <w:rsid w:val="00E9236C"/>
    <w:rsid w:val="00E925A6"/>
    <w:rsid w:val="00E92D84"/>
    <w:rsid w:val="00E93052"/>
    <w:rsid w:val="00E93208"/>
    <w:rsid w:val="00E932AF"/>
    <w:rsid w:val="00E93465"/>
    <w:rsid w:val="00E93640"/>
    <w:rsid w:val="00E9395A"/>
    <w:rsid w:val="00E93CDD"/>
    <w:rsid w:val="00E93DC6"/>
    <w:rsid w:val="00E94290"/>
    <w:rsid w:val="00E943DF"/>
    <w:rsid w:val="00E94DDF"/>
    <w:rsid w:val="00E95086"/>
    <w:rsid w:val="00E956E3"/>
    <w:rsid w:val="00E965BE"/>
    <w:rsid w:val="00E96C1A"/>
    <w:rsid w:val="00E97265"/>
    <w:rsid w:val="00E9741E"/>
    <w:rsid w:val="00E97CE8"/>
    <w:rsid w:val="00EA0195"/>
    <w:rsid w:val="00EA03EC"/>
    <w:rsid w:val="00EA0B16"/>
    <w:rsid w:val="00EA108E"/>
    <w:rsid w:val="00EA139E"/>
    <w:rsid w:val="00EA1C02"/>
    <w:rsid w:val="00EA1FC3"/>
    <w:rsid w:val="00EA2BF9"/>
    <w:rsid w:val="00EA2FC0"/>
    <w:rsid w:val="00EA39F7"/>
    <w:rsid w:val="00EA3CC7"/>
    <w:rsid w:val="00EA4B88"/>
    <w:rsid w:val="00EA4F97"/>
    <w:rsid w:val="00EA5402"/>
    <w:rsid w:val="00EA608A"/>
    <w:rsid w:val="00EA662F"/>
    <w:rsid w:val="00EA6DF4"/>
    <w:rsid w:val="00EA7532"/>
    <w:rsid w:val="00EB0231"/>
    <w:rsid w:val="00EB03BD"/>
    <w:rsid w:val="00EB0FDC"/>
    <w:rsid w:val="00EB10B6"/>
    <w:rsid w:val="00EB11C5"/>
    <w:rsid w:val="00EB16A6"/>
    <w:rsid w:val="00EB1AC2"/>
    <w:rsid w:val="00EB1F9D"/>
    <w:rsid w:val="00EB200D"/>
    <w:rsid w:val="00EB2333"/>
    <w:rsid w:val="00EB2EE7"/>
    <w:rsid w:val="00EB32F3"/>
    <w:rsid w:val="00EB3F06"/>
    <w:rsid w:val="00EB40E0"/>
    <w:rsid w:val="00EB4812"/>
    <w:rsid w:val="00EB4A50"/>
    <w:rsid w:val="00EB57A1"/>
    <w:rsid w:val="00EB5F4D"/>
    <w:rsid w:val="00EB6039"/>
    <w:rsid w:val="00EB64F4"/>
    <w:rsid w:val="00EB6C3A"/>
    <w:rsid w:val="00EC057D"/>
    <w:rsid w:val="00EC0585"/>
    <w:rsid w:val="00EC0D6C"/>
    <w:rsid w:val="00EC162E"/>
    <w:rsid w:val="00EC2011"/>
    <w:rsid w:val="00EC3742"/>
    <w:rsid w:val="00EC4731"/>
    <w:rsid w:val="00EC49B5"/>
    <w:rsid w:val="00EC5E00"/>
    <w:rsid w:val="00EC657E"/>
    <w:rsid w:val="00EC668A"/>
    <w:rsid w:val="00EC679B"/>
    <w:rsid w:val="00EC6C57"/>
    <w:rsid w:val="00EC7A5A"/>
    <w:rsid w:val="00ED0185"/>
    <w:rsid w:val="00ED05C9"/>
    <w:rsid w:val="00ED06F0"/>
    <w:rsid w:val="00ED0D2F"/>
    <w:rsid w:val="00ED135F"/>
    <w:rsid w:val="00ED186A"/>
    <w:rsid w:val="00ED1B0E"/>
    <w:rsid w:val="00ED1CE4"/>
    <w:rsid w:val="00ED1F04"/>
    <w:rsid w:val="00ED2859"/>
    <w:rsid w:val="00ED2B60"/>
    <w:rsid w:val="00ED47DF"/>
    <w:rsid w:val="00ED5324"/>
    <w:rsid w:val="00ED543D"/>
    <w:rsid w:val="00ED54E4"/>
    <w:rsid w:val="00ED5A00"/>
    <w:rsid w:val="00ED5BA6"/>
    <w:rsid w:val="00ED77B1"/>
    <w:rsid w:val="00ED7C88"/>
    <w:rsid w:val="00ED7CBF"/>
    <w:rsid w:val="00EE093D"/>
    <w:rsid w:val="00EE0FE9"/>
    <w:rsid w:val="00EE21D8"/>
    <w:rsid w:val="00EE2272"/>
    <w:rsid w:val="00EE231B"/>
    <w:rsid w:val="00EE3CB4"/>
    <w:rsid w:val="00EE3F69"/>
    <w:rsid w:val="00EE4423"/>
    <w:rsid w:val="00EE5505"/>
    <w:rsid w:val="00EE55A5"/>
    <w:rsid w:val="00EE5B59"/>
    <w:rsid w:val="00EE5D93"/>
    <w:rsid w:val="00EE5FEA"/>
    <w:rsid w:val="00EE630C"/>
    <w:rsid w:val="00EE64A9"/>
    <w:rsid w:val="00EE672D"/>
    <w:rsid w:val="00EE6CD7"/>
    <w:rsid w:val="00EE7AE5"/>
    <w:rsid w:val="00EF042A"/>
    <w:rsid w:val="00EF2BCC"/>
    <w:rsid w:val="00EF31B2"/>
    <w:rsid w:val="00EF3223"/>
    <w:rsid w:val="00EF341F"/>
    <w:rsid w:val="00EF3728"/>
    <w:rsid w:val="00EF3EF6"/>
    <w:rsid w:val="00EF4729"/>
    <w:rsid w:val="00EF5874"/>
    <w:rsid w:val="00EF5FA9"/>
    <w:rsid w:val="00EF67BE"/>
    <w:rsid w:val="00EF6B0F"/>
    <w:rsid w:val="00EF7684"/>
    <w:rsid w:val="00EF774E"/>
    <w:rsid w:val="00F00820"/>
    <w:rsid w:val="00F00D29"/>
    <w:rsid w:val="00F013FD"/>
    <w:rsid w:val="00F01DCB"/>
    <w:rsid w:val="00F02AB0"/>
    <w:rsid w:val="00F02F66"/>
    <w:rsid w:val="00F02F97"/>
    <w:rsid w:val="00F02FE9"/>
    <w:rsid w:val="00F033D0"/>
    <w:rsid w:val="00F0370B"/>
    <w:rsid w:val="00F03887"/>
    <w:rsid w:val="00F040ED"/>
    <w:rsid w:val="00F04329"/>
    <w:rsid w:val="00F0499C"/>
    <w:rsid w:val="00F054BF"/>
    <w:rsid w:val="00F05E82"/>
    <w:rsid w:val="00F05FED"/>
    <w:rsid w:val="00F06818"/>
    <w:rsid w:val="00F07D3D"/>
    <w:rsid w:val="00F11D42"/>
    <w:rsid w:val="00F1225B"/>
    <w:rsid w:val="00F12388"/>
    <w:rsid w:val="00F132F9"/>
    <w:rsid w:val="00F13CB1"/>
    <w:rsid w:val="00F13CB2"/>
    <w:rsid w:val="00F13FF2"/>
    <w:rsid w:val="00F14963"/>
    <w:rsid w:val="00F14C5B"/>
    <w:rsid w:val="00F14CC9"/>
    <w:rsid w:val="00F15A52"/>
    <w:rsid w:val="00F1633D"/>
    <w:rsid w:val="00F16A91"/>
    <w:rsid w:val="00F16C6B"/>
    <w:rsid w:val="00F16D62"/>
    <w:rsid w:val="00F17ABF"/>
    <w:rsid w:val="00F17C32"/>
    <w:rsid w:val="00F201E9"/>
    <w:rsid w:val="00F2474D"/>
    <w:rsid w:val="00F24A42"/>
    <w:rsid w:val="00F266A4"/>
    <w:rsid w:val="00F267BA"/>
    <w:rsid w:val="00F26D70"/>
    <w:rsid w:val="00F27FA8"/>
    <w:rsid w:val="00F27FC5"/>
    <w:rsid w:val="00F3028E"/>
    <w:rsid w:val="00F30530"/>
    <w:rsid w:val="00F308F0"/>
    <w:rsid w:val="00F30A4F"/>
    <w:rsid w:val="00F30DC5"/>
    <w:rsid w:val="00F310CA"/>
    <w:rsid w:val="00F310E0"/>
    <w:rsid w:val="00F314CB"/>
    <w:rsid w:val="00F31828"/>
    <w:rsid w:val="00F31D40"/>
    <w:rsid w:val="00F3250D"/>
    <w:rsid w:val="00F32970"/>
    <w:rsid w:val="00F32E0C"/>
    <w:rsid w:val="00F32E69"/>
    <w:rsid w:val="00F33ABB"/>
    <w:rsid w:val="00F341A6"/>
    <w:rsid w:val="00F343B6"/>
    <w:rsid w:val="00F3443B"/>
    <w:rsid w:val="00F34BA9"/>
    <w:rsid w:val="00F34BDF"/>
    <w:rsid w:val="00F34FFE"/>
    <w:rsid w:val="00F356D3"/>
    <w:rsid w:val="00F362AF"/>
    <w:rsid w:val="00F36FB6"/>
    <w:rsid w:val="00F37AB4"/>
    <w:rsid w:val="00F37C26"/>
    <w:rsid w:val="00F37CEA"/>
    <w:rsid w:val="00F4037A"/>
    <w:rsid w:val="00F4066F"/>
    <w:rsid w:val="00F41B85"/>
    <w:rsid w:val="00F41D9F"/>
    <w:rsid w:val="00F41DEC"/>
    <w:rsid w:val="00F426EA"/>
    <w:rsid w:val="00F42864"/>
    <w:rsid w:val="00F43F26"/>
    <w:rsid w:val="00F4463C"/>
    <w:rsid w:val="00F44AF5"/>
    <w:rsid w:val="00F4568F"/>
    <w:rsid w:val="00F456BB"/>
    <w:rsid w:val="00F46754"/>
    <w:rsid w:val="00F46ABF"/>
    <w:rsid w:val="00F46CAA"/>
    <w:rsid w:val="00F4710F"/>
    <w:rsid w:val="00F474B6"/>
    <w:rsid w:val="00F4764E"/>
    <w:rsid w:val="00F50110"/>
    <w:rsid w:val="00F50167"/>
    <w:rsid w:val="00F510BC"/>
    <w:rsid w:val="00F523DB"/>
    <w:rsid w:val="00F52824"/>
    <w:rsid w:val="00F52E86"/>
    <w:rsid w:val="00F52E9B"/>
    <w:rsid w:val="00F53252"/>
    <w:rsid w:val="00F5468F"/>
    <w:rsid w:val="00F548BE"/>
    <w:rsid w:val="00F54AA7"/>
    <w:rsid w:val="00F54C47"/>
    <w:rsid w:val="00F562C3"/>
    <w:rsid w:val="00F56590"/>
    <w:rsid w:val="00F57666"/>
    <w:rsid w:val="00F57B25"/>
    <w:rsid w:val="00F57C03"/>
    <w:rsid w:val="00F57DF7"/>
    <w:rsid w:val="00F6014A"/>
    <w:rsid w:val="00F6039E"/>
    <w:rsid w:val="00F61DD9"/>
    <w:rsid w:val="00F61E31"/>
    <w:rsid w:val="00F625F8"/>
    <w:rsid w:val="00F62890"/>
    <w:rsid w:val="00F628F2"/>
    <w:rsid w:val="00F62FD1"/>
    <w:rsid w:val="00F6425C"/>
    <w:rsid w:val="00F65653"/>
    <w:rsid w:val="00F65746"/>
    <w:rsid w:val="00F65BD3"/>
    <w:rsid w:val="00F66C0B"/>
    <w:rsid w:val="00F66F9C"/>
    <w:rsid w:val="00F67F6C"/>
    <w:rsid w:val="00F7034D"/>
    <w:rsid w:val="00F70424"/>
    <w:rsid w:val="00F706D1"/>
    <w:rsid w:val="00F70AC7"/>
    <w:rsid w:val="00F70E89"/>
    <w:rsid w:val="00F7118A"/>
    <w:rsid w:val="00F71259"/>
    <w:rsid w:val="00F713F6"/>
    <w:rsid w:val="00F73551"/>
    <w:rsid w:val="00F74058"/>
    <w:rsid w:val="00F7504E"/>
    <w:rsid w:val="00F75678"/>
    <w:rsid w:val="00F75BBF"/>
    <w:rsid w:val="00F75CBB"/>
    <w:rsid w:val="00F75F16"/>
    <w:rsid w:val="00F76479"/>
    <w:rsid w:val="00F7790B"/>
    <w:rsid w:val="00F77ACD"/>
    <w:rsid w:val="00F77C4C"/>
    <w:rsid w:val="00F8087F"/>
    <w:rsid w:val="00F8109E"/>
    <w:rsid w:val="00F81D04"/>
    <w:rsid w:val="00F82569"/>
    <w:rsid w:val="00F82822"/>
    <w:rsid w:val="00F82BF8"/>
    <w:rsid w:val="00F83413"/>
    <w:rsid w:val="00F8371B"/>
    <w:rsid w:val="00F83B1F"/>
    <w:rsid w:val="00F83E54"/>
    <w:rsid w:val="00F84377"/>
    <w:rsid w:val="00F84ABF"/>
    <w:rsid w:val="00F857D4"/>
    <w:rsid w:val="00F86E4D"/>
    <w:rsid w:val="00F86F63"/>
    <w:rsid w:val="00F86F90"/>
    <w:rsid w:val="00F8725F"/>
    <w:rsid w:val="00F87B53"/>
    <w:rsid w:val="00F87FEB"/>
    <w:rsid w:val="00F900C6"/>
    <w:rsid w:val="00F90D9D"/>
    <w:rsid w:val="00F9124A"/>
    <w:rsid w:val="00F9207B"/>
    <w:rsid w:val="00F935BB"/>
    <w:rsid w:val="00F94339"/>
    <w:rsid w:val="00F94421"/>
    <w:rsid w:val="00F94E50"/>
    <w:rsid w:val="00F96BCA"/>
    <w:rsid w:val="00F9702A"/>
    <w:rsid w:val="00F97991"/>
    <w:rsid w:val="00FA01BB"/>
    <w:rsid w:val="00FA11D1"/>
    <w:rsid w:val="00FA14F6"/>
    <w:rsid w:val="00FA1B38"/>
    <w:rsid w:val="00FA2251"/>
    <w:rsid w:val="00FA4AD7"/>
    <w:rsid w:val="00FA603A"/>
    <w:rsid w:val="00FA6125"/>
    <w:rsid w:val="00FA612B"/>
    <w:rsid w:val="00FA66BA"/>
    <w:rsid w:val="00FA67F3"/>
    <w:rsid w:val="00FA7825"/>
    <w:rsid w:val="00FB08F1"/>
    <w:rsid w:val="00FB0C31"/>
    <w:rsid w:val="00FB1208"/>
    <w:rsid w:val="00FB1466"/>
    <w:rsid w:val="00FB18A0"/>
    <w:rsid w:val="00FB210E"/>
    <w:rsid w:val="00FB329B"/>
    <w:rsid w:val="00FB3677"/>
    <w:rsid w:val="00FB3706"/>
    <w:rsid w:val="00FB39DC"/>
    <w:rsid w:val="00FB3CDA"/>
    <w:rsid w:val="00FB4759"/>
    <w:rsid w:val="00FB53F7"/>
    <w:rsid w:val="00FB60C7"/>
    <w:rsid w:val="00FB61E4"/>
    <w:rsid w:val="00FB62EC"/>
    <w:rsid w:val="00FB6894"/>
    <w:rsid w:val="00FB766E"/>
    <w:rsid w:val="00FC0426"/>
    <w:rsid w:val="00FC0938"/>
    <w:rsid w:val="00FC0BEC"/>
    <w:rsid w:val="00FC1924"/>
    <w:rsid w:val="00FC296A"/>
    <w:rsid w:val="00FC42B6"/>
    <w:rsid w:val="00FC4407"/>
    <w:rsid w:val="00FC45F0"/>
    <w:rsid w:val="00FC55BA"/>
    <w:rsid w:val="00FC595C"/>
    <w:rsid w:val="00FC5C19"/>
    <w:rsid w:val="00FC6353"/>
    <w:rsid w:val="00FC66CB"/>
    <w:rsid w:val="00FC6ADB"/>
    <w:rsid w:val="00FC6FB8"/>
    <w:rsid w:val="00FC75D1"/>
    <w:rsid w:val="00FC7ECA"/>
    <w:rsid w:val="00FD08B8"/>
    <w:rsid w:val="00FD0C57"/>
    <w:rsid w:val="00FD0F21"/>
    <w:rsid w:val="00FD138A"/>
    <w:rsid w:val="00FD167D"/>
    <w:rsid w:val="00FD2198"/>
    <w:rsid w:val="00FD3E3E"/>
    <w:rsid w:val="00FD3EA1"/>
    <w:rsid w:val="00FD4B65"/>
    <w:rsid w:val="00FD5196"/>
    <w:rsid w:val="00FD540C"/>
    <w:rsid w:val="00FD61C7"/>
    <w:rsid w:val="00FD6557"/>
    <w:rsid w:val="00FD7661"/>
    <w:rsid w:val="00FD7BEF"/>
    <w:rsid w:val="00FE0272"/>
    <w:rsid w:val="00FE0653"/>
    <w:rsid w:val="00FE10BC"/>
    <w:rsid w:val="00FE1598"/>
    <w:rsid w:val="00FE1804"/>
    <w:rsid w:val="00FE1A88"/>
    <w:rsid w:val="00FE1B83"/>
    <w:rsid w:val="00FE1D8B"/>
    <w:rsid w:val="00FE1F5C"/>
    <w:rsid w:val="00FE214A"/>
    <w:rsid w:val="00FE236F"/>
    <w:rsid w:val="00FE3C97"/>
    <w:rsid w:val="00FE3E94"/>
    <w:rsid w:val="00FE4DEE"/>
    <w:rsid w:val="00FE5CBE"/>
    <w:rsid w:val="00FE60E2"/>
    <w:rsid w:val="00FE677B"/>
    <w:rsid w:val="00FE704A"/>
    <w:rsid w:val="00FE73B0"/>
    <w:rsid w:val="00FF0B14"/>
    <w:rsid w:val="00FF1ADA"/>
    <w:rsid w:val="00FF225C"/>
    <w:rsid w:val="00FF2BF5"/>
    <w:rsid w:val="00FF2CAE"/>
    <w:rsid w:val="00FF30F3"/>
    <w:rsid w:val="00FF35EE"/>
    <w:rsid w:val="00FF421D"/>
    <w:rsid w:val="00FF54A0"/>
    <w:rsid w:val="00FF56C4"/>
    <w:rsid w:val="00FF58B5"/>
    <w:rsid w:val="00FF5C67"/>
    <w:rsid w:val="00FF6141"/>
    <w:rsid w:val="00FF6D01"/>
    <w:rsid w:val="00FF737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04590-3434-4E1E-A35A-C44612A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4D4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0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94EB-4FB4-4398-A1C4-25258A4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16</Pages>
  <Words>5097</Words>
  <Characters>29053</Characters>
  <Application>Microsoft Office Word</Application>
  <DocSecurity>0</DocSecurity>
  <Lines>242</Lines>
  <Paragraphs>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 Á P I S N I C A</vt:lpstr>
    </vt:vector>
  </TitlesOfParts>
  <Company>MV SR</Company>
  <LinksUpToDate>false</LinksUpToDate>
  <CharactersWithSpaces>34082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>Zasadnutie Štátnej komisie</dc:subject>
  <dc:creator>Sekcia verejnej spravy</dc:creator>
  <cp:keywords/>
  <dc:description/>
  <cp:lastModifiedBy>Matej Čapkovič</cp:lastModifiedBy>
  <cp:revision>140</cp:revision>
  <cp:lastPrinted>2018-12-11T10:13:00Z</cp:lastPrinted>
  <dcterms:created xsi:type="dcterms:W3CDTF">2018-12-10T10:08:00Z</dcterms:created>
  <dcterms:modified xsi:type="dcterms:W3CDTF">2018-12-11T13:12:00Z</dcterms:modified>
</cp:coreProperties>
</file>