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EF56" w14:textId="2F5F2E97" w:rsidR="00936243" w:rsidRPr="00936243" w:rsidRDefault="00936243" w:rsidP="00936243">
      <w:pPr>
        <w:jc w:val="right"/>
      </w:pPr>
      <w:r>
        <w:t>VOĽBY</w:t>
      </w:r>
      <w:r w:rsidR="00AD5657">
        <w:t xml:space="preserve"> </w:t>
      </w:r>
      <w:bookmarkStart w:id="0" w:name="_GoBack"/>
      <w:bookmarkEnd w:id="0"/>
      <w:r>
        <w:t>DO ORGÁNOV SAMOSPRÁVY OBCÍ 20</w:t>
      </w:r>
      <w:r w:rsidR="008374A0">
        <w:t>22</w:t>
      </w:r>
    </w:p>
    <w:p w14:paraId="4E4B995F" w14:textId="77777777" w:rsidR="00630B3A" w:rsidRPr="00185D2D" w:rsidRDefault="0040251D" w:rsidP="00630B3A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185D2D">
        <w:rPr>
          <w:b/>
          <w:sz w:val="28"/>
        </w:rPr>
        <w:t>ZOZNAM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630B3A" w:rsidRPr="00185D2D" w14:paraId="315204E0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4547B757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5158AC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2AC3B70C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  <w:tr w:rsidR="00630B3A" w:rsidRPr="00185D2D" w14:paraId="2E1EECDB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3291E416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E7EA40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14:paraId="59124CF3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</w:tbl>
    <w:p w14:paraId="73715A95" w14:textId="77777777" w:rsidR="00630B3A" w:rsidRPr="00185D2D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6D5A4DB8" w14:textId="77777777" w:rsidTr="006411A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5EACFBD7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4EBC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73DC9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A50C4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935B6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5E08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43F55A5A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6C8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50A0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8FA1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E466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FAA4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E72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1000842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009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B8F27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F8D0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38C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46D1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EAAE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9746865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9B4BA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71ADC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E5B3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E190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32FC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BF5E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44293D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5B24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406A3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565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FE0C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33B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01B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02472C4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735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B174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927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D291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F519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A0B1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C207999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B1E0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B1C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4243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E0C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EF7D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76F2B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86340E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5A62B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49351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4602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93D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8BA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F15C6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B2DC6A8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639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E969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4857B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C37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330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87B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5A3F4B6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FDF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CB10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7FB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124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BD6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C0B2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DC1887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14:paraId="3DEFD06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341A8A35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934F3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7F5E790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656841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0176D1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449D0709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A089" w14:textId="77777777" w:rsidR="00ED7C64" w:rsidRDefault="00ED7C64">
      <w:r>
        <w:separator/>
      </w:r>
    </w:p>
  </w:endnote>
  <w:endnote w:type="continuationSeparator" w:id="0">
    <w:p w14:paraId="73A8E5E6" w14:textId="77777777" w:rsidR="00ED7C64" w:rsidRDefault="00E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6490" w14:textId="77777777" w:rsidR="00ED7C64" w:rsidRDefault="00ED7C64">
      <w:r>
        <w:separator/>
      </w:r>
    </w:p>
  </w:footnote>
  <w:footnote w:type="continuationSeparator" w:id="0">
    <w:p w14:paraId="5F17155B" w14:textId="77777777" w:rsidR="00ED7C64" w:rsidRDefault="00ED7C64">
      <w:r>
        <w:continuationSeparator/>
      </w:r>
    </w:p>
  </w:footnote>
  <w:footnote w:id="1">
    <w:p w14:paraId="5727E7C1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299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177A1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A71D1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0808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374A0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5657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1CBE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D7C64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2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41D6-C1DD-4E61-A908-564DFD5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samosprávy obcí</dc:title>
  <dc:subject>WEB - Voľby do orgánov územnej samosprávy 2022</dc:subject>
  <dc:creator>OVR   MV SR</dc:creator>
  <cp:lastModifiedBy>Marian Koreň</cp:lastModifiedBy>
  <cp:revision>6</cp:revision>
  <cp:lastPrinted>2018-06-01T06:36:00Z</cp:lastPrinted>
  <dcterms:created xsi:type="dcterms:W3CDTF">2018-06-20T08:20:00Z</dcterms:created>
  <dcterms:modified xsi:type="dcterms:W3CDTF">2022-06-09T05:12:00Z</dcterms:modified>
</cp:coreProperties>
</file>