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7" w:rsidRPr="0037515B" w:rsidRDefault="00FA6B67" w:rsidP="00FA6B67">
      <w:pPr>
        <w:pStyle w:val="Nadpis1"/>
        <w:jc w:val="right"/>
        <w:rPr>
          <w:sz w:val="22"/>
          <w:szCs w:val="22"/>
        </w:rPr>
      </w:pPr>
      <w:r w:rsidRPr="00FA6B67">
        <w:rPr>
          <w:sz w:val="22"/>
          <w:szCs w:val="22"/>
        </w:rPr>
        <w:t xml:space="preserve"> </w:t>
      </w:r>
      <w:r w:rsidRPr="0037515B">
        <w:rPr>
          <w:sz w:val="22"/>
          <w:szCs w:val="22"/>
        </w:rPr>
        <w:t>Strana 1 z 2</w:t>
      </w:r>
    </w:p>
    <w:p w:rsidR="00FA6B67" w:rsidRPr="0037515B" w:rsidRDefault="00FA6B67" w:rsidP="00FA6B67">
      <w:pPr>
        <w:pStyle w:val="Nadpis1"/>
        <w:rPr>
          <w:sz w:val="28"/>
          <w:szCs w:val="28"/>
        </w:rPr>
      </w:pPr>
      <w:r w:rsidRPr="0037515B">
        <w:rPr>
          <w:sz w:val="28"/>
          <w:szCs w:val="28"/>
        </w:rPr>
        <w:t>ŽIADOSŤ</w:t>
      </w:r>
    </w:p>
    <w:p w:rsidR="00117FE1" w:rsidRPr="00FA6B67" w:rsidRDefault="00D65385" w:rsidP="00117FE1">
      <w:pPr>
        <w:tabs>
          <w:tab w:val="left" w:pos="567"/>
        </w:tabs>
        <w:rPr>
          <w:rFonts w:ascii="Arial" w:hAnsi="Arial" w:cs="Arial"/>
          <w:sz w:val="23"/>
          <w:szCs w:val="23"/>
        </w:rPr>
      </w:pPr>
      <w:sdt>
        <w:sdtPr>
          <w:id w:val="-91785867"/>
        </w:sdtPr>
        <w:sdtEndPr/>
        <w:sdtContent>
          <w:r w:rsidR="009861D8">
            <w:rPr>
              <w:rFonts w:ascii="MS Gothic" w:eastAsia="MS Gothic" w:hAnsi="MS Gothic" w:hint="eastAsia"/>
            </w:rPr>
            <w:t>☐</w:t>
          </w:r>
        </w:sdtContent>
      </w:sdt>
      <w:r w:rsidR="00117FE1">
        <w:tab/>
      </w:r>
      <w:r w:rsidR="00320347" w:rsidRPr="00FA6B67">
        <w:rPr>
          <w:rFonts w:ascii="Arial" w:hAnsi="Arial" w:cs="Arial"/>
          <w:sz w:val="23"/>
          <w:szCs w:val="23"/>
        </w:rPr>
        <w:t xml:space="preserve">o vydanie povolenia na </w:t>
      </w:r>
      <w:r w:rsidR="00D02BB0" w:rsidRPr="00FA6B67">
        <w:rPr>
          <w:rFonts w:ascii="Arial" w:hAnsi="Arial" w:cs="Arial"/>
          <w:sz w:val="23"/>
          <w:szCs w:val="23"/>
        </w:rPr>
        <w:t>používanie frekvencií</w:t>
      </w:r>
      <w:r w:rsidR="00F6732C" w:rsidRPr="00FA6B67">
        <w:rPr>
          <w:rFonts w:ascii="Arial" w:hAnsi="Arial" w:cs="Arial"/>
          <w:sz w:val="23"/>
          <w:szCs w:val="23"/>
        </w:rPr>
        <w:t xml:space="preserve"> pre pozemnú</w:t>
      </w:r>
      <w:r w:rsidR="00320347" w:rsidRPr="00FA6B67">
        <w:rPr>
          <w:rFonts w:ascii="Arial" w:hAnsi="Arial" w:cs="Arial"/>
          <w:sz w:val="23"/>
          <w:szCs w:val="23"/>
        </w:rPr>
        <w:t xml:space="preserve"> pohybli</w:t>
      </w:r>
      <w:r w:rsidR="00117FE1" w:rsidRPr="00FA6B67">
        <w:rPr>
          <w:rFonts w:ascii="Arial" w:hAnsi="Arial" w:cs="Arial"/>
          <w:sz w:val="23"/>
          <w:szCs w:val="23"/>
        </w:rPr>
        <w:t>vú službu a</w:t>
      </w:r>
    </w:p>
    <w:p w:rsidR="00320347" w:rsidRPr="00FA6B67" w:rsidRDefault="00117FE1" w:rsidP="00117FE1">
      <w:pPr>
        <w:tabs>
          <w:tab w:val="left" w:pos="567"/>
        </w:tabs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sz w:val="23"/>
          <w:szCs w:val="23"/>
        </w:rPr>
        <w:tab/>
      </w:r>
      <w:r w:rsidR="00F6732C" w:rsidRPr="00FA6B67">
        <w:rPr>
          <w:rFonts w:ascii="Arial" w:hAnsi="Arial" w:cs="Arial"/>
          <w:sz w:val="23"/>
          <w:szCs w:val="23"/>
        </w:rPr>
        <w:t>telemetrické rádiové siete</w:t>
      </w:r>
    </w:p>
    <w:p w:rsidR="00320347" w:rsidRPr="00FA6B67" w:rsidRDefault="00D65385" w:rsidP="00117FE1">
      <w:pPr>
        <w:tabs>
          <w:tab w:val="left" w:pos="567"/>
        </w:tabs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1173683377"/>
        </w:sdtPr>
        <w:sdtEndPr/>
        <w:sdtContent>
          <w:r w:rsidR="009861D8" w:rsidRPr="00FA6B67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117FE1" w:rsidRPr="00FA6B67">
        <w:rPr>
          <w:rFonts w:ascii="Arial" w:hAnsi="Arial" w:cs="Arial"/>
          <w:sz w:val="23"/>
          <w:szCs w:val="23"/>
        </w:rPr>
        <w:tab/>
      </w:r>
      <w:r w:rsidR="00320347" w:rsidRPr="00FA6B67">
        <w:rPr>
          <w:rFonts w:ascii="Arial" w:hAnsi="Arial" w:cs="Arial"/>
          <w:sz w:val="23"/>
          <w:szCs w:val="23"/>
        </w:rPr>
        <w:t>o vykonanie zmeny v povolení č</w:t>
      </w:r>
      <w:r w:rsidR="006A7D63" w:rsidRPr="00FA6B67">
        <w:rPr>
          <w:rFonts w:ascii="Arial" w:hAnsi="Arial" w:cs="Arial"/>
          <w:sz w:val="23"/>
          <w:szCs w:val="23"/>
        </w:rPr>
        <w:t xml:space="preserve">. </w:t>
      </w:r>
      <w:sdt>
        <w:sdtPr>
          <w:rPr>
            <w:rFonts w:ascii="Arial" w:hAnsi="Arial" w:cs="Arial"/>
            <w:sz w:val="23"/>
            <w:szCs w:val="23"/>
          </w:rPr>
          <w:id w:val="-1570101243"/>
          <w:showingPlcHdr/>
        </w:sdtPr>
        <w:sdtEndPr/>
        <w:sdtContent>
          <w:r w:rsidR="00FA6B67">
            <w:rPr>
              <w:rFonts w:ascii="Arial" w:hAnsi="Arial" w:cs="Arial"/>
              <w:sz w:val="23"/>
              <w:szCs w:val="23"/>
            </w:rPr>
            <w:t xml:space="preserve">     </w:t>
          </w:r>
        </w:sdtContent>
      </w:sdt>
    </w:p>
    <w:p w:rsidR="00320347" w:rsidRPr="00FA6B67" w:rsidRDefault="00320347" w:rsidP="00320347">
      <w:pPr>
        <w:rPr>
          <w:rFonts w:ascii="Arial" w:hAnsi="Arial" w:cs="Arial"/>
          <w:sz w:val="23"/>
          <w:szCs w:val="23"/>
        </w:rPr>
      </w:pPr>
    </w:p>
    <w:p w:rsidR="00320347" w:rsidRPr="00FA6B67" w:rsidRDefault="00320347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Žiadateľ</w:t>
      </w:r>
      <w:r w:rsidRPr="00FA6B67">
        <w:rPr>
          <w:rFonts w:ascii="Arial" w:hAnsi="Arial" w:cs="Arial"/>
          <w:sz w:val="23"/>
          <w:szCs w:val="23"/>
        </w:rPr>
        <w:br/>
        <w:t>Právnická osoba:</w:t>
      </w:r>
      <w:r w:rsidRPr="00FA6B67">
        <w:rPr>
          <w:rFonts w:ascii="Arial" w:hAnsi="Arial" w:cs="Arial"/>
          <w:sz w:val="23"/>
          <w:szCs w:val="23"/>
        </w:rPr>
        <w:br/>
        <w:t>Obchodný názov:</w:t>
      </w:r>
      <w:r w:rsidRPr="00FA6B67">
        <w:rPr>
          <w:rFonts w:ascii="Arial" w:hAnsi="Arial" w:cs="Arial"/>
          <w:sz w:val="23"/>
          <w:szCs w:val="23"/>
        </w:rPr>
        <w:br/>
        <w:t>IČO:</w:t>
      </w:r>
      <w:r w:rsidRPr="00FA6B67">
        <w:rPr>
          <w:rFonts w:ascii="Arial" w:hAnsi="Arial" w:cs="Arial"/>
          <w:sz w:val="23"/>
          <w:szCs w:val="23"/>
        </w:rPr>
        <w:br/>
        <w:t>DIČ:</w:t>
      </w:r>
      <w:r w:rsidRPr="00FA6B67">
        <w:rPr>
          <w:rFonts w:ascii="Arial" w:hAnsi="Arial" w:cs="Arial"/>
          <w:sz w:val="23"/>
          <w:szCs w:val="23"/>
        </w:rPr>
        <w:br/>
      </w:r>
      <w:r w:rsidRPr="00FA6B67">
        <w:rPr>
          <w:rFonts w:ascii="Arial" w:hAnsi="Arial" w:cs="Arial"/>
          <w:sz w:val="23"/>
          <w:szCs w:val="23"/>
        </w:rPr>
        <w:br/>
        <w:t>Fyzická osoba:</w:t>
      </w:r>
      <w:r w:rsidRPr="00FA6B67">
        <w:rPr>
          <w:rFonts w:ascii="Arial" w:hAnsi="Arial" w:cs="Arial"/>
          <w:sz w:val="23"/>
          <w:szCs w:val="23"/>
        </w:rPr>
        <w:br/>
        <w:t>Meno a priezvisko, titul:</w:t>
      </w:r>
    </w:p>
    <w:p w:rsidR="00320347" w:rsidRPr="00FA6B67" w:rsidRDefault="00320347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Adresa</w:t>
      </w:r>
      <w:r w:rsidRPr="00FA6B67">
        <w:rPr>
          <w:rFonts w:ascii="Arial" w:hAnsi="Arial" w:cs="Arial"/>
          <w:sz w:val="23"/>
          <w:szCs w:val="23"/>
        </w:rPr>
        <w:br/>
        <w:t>PSČ, mesto, ulica č.:</w:t>
      </w:r>
      <w:r w:rsidRPr="00FA6B67">
        <w:rPr>
          <w:rFonts w:ascii="Arial" w:hAnsi="Arial" w:cs="Arial"/>
          <w:sz w:val="23"/>
          <w:szCs w:val="23"/>
        </w:rPr>
        <w:br/>
        <w:t>Okres/kraj:</w:t>
      </w:r>
    </w:p>
    <w:p w:rsidR="0078371C" w:rsidRPr="00532BD4" w:rsidRDefault="00320347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Počet a typ rádiových zariadení:</w:t>
      </w:r>
    </w:p>
    <w:tbl>
      <w:tblPr>
        <w:tblStyle w:val="Mriekatabuky"/>
        <w:tblW w:w="0" w:type="auto"/>
        <w:tblInd w:w="527" w:type="dxa"/>
        <w:tblLook w:val="04A0" w:firstRow="1" w:lastRow="0" w:firstColumn="1" w:lastColumn="0" w:noHBand="0" w:noVBand="1"/>
      </w:tblPr>
      <w:tblGrid>
        <w:gridCol w:w="4477"/>
        <w:gridCol w:w="1083"/>
      </w:tblGrid>
      <w:tr w:rsidR="00532BD4" w:rsidRPr="00451B73" w:rsidTr="008655F4">
        <w:tc>
          <w:tcPr>
            <w:tcW w:w="4477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Typ rádiového zariadenia</w:t>
            </w:r>
          </w:p>
        </w:tc>
        <w:tc>
          <w:tcPr>
            <w:tcW w:w="1083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Počet ks</w:t>
            </w:r>
          </w:p>
        </w:tc>
      </w:tr>
      <w:tr w:rsidR="00532BD4" w:rsidRPr="00451B73" w:rsidTr="008655F4">
        <w:tc>
          <w:tcPr>
            <w:tcW w:w="4477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Nepohyblivé vysielacie rádiové zariadenia</w:t>
            </w:r>
          </w:p>
        </w:tc>
        <w:tc>
          <w:tcPr>
            <w:tcW w:w="1083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0</w:t>
            </w:r>
          </w:p>
        </w:tc>
      </w:tr>
      <w:tr w:rsidR="00532BD4" w:rsidRPr="00451B73" w:rsidTr="008655F4">
        <w:tc>
          <w:tcPr>
            <w:tcW w:w="4477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Retranslačné zariadenia</w:t>
            </w:r>
          </w:p>
        </w:tc>
        <w:tc>
          <w:tcPr>
            <w:tcW w:w="1083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0</w:t>
            </w:r>
          </w:p>
        </w:tc>
      </w:tr>
      <w:tr w:rsidR="00532BD4" w:rsidRPr="00451B73" w:rsidTr="008655F4">
        <w:tc>
          <w:tcPr>
            <w:tcW w:w="4477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Pohyblivé zariadenia – prenosné</w:t>
            </w:r>
          </w:p>
        </w:tc>
        <w:tc>
          <w:tcPr>
            <w:tcW w:w="1083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6</w:t>
            </w:r>
          </w:p>
        </w:tc>
      </w:tr>
      <w:tr w:rsidR="00532BD4" w:rsidRPr="00451B73" w:rsidTr="008655F4">
        <w:tc>
          <w:tcPr>
            <w:tcW w:w="4477" w:type="dxa"/>
            <w:vAlign w:val="center"/>
          </w:tcPr>
          <w:p w:rsidR="00532BD4" w:rsidRPr="00451B73" w:rsidRDefault="00532BD4" w:rsidP="008655F4">
            <w:pPr>
              <w:spacing w:after="240"/>
            </w:pPr>
            <w:r w:rsidRPr="00451B73">
              <w:t>Pohyblivé zariadenia  - vozidlové</w:t>
            </w:r>
          </w:p>
        </w:tc>
        <w:tc>
          <w:tcPr>
            <w:tcW w:w="1083" w:type="dxa"/>
            <w:vAlign w:val="center"/>
          </w:tcPr>
          <w:p w:rsidR="00532BD4" w:rsidRPr="00451B73" w:rsidRDefault="00532BD4" w:rsidP="008655F4">
            <w:pPr>
              <w:spacing w:after="240"/>
            </w:pPr>
            <w:r>
              <w:t>1</w:t>
            </w:r>
          </w:p>
        </w:tc>
      </w:tr>
    </w:tbl>
    <w:p w:rsidR="00532BD4" w:rsidRPr="00FA6B67" w:rsidRDefault="00532BD4" w:rsidP="00532BD4">
      <w:pPr>
        <w:spacing w:after="240"/>
        <w:ind w:left="360"/>
        <w:rPr>
          <w:rFonts w:ascii="Arial" w:hAnsi="Arial" w:cs="Arial"/>
          <w:sz w:val="23"/>
          <w:szCs w:val="23"/>
        </w:rPr>
      </w:pPr>
    </w:p>
    <w:p w:rsidR="00320347" w:rsidRPr="00FA6B67" w:rsidRDefault="0066384E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</w:t>
      </w:r>
      <w:r w:rsidR="0042718B">
        <w:rPr>
          <w:rFonts w:ascii="Arial" w:hAnsi="Arial" w:cs="Arial"/>
          <w:b/>
          <w:bCs/>
          <w:sz w:val="23"/>
          <w:szCs w:val="23"/>
        </w:rPr>
        <w:t>ýkon  rádiových zariadení</w:t>
      </w:r>
      <w:r w:rsidR="00320347" w:rsidRPr="00FA6B67">
        <w:rPr>
          <w:rFonts w:ascii="Arial" w:hAnsi="Arial" w:cs="Arial"/>
          <w:b/>
          <w:bCs/>
          <w:sz w:val="23"/>
          <w:szCs w:val="23"/>
        </w:rPr>
        <w:t>:</w:t>
      </w:r>
      <w:r w:rsidR="00532BD4">
        <w:rPr>
          <w:rFonts w:ascii="Arial" w:hAnsi="Arial" w:cs="Arial"/>
          <w:b/>
          <w:bCs/>
          <w:sz w:val="23"/>
          <w:szCs w:val="23"/>
        </w:rPr>
        <w:t xml:space="preserve"> </w:t>
      </w:r>
      <w:r w:rsidR="00532BD4" w:rsidRPr="00451B73">
        <w:rPr>
          <w:bCs/>
        </w:rPr>
        <w:t>základňové + vozidlové 10W, prenosné 5W</w:t>
      </w:r>
    </w:p>
    <w:p w:rsidR="00320347" w:rsidRPr="00532BD4" w:rsidRDefault="00320347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Požadovaná frekvencia:</w:t>
      </w:r>
      <w:r w:rsidR="00532BD4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32BD4" w:rsidRDefault="00532BD4" w:rsidP="00532BD4">
      <w:pPr>
        <w:tabs>
          <w:tab w:val="right" w:pos="-2339"/>
          <w:tab w:val="left" w:pos="-2197"/>
        </w:tabs>
      </w:pPr>
      <w:r>
        <w:t xml:space="preserve">I = </w:t>
      </w:r>
      <w:r w:rsidRPr="008713FB">
        <w:t xml:space="preserve">169,175 </w:t>
      </w:r>
      <w:r>
        <w:t>MHz– kanál č. 4</w:t>
      </w:r>
    </w:p>
    <w:p w:rsidR="00532BD4" w:rsidRDefault="00532BD4" w:rsidP="00532BD4">
      <w:pPr>
        <w:tabs>
          <w:tab w:val="right" w:pos="-2339"/>
          <w:tab w:val="left" w:pos="-2197"/>
        </w:tabs>
      </w:pPr>
      <w:r>
        <w:t>K = 169,225 MHz – kanál č. 6</w:t>
      </w:r>
    </w:p>
    <w:p w:rsidR="00532BD4" w:rsidRPr="00532BD4" w:rsidRDefault="00532BD4" w:rsidP="00532BD4">
      <w:pPr>
        <w:spacing w:after="240"/>
        <w:rPr>
          <w:rFonts w:ascii="Arial" w:hAnsi="Arial" w:cs="Arial"/>
          <w:sz w:val="23"/>
          <w:szCs w:val="23"/>
        </w:rPr>
      </w:pPr>
      <w:r>
        <w:t>N = 169,325 MHz – kanál č .9</w:t>
      </w:r>
    </w:p>
    <w:p w:rsidR="00320347" w:rsidRPr="00FA6B67" w:rsidRDefault="00320347" w:rsidP="0052190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Účel a spôsob použitia rádiových zariadení:</w:t>
      </w:r>
      <w:r w:rsidR="00532BD4">
        <w:rPr>
          <w:rFonts w:ascii="Arial" w:hAnsi="Arial" w:cs="Arial"/>
          <w:b/>
          <w:bCs/>
          <w:sz w:val="23"/>
          <w:szCs w:val="23"/>
        </w:rPr>
        <w:t xml:space="preserve"> </w:t>
      </w:r>
      <w:r w:rsidR="00532BD4" w:rsidRPr="00451B73">
        <w:rPr>
          <w:bCs/>
        </w:rPr>
        <w:t xml:space="preserve">zabezpečenie organizácie spojovacej prevádzky </w:t>
      </w:r>
      <w:r w:rsidR="00532BD4" w:rsidRPr="00451B73">
        <w:t>Dobrovoľného hasičského zboru obce</w:t>
      </w:r>
      <w:r w:rsidR="00532BD4">
        <w:t xml:space="preserve"> ...........................................................</w:t>
      </w:r>
      <w:r w:rsidR="00532BD4" w:rsidRPr="00451B73">
        <w:rPr>
          <w:bCs/>
        </w:rPr>
        <w:t xml:space="preserve"> v súčinnosti s Hasičským a záchranným zborom</w:t>
      </w:r>
      <w:r w:rsidR="00532BD4">
        <w:rPr>
          <w:bCs/>
        </w:rPr>
        <w:t xml:space="preserve"> pri zdolávaní mimoriadnych udalostí.</w:t>
      </w:r>
      <w:r w:rsidRPr="00FA6B67">
        <w:rPr>
          <w:rFonts w:ascii="Arial" w:hAnsi="Arial" w:cs="Arial"/>
          <w:sz w:val="23"/>
          <w:szCs w:val="23"/>
        </w:rPr>
        <w:br/>
      </w:r>
    </w:p>
    <w:p w:rsidR="00A21A93" w:rsidRPr="00FA6B67" w:rsidRDefault="00320347" w:rsidP="00A21A93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 xml:space="preserve">Osoba </w:t>
      </w:r>
      <w:r w:rsidR="0066384E">
        <w:rPr>
          <w:rFonts w:ascii="Arial" w:hAnsi="Arial" w:cs="Arial"/>
          <w:b/>
          <w:bCs/>
          <w:sz w:val="23"/>
          <w:szCs w:val="23"/>
        </w:rPr>
        <w:t>oprávnená konať v mene žiadateľa</w:t>
      </w:r>
      <w:r w:rsidRPr="00FA6B67">
        <w:rPr>
          <w:rFonts w:ascii="Arial" w:hAnsi="Arial" w:cs="Arial"/>
          <w:sz w:val="23"/>
          <w:szCs w:val="23"/>
        </w:rPr>
        <w:br/>
        <w:t>Meno:</w:t>
      </w:r>
      <w:r w:rsidRPr="00FA6B67">
        <w:rPr>
          <w:rFonts w:ascii="Arial" w:hAnsi="Arial" w:cs="Arial"/>
          <w:sz w:val="23"/>
          <w:szCs w:val="23"/>
        </w:rPr>
        <w:br/>
        <w:t>Číslo telefónu</w:t>
      </w:r>
      <w:r w:rsidR="00A21A93" w:rsidRPr="00FA6B67">
        <w:rPr>
          <w:rFonts w:ascii="Arial" w:hAnsi="Arial" w:cs="Arial"/>
          <w:sz w:val="23"/>
          <w:szCs w:val="23"/>
        </w:rPr>
        <w:t>/e-mail</w:t>
      </w:r>
      <w:r w:rsidRPr="00FA6B67">
        <w:rPr>
          <w:rFonts w:ascii="Arial" w:hAnsi="Arial" w:cs="Arial"/>
          <w:sz w:val="23"/>
          <w:szCs w:val="23"/>
        </w:rPr>
        <w:t>:</w:t>
      </w:r>
    </w:p>
    <w:p w:rsidR="00D05307" w:rsidRPr="00AE48CB" w:rsidRDefault="0066384E" w:rsidP="00AE48CB">
      <w:pPr>
        <w:numPr>
          <w:ilvl w:val="0"/>
          <w:numId w:val="3"/>
        </w:numPr>
        <w:spacing w:after="240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Predpokladaný d</w:t>
      </w:r>
      <w:r w:rsidR="00320347" w:rsidRPr="00FA6B67">
        <w:rPr>
          <w:rFonts w:ascii="Arial" w:hAnsi="Arial" w:cs="Arial"/>
          <w:b/>
          <w:bCs/>
          <w:sz w:val="23"/>
          <w:szCs w:val="23"/>
        </w:rPr>
        <w:t>átum uvedenia rádiových zariadení do prevádzky:</w:t>
      </w:r>
    </w:p>
    <w:p w:rsidR="00275297" w:rsidRPr="0042718B" w:rsidRDefault="00275297" w:rsidP="0042718B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42718B">
        <w:rPr>
          <w:rFonts w:ascii="Arial" w:hAnsi="Arial" w:cs="Arial"/>
          <w:sz w:val="23"/>
          <w:szCs w:val="23"/>
        </w:rPr>
        <w:lastRenderedPageBreak/>
        <w:t>Žiadosť o vydanie individuálneho povolenia na používanie frekvencií môže obsahovať aj ďalšie náležitosti podľa § 32 ods. 5 zákona č. 351/2011 Z.z. o elektronických komunikáciách v platnom znení.</w:t>
      </w:r>
    </w:p>
    <w:p w:rsidR="00275297" w:rsidRPr="00FA6B67" w:rsidRDefault="00275297" w:rsidP="00275297">
      <w:pPr>
        <w:spacing w:after="240"/>
        <w:ind w:left="360"/>
        <w:rPr>
          <w:rFonts w:ascii="Arial" w:hAnsi="Arial" w:cs="Arial"/>
          <w:sz w:val="23"/>
          <w:szCs w:val="23"/>
        </w:rPr>
      </w:pPr>
    </w:p>
    <w:p w:rsidR="00282FB3" w:rsidRPr="00FA6B67" w:rsidRDefault="00282FB3" w:rsidP="00E43E0C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b/>
          <w:bCs/>
          <w:sz w:val="23"/>
          <w:szCs w:val="23"/>
        </w:rPr>
        <w:t>K žiadosti je potrebné priložiť:</w:t>
      </w:r>
    </w:p>
    <w:p w:rsidR="00282FB3" w:rsidRPr="00FA6B67" w:rsidRDefault="00282FB3" w:rsidP="006772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sz w:val="23"/>
          <w:szCs w:val="23"/>
        </w:rPr>
        <w:t>Potvrdenie o úhrade správneho poplatku v hodnote určenej podľa zákona č. 145/1995 Z.z. o správnych poplatkoch v platnom znení:</w:t>
      </w:r>
    </w:p>
    <w:p w:rsidR="00282FB3" w:rsidRPr="00FA6B67" w:rsidRDefault="00282FB3" w:rsidP="00282FB3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sz w:val="23"/>
          <w:szCs w:val="23"/>
        </w:rPr>
        <w:t>v prípade žiadosti o</w:t>
      </w:r>
      <w:r w:rsidR="009040D1" w:rsidRPr="00FA6B67">
        <w:rPr>
          <w:rFonts w:ascii="Arial" w:hAnsi="Arial" w:cs="Arial"/>
          <w:sz w:val="23"/>
          <w:szCs w:val="23"/>
        </w:rPr>
        <w:t> </w:t>
      </w:r>
      <w:r w:rsidRPr="00FA6B67">
        <w:rPr>
          <w:rFonts w:ascii="Arial" w:hAnsi="Arial" w:cs="Arial"/>
          <w:sz w:val="23"/>
          <w:szCs w:val="23"/>
        </w:rPr>
        <w:t>vydanie</w:t>
      </w:r>
      <w:r w:rsidR="009040D1" w:rsidRPr="00FA6B67">
        <w:rPr>
          <w:rFonts w:ascii="Arial" w:hAnsi="Arial" w:cs="Arial"/>
          <w:sz w:val="23"/>
          <w:szCs w:val="23"/>
        </w:rPr>
        <w:t xml:space="preserve"> alebo predĺženie</w:t>
      </w:r>
      <w:r w:rsidR="00FA6B67">
        <w:rPr>
          <w:rFonts w:ascii="Arial" w:hAnsi="Arial" w:cs="Arial"/>
          <w:sz w:val="23"/>
          <w:szCs w:val="23"/>
        </w:rPr>
        <w:t xml:space="preserve"> </w:t>
      </w:r>
      <w:r w:rsidR="00992D53" w:rsidRPr="00FA6B67">
        <w:rPr>
          <w:rFonts w:ascii="Arial" w:hAnsi="Arial" w:cs="Arial"/>
          <w:sz w:val="23"/>
          <w:szCs w:val="23"/>
        </w:rPr>
        <w:t xml:space="preserve">platnosti </w:t>
      </w:r>
      <w:r w:rsidR="009040D1" w:rsidRPr="00FA6B67">
        <w:rPr>
          <w:rFonts w:ascii="Arial" w:hAnsi="Arial" w:cs="Arial"/>
          <w:sz w:val="23"/>
          <w:szCs w:val="23"/>
        </w:rPr>
        <w:t>individuálneho povolenia</w:t>
      </w:r>
      <w:r w:rsidR="009040D1" w:rsidRPr="00FA6B67">
        <w:rPr>
          <w:rFonts w:ascii="Arial" w:hAnsi="Arial" w:cs="Arial"/>
          <w:sz w:val="23"/>
          <w:szCs w:val="23"/>
        </w:rPr>
        <w:br/>
      </w:r>
      <w:r w:rsidRPr="00FA6B67">
        <w:rPr>
          <w:rFonts w:ascii="Arial" w:hAnsi="Arial" w:cs="Arial"/>
          <w:sz w:val="23"/>
          <w:szCs w:val="23"/>
        </w:rPr>
        <w:t>na používanie frekvencií – správny poplatok v hodnote 6,5 eura,</w:t>
      </w:r>
    </w:p>
    <w:p w:rsidR="00282FB3" w:rsidRPr="00FA6B67" w:rsidRDefault="00282FB3" w:rsidP="006A7D6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Arial" w:hAnsi="Arial" w:cs="Arial"/>
          <w:sz w:val="23"/>
          <w:szCs w:val="23"/>
        </w:rPr>
      </w:pPr>
      <w:r w:rsidRPr="00FA6B67">
        <w:rPr>
          <w:rFonts w:ascii="Arial" w:hAnsi="Arial" w:cs="Arial"/>
          <w:sz w:val="23"/>
          <w:szCs w:val="23"/>
        </w:rPr>
        <w:t>v prípade žiadosti o vykonanie zmeny v rozhodnutí – správny poplatok v hodnote 3 eurá.</w:t>
      </w:r>
    </w:p>
    <w:p w:rsidR="0066384E" w:rsidRPr="0037515B" w:rsidRDefault="0066384E" w:rsidP="0066384E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813A8C" w:rsidRDefault="00813A8C" w:rsidP="00813A8C">
      <w:pPr>
        <w:pStyle w:val="Odsekzoznamu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13A8C" w:rsidRPr="00813A8C" w:rsidRDefault="00813A8C" w:rsidP="00813A8C">
      <w:pPr>
        <w:pStyle w:val="Odsekzoznamu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360"/>
        <w:jc w:val="right"/>
        <w:rPr>
          <w:rFonts w:ascii="Arial" w:hAnsi="Arial" w:cs="Arial"/>
          <w:b/>
          <w:sz w:val="23"/>
          <w:szCs w:val="23"/>
        </w:rPr>
      </w:pPr>
      <w:r w:rsidRPr="00813A8C">
        <w:rPr>
          <w:rFonts w:ascii="Arial" w:hAnsi="Arial" w:cs="Arial"/>
          <w:b/>
          <w:sz w:val="20"/>
          <w:szCs w:val="20"/>
        </w:rPr>
        <w:t>Strana 2 z 2</w:t>
      </w:r>
    </w:p>
    <w:p w:rsidR="00FA6B67" w:rsidRPr="00FA6B67" w:rsidRDefault="00FA6B67" w:rsidP="00813A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DF7643" w:rsidRPr="0037515B" w:rsidRDefault="00DF7643" w:rsidP="00DF764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3"/>
          <w:szCs w:val="23"/>
        </w:rPr>
      </w:pPr>
      <w:r w:rsidRPr="0037515B">
        <w:rPr>
          <w:rFonts w:ascii="Arial" w:hAnsi="Arial" w:cs="Arial"/>
          <w:b/>
          <w:i/>
          <w:sz w:val="23"/>
          <w:szCs w:val="23"/>
        </w:rPr>
        <w:t>Poznámka:</w:t>
      </w:r>
    </w:p>
    <w:p w:rsidR="00DF7643" w:rsidRPr="0037515B" w:rsidRDefault="00DF7643" w:rsidP="00DF764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23"/>
          <w:szCs w:val="23"/>
        </w:rPr>
      </w:pPr>
    </w:p>
    <w:p w:rsidR="00DF7643" w:rsidRPr="00317A11" w:rsidRDefault="00DF7643" w:rsidP="00DF7643">
      <w:pPr>
        <w:widowControl w:val="0"/>
        <w:autoSpaceDE w:val="0"/>
        <w:jc w:val="both"/>
        <w:rPr>
          <w:rFonts w:ascii="Arial" w:hAnsi="Arial" w:cs="Arial"/>
          <w:b/>
          <w:i/>
          <w:sz w:val="23"/>
          <w:szCs w:val="23"/>
        </w:rPr>
      </w:pPr>
      <w:r w:rsidRPr="00317A11">
        <w:rPr>
          <w:rFonts w:ascii="Arial" w:hAnsi="Arial" w:cs="Arial"/>
          <w:b/>
          <w:i/>
          <w:sz w:val="23"/>
          <w:szCs w:val="23"/>
        </w:rPr>
        <w:t xml:space="preserve">Potvrdenie o úhrade správneho poplatku je možné zakúpiť na </w:t>
      </w:r>
      <w:r>
        <w:rPr>
          <w:rFonts w:ascii="Arial" w:hAnsi="Arial" w:cs="Arial"/>
          <w:b/>
          <w:i/>
          <w:sz w:val="23"/>
          <w:szCs w:val="23"/>
        </w:rPr>
        <w:t xml:space="preserve">pobočkách Slovenskej </w:t>
      </w:r>
      <w:r w:rsidRPr="00317A11">
        <w:rPr>
          <w:rFonts w:ascii="Arial" w:hAnsi="Arial" w:cs="Arial"/>
          <w:b/>
          <w:i/>
          <w:sz w:val="23"/>
          <w:szCs w:val="23"/>
        </w:rPr>
        <w:t xml:space="preserve">pošty a prostredníctvom Mobilnej alebo Webovej aplikácie </w:t>
      </w:r>
      <w:proofErr w:type="spellStart"/>
      <w:r w:rsidRPr="00317A11">
        <w:rPr>
          <w:rFonts w:ascii="Arial" w:hAnsi="Arial" w:cs="Arial"/>
          <w:b/>
          <w:i/>
          <w:sz w:val="23"/>
          <w:szCs w:val="23"/>
        </w:rPr>
        <w:t>eKolok</w:t>
      </w:r>
      <w:proofErr w:type="spellEnd"/>
      <w:r w:rsidRPr="00317A11">
        <w:rPr>
          <w:rFonts w:ascii="Arial" w:hAnsi="Arial" w:cs="Arial"/>
          <w:b/>
          <w:i/>
          <w:sz w:val="23"/>
          <w:szCs w:val="23"/>
        </w:rPr>
        <w:t>.</w:t>
      </w:r>
    </w:p>
    <w:p w:rsidR="00DF7643" w:rsidRPr="00317A11" w:rsidRDefault="00DF7643" w:rsidP="00DF7643">
      <w:pPr>
        <w:widowControl w:val="0"/>
        <w:autoSpaceDE w:val="0"/>
        <w:jc w:val="both"/>
        <w:rPr>
          <w:rFonts w:ascii="Arial" w:hAnsi="Arial" w:cs="Arial"/>
          <w:b/>
          <w:i/>
          <w:sz w:val="23"/>
          <w:szCs w:val="23"/>
        </w:rPr>
      </w:pPr>
    </w:p>
    <w:p w:rsidR="00DF7643" w:rsidRPr="00317A11" w:rsidRDefault="00DF7643" w:rsidP="00DF7643">
      <w:pPr>
        <w:widowControl w:val="0"/>
        <w:autoSpaceDE w:val="0"/>
        <w:jc w:val="both"/>
        <w:rPr>
          <w:rFonts w:ascii="Arial" w:hAnsi="Arial" w:cs="Arial"/>
          <w:b/>
          <w:i/>
          <w:sz w:val="23"/>
          <w:szCs w:val="23"/>
        </w:rPr>
      </w:pPr>
    </w:p>
    <w:p w:rsidR="00DF7643" w:rsidRDefault="00D65385" w:rsidP="00DF7643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DF7643" w:rsidRPr="00317A11">
          <w:rPr>
            <w:rStyle w:val="Hypertextovprepojenie"/>
            <w:rFonts w:ascii="Arial" w:hAnsi="Arial" w:cs="Arial"/>
            <w:sz w:val="23"/>
            <w:szCs w:val="23"/>
          </w:rPr>
          <w:t>https://www.posta.sk/sluzby/platobny-system-e-kolok</w:t>
        </w:r>
      </w:hyperlink>
    </w:p>
    <w:p w:rsidR="00FA6B67" w:rsidRDefault="00FA6B67" w:rsidP="00FA6B6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A6B67" w:rsidRDefault="00FA6B67" w:rsidP="00FA6B67">
      <w:pPr>
        <w:rPr>
          <w:rFonts w:ascii="Calibri" w:hAnsi="Calibri" w:cs="Calibri"/>
          <w:sz w:val="22"/>
          <w:szCs w:val="22"/>
        </w:rPr>
      </w:pPr>
    </w:p>
    <w:p w:rsidR="00FA6B67" w:rsidRDefault="00FA6B67" w:rsidP="00FA6B67"/>
    <w:p w:rsidR="00FA6B67" w:rsidRPr="00244AE7" w:rsidRDefault="00FA6B67" w:rsidP="00FA6B67">
      <w:pPr>
        <w:pStyle w:val="Nadpis5"/>
        <w:spacing w:before="0" w:after="0"/>
        <w:ind w:left="3540" w:hanging="3540"/>
        <w:rPr>
          <w:b w:val="0"/>
          <w:sz w:val="23"/>
          <w:szCs w:val="23"/>
        </w:rPr>
      </w:pPr>
      <w:r w:rsidRPr="00244AE7">
        <w:rPr>
          <w:rFonts w:ascii="Arial" w:hAnsi="Arial" w:cs="Arial"/>
          <w:b w:val="0"/>
          <w:bCs w:val="0"/>
          <w:i w:val="0"/>
          <w:iCs w:val="0"/>
          <w:sz w:val="23"/>
          <w:szCs w:val="23"/>
        </w:rPr>
        <w:t>Žiadosť sa podáva na adresu</w:t>
      </w:r>
      <w:r w:rsidRPr="00244AE7">
        <w:rPr>
          <w:rFonts w:ascii="Arial" w:hAnsi="Arial" w:cs="Arial"/>
          <w:b w:val="0"/>
          <w:i w:val="0"/>
          <w:iCs w:val="0"/>
          <w:sz w:val="23"/>
          <w:szCs w:val="23"/>
        </w:rPr>
        <w:t>:</w:t>
      </w:r>
      <w:r w:rsidRPr="00244AE7">
        <w:rPr>
          <w:rFonts w:ascii="Arial" w:hAnsi="Arial" w:cs="Arial"/>
          <w:b w:val="0"/>
          <w:i w:val="0"/>
          <w:iCs w:val="0"/>
          <w:sz w:val="23"/>
          <w:szCs w:val="23"/>
        </w:rPr>
        <w:tab/>
      </w:r>
      <w:r w:rsidRPr="00244AE7">
        <w:rPr>
          <w:rFonts w:ascii="Arial" w:hAnsi="Arial" w:cs="Arial"/>
          <w:b w:val="0"/>
          <w:i w:val="0"/>
          <w:sz w:val="23"/>
          <w:szCs w:val="23"/>
        </w:rPr>
        <w:t>Úrad pre reguláciu elektronických komunikácií a poštových služieb</w:t>
      </w:r>
    </w:p>
    <w:p w:rsidR="00FA6B67" w:rsidRPr="00244AE7" w:rsidRDefault="00FA6B67" w:rsidP="00FA6B67">
      <w:pPr>
        <w:pStyle w:val="Nadpis5"/>
        <w:spacing w:before="0" w:after="0"/>
        <w:ind w:left="3540"/>
        <w:rPr>
          <w:rFonts w:ascii="Arial" w:hAnsi="Arial" w:cs="Arial"/>
          <w:b w:val="0"/>
          <w:i w:val="0"/>
          <w:sz w:val="23"/>
          <w:szCs w:val="23"/>
        </w:rPr>
      </w:pPr>
      <w:r w:rsidRPr="00244AE7">
        <w:rPr>
          <w:rFonts w:ascii="Arial" w:hAnsi="Arial" w:cs="Arial"/>
          <w:b w:val="0"/>
          <w:i w:val="0"/>
          <w:sz w:val="23"/>
          <w:szCs w:val="23"/>
        </w:rPr>
        <w:t>Odbor správy frekvenčného spektra</w:t>
      </w:r>
      <w:r w:rsidRPr="00244AE7">
        <w:rPr>
          <w:rFonts w:ascii="Arial" w:hAnsi="Arial" w:cs="Arial"/>
          <w:b w:val="0"/>
          <w:i w:val="0"/>
          <w:sz w:val="23"/>
          <w:szCs w:val="23"/>
        </w:rPr>
        <w:br/>
        <w:t>Továrenská 7</w:t>
      </w:r>
    </w:p>
    <w:p w:rsidR="00FA6B67" w:rsidRPr="00244AE7" w:rsidRDefault="00FA6B67" w:rsidP="00FA6B67">
      <w:pPr>
        <w:pStyle w:val="Nadpis5"/>
        <w:spacing w:before="0" w:after="0"/>
        <w:ind w:left="3540"/>
        <w:rPr>
          <w:rFonts w:ascii="Arial" w:hAnsi="Arial" w:cs="Arial"/>
          <w:b w:val="0"/>
          <w:i w:val="0"/>
          <w:sz w:val="23"/>
          <w:szCs w:val="23"/>
        </w:rPr>
      </w:pPr>
      <w:r w:rsidRPr="00244AE7">
        <w:rPr>
          <w:rFonts w:ascii="Arial" w:hAnsi="Arial" w:cs="Arial"/>
          <w:b w:val="0"/>
          <w:i w:val="0"/>
          <w:sz w:val="23"/>
          <w:szCs w:val="23"/>
        </w:rPr>
        <w:t>P.O. BOX 40</w:t>
      </w:r>
      <w:r w:rsidRPr="00244AE7">
        <w:rPr>
          <w:rFonts w:ascii="Arial" w:hAnsi="Arial" w:cs="Arial"/>
          <w:b w:val="0"/>
          <w:i w:val="0"/>
          <w:sz w:val="23"/>
          <w:szCs w:val="23"/>
        </w:rPr>
        <w:br/>
        <w:t>828 55 Bratislava 24</w:t>
      </w:r>
    </w:p>
    <w:p w:rsidR="00FA6B67" w:rsidRPr="006D706E" w:rsidRDefault="00FA6B67" w:rsidP="00FA6B67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</w:p>
    <w:p w:rsidR="00FA6B67" w:rsidRPr="0037515B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Pr="0037515B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FA6B67" w:rsidRPr="0037515B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275297" w:rsidRDefault="00FA6B67" w:rsidP="00275297">
      <w:pPr>
        <w:tabs>
          <w:tab w:val="center" w:pos="7380"/>
        </w:tabs>
        <w:rPr>
          <w:rFonts w:ascii="Arial" w:hAnsi="Arial" w:cs="Arial"/>
          <w:sz w:val="23"/>
          <w:szCs w:val="23"/>
        </w:rPr>
      </w:pPr>
      <w:r w:rsidRPr="0037515B">
        <w:rPr>
          <w:rFonts w:ascii="Arial" w:hAnsi="Arial" w:cs="Arial"/>
          <w:sz w:val="23"/>
          <w:szCs w:val="23"/>
        </w:rPr>
        <w:t xml:space="preserve">V .................................... dňa ...................        </w:t>
      </w:r>
      <w:r>
        <w:rPr>
          <w:rFonts w:ascii="Arial" w:hAnsi="Arial" w:cs="Arial"/>
          <w:sz w:val="23"/>
          <w:szCs w:val="23"/>
        </w:rPr>
        <w:t xml:space="preserve">    </w:t>
      </w:r>
      <w:r w:rsidRPr="0037515B">
        <w:rPr>
          <w:rFonts w:ascii="Arial" w:hAnsi="Arial" w:cs="Arial"/>
          <w:sz w:val="23"/>
          <w:szCs w:val="23"/>
        </w:rPr>
        <w:t xml:space="preserve"> .............................................................</w:t>
      </w:r>
      <w:r w:rsidRPr="0037515B">
        <w:rPr>
          <w:rFonts w:ascii="Arial" w:hAnsi="Arial" w:cs="Arial"/>
          <w:sz w:val="23"/>
          <w:szCs w:val="23"/>
        </w:rPr>
        <w:br/>
        <w:t xml:space="preserve">        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</w:t>
      </w:r>
      <w:r w:rsidRPr="0037515B">
        <w:rPr>
          <w:rFonts w:ascii="Arial" w:hAnsi="Arial" w:cs="Arial"/>
          <w:sz w:val="23"/>
          <w:szCs w:val="23"/>
        </w:rPr>
        <w:t xml:space="preserve">pečiatka a podpis </w:t>
      </w:r>
      <w:r w:rsidR="00275297">
        <w:rPr>
          <w:rFonts w:ascii="Arial" w:hAnsi="Arial" w:cs="Arial"/>
          <w:sz w:val="23"/>
          <w:szCs w:val="23"/>
        </w:rPr>
        <w:t xml:space="preserve">osoby oprávnenej </w:t>
      </w:r>
    </w:p>
    <w:p w:rsidR="00FA6B67" w:rsidRDefault="00275297" w:rsidP="00275297">
      <w:pPr>
        <w:tabs>
          <w:tab w:val="center" w:pos="73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konať v mene žiadateľa</w:t>
      </w:r>
    </w:p>
    <w:p w:rsidR="00FA6B67" w:rsidRDefault="00FA6B67" w:rsidP="00FA6B67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E43E0C" w:rsidRPr="00214C81" w:rsidRDefault="00E43E0C" w:rsidP="00E43E0C">
      <w:pPr>
        <w:tabs>
          <w:tab w:val="center" w:pos="2160"/>
          <w:tab w:val="center" w:pos="2340"/>
          <w:tab w:val="center" w:pos="7380"/>
        </w:tabs>
        <w:rPr>
          <w:rFonts w:ascii="Arial" w:hAnsi="Arial" w:cs="Arial"/>
          <w:sz w:val="23"/>
          <w:szCs w:val="23"/>
        </w:rPr>
      </w:pPr>
    </w:p>
    <w:p w:rsidR="00565FD7" w:rsidRPr="00214C81" w:rsidRDefault="00565FD7" w:rsidP="00E43E0C">
      <w:pPr>
        <w:tabs>
          <w:tab w:val="center" w:pos="2160"/>
          <w:tab w:val="center" w:pos="2340"/>
          <w:tab w:val="center" w:pos="7380"/>
        </w:tabs>
        <w:rPr>
          <w:rFonts w:ascii="Arial" w:hAnsi="Arial" w:cs="Arial"/>
          <w:sz w:val="23"/>
          <w:szCs w:val="23"/>
        </w:rPr>
      </w:pPr>
    </w:p>
    <w:p w:rsidR="0027207F" w:rsidRDefault="0027207F" w:rsidP="00D02BB0">
      <w:pPr>
        <w:ind w:left="360"/>
        <w:rPr>
          <w:rFonts w:ascii="Arial" w:hAnsi="Arial" w:cs="Arial"/>
          <w:sz w:val="23"/>
          <w:szCs w:val="23"/>
        </w:rPr>
      </w:pPr>
    </w:p>
    <w:p w:rsidR="00532BD4" w:rsidRDefault="00532BD4" w:rsidP="00D02BB0">
      <w:pPr>
        <w:ind w:left="360"/>
        <w:rPr>
          <w:rFonts w:ascii="Arial" w:hAnsi="Arial" w:cs="Arial"/>
          <w:sz w:val="23"/>
          <w:szCs w:val="23"/>
        </w:rPr>
      </w:pPr>
    </w:p>
    <w:p w:rsidR="00532BD4" w:rsidRDefault="00532BD4" w:rsidP="00D02BB0">
      <w:pPr>
        <w:ind w:left="360"/>
        <w:rPr>
          <w:rFonts w:ascii="Arial" w:hAnsi="Arial" w:cs="Arial"/>
          <w:sz w:val="23"/>
          <w:szCs w:val="23"/>
        </w:rPr>
      </w:pPr>
    </w:p>
    <w:p w:rsidR="00532BD4" w:rsidRPr="00214C81" w:rsidRDefault="00532BD4" w:rsidP="00D02BB0">
      <w:pPr>
        <w:ind w:left="360"/>
        <w:rPr>
          <w:rFonts w:ascii="Arial" w:hAnsi="Arial" w:cs="Arial"/>
          <w:sz w:val="23"/>
          <w:szCs w:val="23"/>
        </w:rPr>
      </w:pPr>
    </w:p>
    <w:p w:rsidR="0027207F" w:rsidRPr="00214C81" w:rsidRDefault="0027207F" w:rsidP="002A14FB">
      <w:pPr>
        <w:rPr>
          <w:rFonts w:ascii="Arial" w:hAnsi="Arial" w:cs="Arial"/>
          <w:b/>
          <w:bCs/>
          <w:sz w:val="23"/>
          <w:szCs w:val="23"/>
        </w:rPr>
      </w:pPr>
      <w:r w:rsidRPr="00214C81">
        <w:rPr>
          <w:rFonts w:ascii="Arial" w:hAnsi="Arial" w:cs="Arial"/>
          <w:b/>
          <w:bCs/>
          <w:sz w:val="23"/>
          <w:szCs w:val="23"/>
        </w:rPr>
        <w:lastRenderedPageBreak/>
        <w:t>Pokyny pre vyplnenie žiadosti</w:t>
      </w:r>
    </w:p>
    <w:p w:rsidR="0027207F" w:rsidRPr="00214C81" w:rsidRDefault="0027207F" w:rsidP="0027207F">
      <w:pPr>
        <w:rPr>
          <w:rFonts w:ascii="Arial" w:hAnsi="Arial" w:cs="Arial"/>
          <w:sz w:val="23"/>
          <w:szCs w:val="23"/>
        </w:rPr>
      </w:pPr>
    </w:p>
    <w:p w:rsidR="0027207F" w:rsidRPr="00214C81" w:rsidRDefault="0027207F" w:rsidP="0027207F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214C81">
        <w:rPr>
          <w:rFonts w:ascii="Arial" w:hAnsi="Arial" w:cs="Arial"/>
          <w:sz w:val="23"/>
          <w:szCs w:val="23"/>
        </w:rPr>
        <w:t>V prípade, že v rádiovej sieti bude pracovať viac základňových alebo pevných rádiostaníc, je potrebné ku každej základňovej rádiostanici vyplniť tlačivo „základňová alebo pevná rádiostanica“.</w:t>
      </w:r>
    </w:p>
    <w:p w:rsidR="0027207F" w:rsidRPr="00214C81" w:rsidRDefault="0027207F" w:rsidP="0027207F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214C81">
        <w:rPr>
          <w:rFonts w:ascii="Arial" w:hAnsi="Arial" w:cs="Arial"/>
          <w:sz w:val="23"/>
          <w:szCs w:val="23"/>
        </w:rPr>
        <w:t>Návrh rádiovej siete musí obsahovať frekvenčnú schému vrátane prepojenia pevných staníc a retranslácie, ak sú použité.</w:t>
      </w:r>
    </w:p>
    <w:p w:rsidR="0027207F" w:rsidRPr="00214C81" w:rsidRDefault="0027207F" w:rsidP="0027207F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214C81">
        <w:rPr>
          <w:rFonts w:ascii="Arial" w:hAnsi="Arial" w:cs="Arial"/>
          <w:sz w:val="23"/>
          <w:szCs w:val="23"/>
        </w:rPr>
        <w:t>V bode účel a spôsob použitia uveďte aj druh činnosti, pri ktorej budú používané rádiostanice.</w:t>
      </w:r>
    </w:p>
    <w:p w:rsidR="00320347" w:rsidRPr="00320347" w:rsidRDefault="00320347" w:rsidP="0027207F"/>
    <w:sectPr w:rsidR="00320347" w:rsidRPr="00320347" w:rsidSect="00797620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85" w:rsidRDefault="00D65385">
      <w:r>
        <w:separator/>
      </w:r>
    </w:p>
  </w:endnote>
  <w:endnote w:type="continuationSeparator" w:id="0">
    <w:p w:rsidR="00D65385" w:rsidRDefault="00D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85" w:rsidRDefault="00D65385">
      <w:r>
        <w:separator/>
      </w:r>
    </w:p>
  </w:footnote>
  <w:footnote w:type="continuationSeparator" w:id="0">
    <w:p w:rsidR="00D65385" w:rsidRDefault="00D6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C"/>
    <w:multiLevelType w:val="hybridMultilevel"/>
    <w:tmpl w:val="819250A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139AF"/>
    <w:multiLevelType w:val="hybridMultilevel"/>
    <w:tmpl w:val="4DD65E4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6923D4"/>
    <w:multiLevelType w:val="hybridMultilevel"/>
    <w:tmpl w:val="D54E8B7E"/>
    <w:lvl w:ilvl="0" w:tplc="8556A902">
      <w:start w:val="1"/>
      <w:numFmt w:val="decimal"/>
      <w:lvlText w:val="%1."/>
      <w:lvlJc w:val="left"/>
      <w:pPr>
        <w:tabs>
          <w:tab w:val="num" w:pos="4391"/>
        </w:tabs>
        <w:ind w:left="4391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abstractNum w:abstractNumId="3">
    <w:nsid w:val="4D6E35B3"/>
    <w:multiLevelType w:val="hybridMultilevel"/>
    <w:tmpl w:val="C62E5E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3D3EB1"/>
    <w:multiLevelType w:val="hybridMultilevel"/>
    <w:tmpl w:val="9068776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23EC"/>
    <w:multiLevelType w:val="hybridMultilevel"/>
    <w:tmpl w:val="8CFE8F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D08EE"/>
    <w:multiLevelType w:val="hybridMultilevel"/>
    <w:tmpl w:val="1FD0D558"/>
    <w:lvl w:ilvl="0" w:tplc="4B8E19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7"/>
    <w:rsid w:val="000815CF"/>
    <w:rsid w:val="00117FE1"/>
    <w:rsid w:val="001347BD"/>
    <w:rsid w:val="00185D9F"/>
    <w:rsid w:val="00187385"/>
    <w:rsid w:val="001950AC"/>
    <w:rsid w:val="001B1BCA"/>
    <w:rsid w:val="001E4F12"/>
    <w:rsid w:val="001F197F"/>
    <w:rsid w:val="002071B2"/>
    <w:rsid w:val="00214C81"/>
    <w:rsid w:val="0027207F"/>
    <w:rsid w:val="00275297"/>
    <w:rsid w:val="00282FB3"/>
    <w:rsid w:val="002A14FB"/>
    <w:rsid w:val="002A722D"/>
    <w:rsid w:val="00320347"/>
    <w:rsid w:val="003500DA"/>
    <w:rsid w:val="00397B8D"/>
    <w:rsid w:val="003B58FB"/>
    <w:rsid w:val="00410F4F"/>
    <w:rsid w:val="00421248"/>
    <w:rsid w:val="0042718B"/>
    <w:rsid w:val="00490A61"/>
    <w:rsid w:val="004C722C"/>
    <w:rsid w:val="004E3D7B"/>
    <w:rsid w:val="0052190B"/>
    <w:rsid w:val="00522DAF"/>
    <w:rsid w:val="00531290"/>
    <w:rsid w:val="00532BD4"/>
    <w:rsid w:val="00544077"/>
    <w:rsid w:val="00565FD7"/>
    <w:rsid w:val="005D6D2D"/>
    <w:rsid w:val="00655055"/>
    <w:rsid w:val="0066384E"/>
    <w:rsid w:val="00677214"/>
    <w:rsid w:val="006A7D63"/>
    <w:rsid w:val="006D54FA"/>
    <w:rsid w:val="006F0B96"/>
    <w:rsid w:val="00731F68"/>
    <w:rsid w:val="00747E74"/>
    <w:rsid w:val="007557EB"/>
    <w:rsid w:val="007571BB"/>
    <w:rsid w:val="0078371C"/>
    <w:rsid w:val="00797620"/>
    <w:rsid w:val="007F1BD5"/>
    <w:rsid w:val="00813A8C"/>
    <w:rsid w:val="008904AD"/>
    <w:rsid w:val="008A1EC3"/>
    <w:rsid w:val="008E595A"/>
    <w:rsid w:val="009040D1"/>
    <w:rsid w:val="00950201"/>
    <w:rsid w:val="0098200D"/>
    <w:rsid w:val="009861D8"/>
    <w:rsid w:val="00992D53"/>
    <w:rsid w:val="00997A4D"/>
    <w:rsid w:val="00A21A93"/>
    <w:rsid w:val="00A25C8A"/>
    <w:rsid w:val="00A62ABC"/>
    <w:rsid w:val="00A817CC"/>
    <w:rsid w:val="00AC1995"/>
    <w:rsid w:val="00AE2FB9"/>
    <w:rsid w:val="00AE48CB"/>
    <w:rsid w:val="00AF5BDC"/>
    <w:rsid w:val="00B07DAE"/>
    <w:rsid w:val="00B33666"/>
    <w:rsid w:val="00B80745"/>
    <w:rsid w:val="00C82FAD"/>
    <w:rsid w:val="00C83627"/>
    <w:rsid w:val="00CC49D2"/>
    <w:rsid w:val="00D02BB0"/>
    <w:rsid w:val="00D05307"/>
    <w:rsid w:val="00D56623"/>
    <w:rsid w:val="00D64AE0"/>
    <w:rsid w:val="00D65385"/>
    <w:rsid w:val="00DA3903"/>
    <w:rsid w:val="00DC66A6"/>
    <w:rsid w:val="00DE4332"/>
    <w:rsid w:val="00DF7643"/>
    <w:rsid w:val="00E04DA8"/>
    <w:rsid w:val="00E2052C"/>
    <w:rsid w:val="00E43E0C"/>
    <w:rsid w:val="00E65727"/>
    <w:rsid w:val="00EC6336"/>
    <w:rsid w:val="00F50C52"/>
    <w:rsid w:val="00F6732C"/>
    <w:rsid w:val="00F72CF9"/>
    <w:rsid w:val="00FA6B67"/>
    <w:rsid w:val="00FB4FC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3666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qFormat/>
    <w:rsid w:val="0027207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7207F"/>
    <w:rPr>
      <w:rFonts w:cs="Times New Roman"/>
      <w:b/>
      <w:bCs/>
      <w:i/>
      <w:i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rsid w:val="00320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20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371C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3E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3E0C"/>
  </w:style>
  <w:style w:type="character" w:styleId="Odkaznapoznmkupodiarou">
    <w:name w:val="footnote reference"/>
    <w:basedOn w:val="Predvolenpsmoodseku"/>
    <w:uiPriority w:val="99"/>
    <w:semiHidden/>
    <w:unhideWhenUsed/>
    <w:rsid w:val="00E43E0C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6A7D63"/>
    <w:rPr>
      <w:color w:val="808080"/>
    </w:rPr>
  </w:style>
  <w:style w:type="paragraph" w:styleId="Odsekzoznamu">
    <w:name w:val="List Paragraph"/>
    <w:basedOn w:val="Normlny"/>
    <w:uiPriority w:val="34"/>
    <w:qFormat/>
    <w:rsid w:val="00813A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B1BCA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B1BCA"/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1BCA"/>
    <w:rPr>
      <w:rFonts w:ascii="Courier New" w:eastAsiaTheme="minorHAnsi" w:hAnsi="Courier New" w:cs="Courier New"/>
      <w:lang w:eastAsia="cs-CZ"/>
    </w:rPr>
  </w:style>
  <w:style w:type="table" w:styleId="Mriekatabuky">
    <w:name w:val="Table Grid"/>
    <w:basedOn w:val="Normlnatabuka"/>
    <w:uiPriority w:val="59"/>
    <w:rsid w:val="00532B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3666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qFormat/>
    <w:rsid w:val="0027207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7207F"/>
    <w:rPr>
      <w:rFonts w:cs="Times New Roman"/>
      <w:b/>
      <w:bCs/>
      <w:i/>
      <w:i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rsid w:val="00320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20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371C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3E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3E0C"/>
  </w:style>
  <w:style w:type="character" w:styleId="Odkaznapoznmkupodiarou">
    <w:name w:val="footnote reference"/>
    <w:basedOn w:val="Predvolenpsmoodseku"/>
    <w:uiPriority w:val="99"/>
    <w:semiHidden/>
    <w:unhideWhenUsed/>
    <w:rsid w:val="00E43E0C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6A7D63"/>
    <w:rPr>
      <w:color w:val="808080"/>
    </w:rPr>
  </w:style>
  <w:style w:type="paragraph" w:styleId="Odsekzoznamu">
    <w:name w:val="List Paragraph"/>
    <w:basedOn w:val="Normlny"/>
    <w:uiPriority w:val="34"/>
    <w:qFormat/>
    <w:rsid w:val="00813A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B1BCA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B1BCA"/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1BCA"/>
    <w:rPr>
      <w:rFonts w:ascii="Courier New" w:eastAsiaTheme="minorHAnsi" w:hAnsi="Courier New" w:cs="Courier New"/>
      <w:lang w:eastAsia="cs-CZ"/>
    </w:rPr>
  </w:style>
  <w:style w:type="table" w:styleId="Mriekatabuky">
    <w:name w:val="Table Grid"/>
    <w:basedOn w:val="Normlnatabuka"/>
    <w:uiPriority w:val="59"/>
    <w:rsid w:val="00532B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sta.sk/sluzby/platobny-system-e-kolo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8D7C-28B3-498B-BD14-0529938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na pozemnu pohyblivu sluzbu</vt:lpstr>
    </vt:vector>
  </TitlesOfParts>
  <Company>Telekomunikačný Úrad Slovenskej Republiky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na pozemnu pohyblivu sluzbu</dc:title>
  <dc:creator>Jaroslav Kadubec</dc:creator>
  <cp:lastModifiedBy>Marek Fekiač</cp:lastModifiedBy>
  <cp:revision>3</cp:revision>
  <dcterms:created xsi:type="dcterms:W3CDTF">2021-05-11T10:51:00Z</dcterms:created>
  <dcterms:modified xsi:type="dcterms:W3CDTF">2021-05-11T10:51:00Z</dcterms:modified>
</cp:coreProperties>
</file>