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0F" w:rsidRDefault="00C1760F" w:rsidP="00C1760F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</w:t>
      </w:r>
      <w:r w:rsidR="00296DE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.........................................................................................</w:t>
      </w:r>
    </w:p>
    <w:p w:rsidR="00C1760F" w:rsidRDefault="00C1760F" w:rsidP="00C17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C1760F" w:rsidRDefault="00C1760F" w:rsidP="00C1760F">
      <w:pPr>
        <w:rPr>
          <w:rFonts w:ascii="Times New Roman" w:hAnsi="Times New Roman"/>
          <w:sz w:val="24"/>
        </w:rPr>
      </w:pPr>
    </w:p>
    <w:p w:rsidR="00C1760F" w:rsidRDefault="00C1760F" w:rsidP="00C1760F">
      <w:pPr>
        <w:rPr>
          <w:rFonts w:ascii="Times New Roman" w:hAnsi="Times New Roman"/>
          <w:sz w:val="24"/>
        </w:rPr>
      </w:pPr>
    </w:p>
    <w:p w:rsidR="00AD1AC7" w:rsidRDefault="00AD1AC7" w:rsidP="00AD1AC7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D1AC7" w:rsidRDefault="00AD1AC7" w:rsidP="00AD1AC7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AD1AC7" w:rsidRDefault="00AD1AC7" w:rsidP="00AD1AC7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AD1AC7" w:rsidRDefault="00AD1AC7" w:rsidP="00AD1AC7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AD1AC7" w:rsidRDefault="00AD1AC7" w:rsidP="00AD1AC7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AD1AC7" w:rsidRPr="005F2503" w:rsidRDefault="00AD1AC7" w:rsidP="00AD1AC7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AD1AC7" w:rsidRDefault="00AD1AC7" w:rsidP="00AD1AC7">
      <w:pPr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rPr>
          <w:rFonts w:ascii="Times New Roman" w:hAnsi="Times New Roman"/>
          <w:b/>
          <w:sz w:val="24"/>
        </w:rPr>
      </w:pPr>
    </w:p>
    <w:p w:rsidR="00C1760F" w:rsidRPr="00296DEF" w:rsidRDefault="00C1760F" w:rsidP="00C1760F">
      <w:pPr>
        <w:jc w:val="both"/>
        <w:rPr>
          <w:rFonts w:ascii="Times New Roman" w:hAnsi="Times New Roman"/>
          <w:sz w:val="24"/>
        </w:rPr>
      </w:pPr>
      <w:r w:rsidRPr="00296DEF">
        <w:rPr>
          <w:rFonts w:ascii="Times New Roman" w:hAnsi="Times New Roman"/>
          <w:sz w:val="24"/>
        </w:rPr>
        <w:t>VEC</w:t>
      </w:r>
    </w:p>
    <w:p w:rsidR="00C1760F" w:rsidRPr="00693FAA" w:rsidRDefault="00C1760F" w:rsidP="00C1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 na vydanie stanoviska</w:t>
      </w:r>
      <w:r w:rsidR="00693FAA">
        <w:rPr>
          <w:rFonts w:ascii="Times New Roman" w:hAnsi="Times New Roman"/>
          <w:b/>
          <w:sz w:val="24"/>
        </w:rPr>
        <w:t xml:space="preserve"> k pripravovanému zámeru na poľnohospodárskej pôde a jednorazová zmena druhu pozemku v prípadoch vykonaných zmien druhov pozemkov do </w:t>
      </w:r>
      <w:smartTag w:uri="urn:schemas-microsoft-com:office:smarttags" w:element="metricconverter">
        <w:smartTagPr>
          <w:attr w:name="ProductID" w:val="15 m2"/>
        </w:smartTagPr>
        <w:r w:rsidR="00693FAA">
          <w:rPr>
            <w:rFonts w:ascii="Times New Roman" w:hAnsi="Times New Roman"/>
            <w:b/>
            <w:sz w:val="24"/>
          </w:rPr>
          <w:t>15 m</w:t>
        </w:r>
        <w:r w:rsidR="00693FAA">
          <w:rPr>
            <w:rFonts w:ascii="Times New Roman" w:hAnsi="Times New Roman"/>
            <w:b/>
            <w:sz w:val="24"/>
            <w:vertAlign w:val="superscript"/>
          </w:rPr>
          <w:t>2</w:t>
        </w:r>
      </w:smartTag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.............................................................................................................................................</w:t>
      </w:r>
      <w:r w:rsidR="00C615C7">
        <w:rPr>
          <w:rFonts w:ascii="Times New Roman" w:hAnsi="Times New Roman"/>
          <w:b/>
          <w:sz w:val="24"/>
        </w:rPr>
        <w:t>..</w:t>
      </w:r>
      <w:r>
        <w:rPr>
          <w:rFonts w:ascii="Times New Roman" w:hAnsi="Times New Roman"/>
          <w:b/>
          <w:sz w:val="24"/>
        </w:rPr>
        <w:t>........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.......................................................................................................</w:t>
      </w:r>
      <w:r w:rsidR="00C615C7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žiadam o vydanie stanoviska k</w:t>
      </w:r>
      <w:r w:rsidR="00693FAA">
        <w:rPr>
          <w:rFonts w:ascii="Times New Roman" w:hAnsi="Times New Roman"/>
          <w:sz w:val="24"/>
        </w:rPr>
        <w:t> odňatiu poľnohospodárskej pôdy</w:t>
      </w:r>
      <w:r>
        <w:rPr>
          <w:rFonts w:ascii="Times New Roman" w:hAnsi="Times New Roman"/>
          <w:sz w:val="24"/>
        </w:rPr>
        <w:t xml:space="preserve"> podľa </w:t>
      </w:r>
      <w:r>
        <w:rPr>
          <w:rFonts w:ascii="Times New Roman" w:hAnsi="Times New Roman"/>
          <w:b/>
          <w:sz w:val="24"/>
        </w:rPr>
        <w:t>§ 17 ods.</w:t>
      </w:r>
      <w:r w:rsidR="00C54802">
        <w:rPr>
          <w:rFonts w:ascii="Times New Roman" w:hAnsi="Times New Roman"/>
          <w:b/>
          <w:sz w:val="24"/>
        </w:rPr>
        <w:t xml:space="preserve"> 2</w:t>
      </w:r>
      <w:r w:rsidR="006B274D">
        <w:rPr>
          <w:rFonts w:ascii="Times New Roman" w:hAnsi="Times New Roman"/>
          <w:b/>
          <w:sz w:val="24"/>
        </w:rPr>
        <w:t xml:space="preserve"> „a“</w:t>
      </w:r>
      <w:r w:rsidR="00EB497A">
        <w:rPr>
          <w:rFonts w:ascii="Times New Roman" w:hAnsi="Times New Roman"/>
          <w:b/>
          <w:sz w:val="24"/>
        </w:rPr>
        <w:t>, 3</w:t>
      </w:r>
      <w:r>
        <w:rPr>
          <w:rFonts w:ascii="Times New Roman" w:hAnsi="Times New Roman"/>
          <w:b/>
          <w:sz w:val="24"/>
        </w:rPr>
        <w:t xml:space="preserve"> zákona č. 220/2004 Z.</w:t>
      </w:r>
      <w:r w:rsidR="00693FA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z.</w:t>
      </w:r>
      <w:r>
        <w:rPr>
          <w:rFonts w:ascii="Times New Roman" w:hAnsi="Times New Roman"/>
          <w:sz w:val="24"/>
        </w:rPr>
        <w:t xml:space="preserve"> o ochrane a využívaní poľnohospod</w:t>
      </w:r>
      <w:r w:rsidR="00014F80">
        <w:rPr>
          <w:rFonts w:ascii="Times New Roman" w:hAnsi="Times New Roman"/>
          <w:sz w:val="24"/>
        </w:rPr>
        <w:t>árskej pôdy a o zmene zákona č.</w:t>
      </w:r>
      <w:r>
        <w:rPr>
          <w:rFonts w:ascii="Times New Roman" w:hAnsi="Times New Roman"/>
          <w:sz w:val="24"/>
        </w:rPr>
        <w:t>245/2003 Z.</w:t>
      </w:r>
      <w:r w:rsidR="00693F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 integrovanej prevencii a kontrole znečisťovania životného prostredia a o zmene a doplnení niektorých zákonov</w:t>
      </w:r>
      <w:r w:rsidR="00693FAA">
        <w:rPr>
          <w:rFonts w:ascii="Times New Roman" w:hAnsi="Times New Roman"/>
          <w:sz w:val="24"/>
        </w:rPr>
        <w:t>, v znení neskorších predpisov</w:t>
      </w:r>
      <w:r>
        <w:rPr>
          <w:rFonts w:ascii="Times New Roman" w:hAnsi="Times New Roman"/>
          <w:sz w:val="24"/>
        </w:rPr>
        <w:t xml:space="preserve"> pre účely </w:t>
      </w:r>
      <w:r w:rsidR="00693FAA">
        <w:rPr>
          <w:rFonts w:ascii="Times New Roman" w:hAnsi="Times New Roman"/>
          <w:sz w:val="24"/>
        </w:rPr>
        <w:t>stavby</w:t>
      </w:r>
      <w:r>
        <w:rPr>
          <w:rFonts w:ascii="Times New Roman" w:hAnsi="Times New Roman"/>
          <w:sz w:val="24"/>
        </w:rPr>
        <w:t xml:space="preserve"> v nasledovnom rozsahu: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374BF8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1760F">
        <w:rPr>
          <w:rFonts w:ascii="Times New Roman" w:hAnsi="Times New Roman"/>
          <w:sz w:val="24"/>
        </w:rPr>
        <w:t>atastrálne územie</w:t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2D621B" w:rsidRDefault="00374BF8" w:rsidP="002D62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</w:t>
      </w:r>
      <w:r w:rsidR="002D621B">
        <w:rPr>
          <w:rFonts w:ascii="Times New Roman" w:hAnsi="Times New Roman"/>
          <w:sz w:val="24"/>
        </w:rPr>
        <w:t>íslo listu vlastníctva</w:t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2D621B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2D621B" w:rsidRDefault="002D621B" w:rsidP="00C1760F">
      <w:pPr>
        <w:jc w:val="both"/>
        <w:rPr>
          <w:rFonts w:ascii="Times New Roman" w:hAnsi="Times New Roman"/>
          <w:sz w:val="24"/>
        </w:rPr>
      </w:pPr>
    </w:p>
    <w:p w:rsidR="00C1760F" w:rsidRDefault="00374BF8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1760F">
        <w:rPr>
          <w:rFonts w:ascii="Times New Roman" w:hAnsi="Times New Roman"/>
          <w:sz w:val="24"/>
        </w:rPr>
        <w:t>arcelné číslo</w:t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374BF8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C1760F">
        <w:rPr>
          <w:rFonts w:ascii="Times New Roman" w:hAnsi="Times New Roman"/>
          <w:sz w:val="24"/>
        </w:rPr>
        <w:t>ruh pozemku</w:t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C615C7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374BF8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C1760F">
        <w:rPr>
          <w:rFonts w:ascii="Times New Roman" w:hAnsi="Times New Roman"/>
          <w:sz w:val="24"/>
        </w:rPr>
        <w:t>ozsah použitej poľnohospodárskej pôdy</w:t>
      </w:r>
      <w:r w:rsidR="00C615C7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</w:t>
      </w:r>
    </w:p>
    <w:p w:rsidR="007E5DF0" w:rsidRDefault="007E5DF0" w:rsidP="00C1760F">
      <w:pPr>
        <w:jc w:val="both"/>
        <w:rPr>
          <w:rFonts w:ascii="Times New Roman" w:hAnsi="Times New Roman"/>
          <w:sz w:val="24"/>
        </w:rPr>
      </w:pPr>
    </w:p>
    <w:p w:rsidR="007E5DF0" w:rsidRDefault="007E5DF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Odôvodnenie:</w:t>
      </w:r>
      <w:r w:rsidR="00C615C7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2D621B" w:rsidRDefault="00C615C7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C1760F" w:rsidRPr="0050191E" w:rsidRDefault="00C1760F" w:rsidP="00C1760F">
      <w:pPr>
        <w:jc w:val="both"/>
        <w:rPr>
          <w:rFonts w:ascii="Times New Roman" w:hAnsi="Times New Roman"/>
          <w:sz w:val="24"/>
        </w:rPr>
      </w:pPr>
      <w:r w:rsidRPr="0050191E">
        <w:rPr>
          <w:rFonts w:ascii="Times New Roman" w:hAnsi="Times New Roman"/>
          <w:sz w:val="24"/>
        </w:rPr>
        <w:t xml:space="preserve">Vyjadrenie </w:t>
      </w:r>
      <w:r w:rsidR="00C615C7" w:rsidRPr="0050191E">
        <w:rPr>
          <w:rFonts w:ascii="Times New Roman" w:hAnsi="Times New Roman"/>
          <w:sz w:val="24"/>
        </w:rPr>
        <w:t>Obce</w:t>
      </w:r>
      <w:r w:rsidRPr="0050191E">
        <w:rPr>
          <w:rFonts w:ascii="Times New Roman" w:hAnsi="Times New Roman"/>
          <w:sz w:val="24"/>
        </w:rPr>
        <w:t xml:space="preserve"> (</w:t>
      </w:r>
      <w:r w:rsidR="00C615C7" w:rsidRPr="0050191E">
        <w:rPr>
          <w:rFonts w:ascii="Times New Roman" w:hAnsi="Times New Roman"/>
          <w:sz w:val="24"/>
        </w:rPr>
        <w:t>Mesta</w:t>
      </w:r>
      <w:r w:rsidRPr="0050191E">
        <w:rPr>
          <w:rFonts w:ascii="Times New Roman" w:hAnsi="Times New Roman"/>
          <w:sz w:val="24"/>
        </w:rPr>
        <w:t xml:space="preserve">), resp. výpis z uznesenia </w:t>
      </w:r>
      <w:r w:rsidR="00C615C7" w:rsidRPr="0050191E">
        <w:rPr>
          <w:rFonts w:ascii="Times New Roman" w:hAnsi="Times New Roman"/>
          <w:sz w:val="24"/>
        </w:rPr>
        <w:t>obecného</w:t>
      </w:r>
      <w:r w:rsidRPr="0050191E">
        <w:rPr>
          <w:rFonts w:ascii="Times New Roman" w:hAnsi="Times New Roman"/>
          <w:sz w:val="24"/>
        </w:rPr>
        <w:t xml:space="preserve"> (</w:t>
      </w:r>
      <w:r w:rsidR="00C615C7" w:rsidRPr="0050191E">
        <w:rPr>
          <w:rFonts w:ascii="Times New Roman" w:hAnsi="Times New Roman"/>
          <w:sz w:val="24"/>
        </w:rPr>
        <w:t>mestského</w:t>
      </w:r>
      <w:r w:rsidRPr="0050191E">
        <w:rPr>
          <w:rFonts w:ascii="Times New Roman" w:hAnsi="Times New Roman"/>
          <w:sz w:val="24"/>
        </w:rPr>
        <w:t>) zastupiteľstva</w:t>
      </w:r>
    </w:p>
    <w:p w:rsidR="00C1760F" w:rsidRPr="0050191E" w:rsidRDefault="00C1760F" w:rsidP="00C1760F">
      <w:pPr>
        <w:jc w:val="both"/>
        <w:rPr>
          <w:rFonts w:ascii="Times New Roman" w:hAnsi="Times New Roman"/>
          <w:sz w:val="24"/>
        </w:rPr>
      </w:pPr>
      <w:r w:rsidRPr="0050191E">
        <w:rPr>
          <w:rFonts w:ascii="Times New Roman" w:hAnsi="Times New Roman"/>
          <w:sz w:val="24"/>
        </w:rPr>
        <w:t>Situácia stavby</w:t>
      </w:r>
      <w:r w:rsidR="007E5DF0" w:rsidRPr="0050191E">
        <w:rPr>
          <w:rFonts w:ascii="Times New Roman" w:hAnsi="Times New Roman"/>
          <w:sz w:val="24"/>
        </w:rPr>
        <w:t xml:space="preserve"> (geometrický plán)</w:t>
      </w:r>
    </w:p>
    <w:p w:rsidR="00C1760F" w:rsidRDefault="009A4908" w:rsidP="00C1760F">
      <w:pPr>
        <w:jc w:val="both"/>
        <w:rPr>
          <w:rFonts w:ascii="Times New Roman" w:hAnsi="Times New Roman"/>
          <w:sz w:val="24"/>
        </w:rPr>
      </w:pPr>
      <w:r w:rsidRPr="0050191E">
        <w:rPr>
          <w:rFonts w:ascii="Times New Roman" w:hAnsi="Times New Roman"/>
          <w:sz w:val="24"/>
        </w:rPr>
        <w:t xml:space="preserve">Správny poplatok - </w:t>
      </w:r>
      <w:r w:rsidR="00C615C7" w:rsidRPr="0050191E">
        <w:rPr>
          <w:rFonts w:ascii="Times New Roman" w:hAnsi="Times New Roman"/>
          <w:sz w:val="24"/>
        </w:rPr>
        <w:t>5</w:t>
      </w:r>
      <w:r w:rsidRPr="0050191E">
        <w:rPr>
          <w:rFonts w:ascii="Times New Roman" w:hAnsi="Times New Roman"/>
          <w:sz w:val="24"/>
        </w:rPr>
        <w:t>€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7A5BA3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:rsidR="00C1760F" w:rsidRDefault="00C1760F" w:rsidP="00AD1AC7">
      <w:pPr>
        <w:ind w:left="68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C1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F"/>
    <w:rsid w:val="000111C6"/>
    <w:rsid w:val="00014F80"/>
    <w:rsid w:val="00040A94"/>
    <w:rsid w:val="000E3992"/>
    <w:rsid w:val="001A60C3"/>
    <w:rsid w:val="00296DEF"/>
    <w:rsid w:val="002D621B"/>
    <w:rsid w:val="00374BF8"/>
    <w:rsid w:val="003D1777"/>
    <w:rsid w:val="0043696E"/>
    <w:rsid w:val="0050191E"/>
    <w:rsid w:val="005F2503"/>
    <w:rsid w:val="0066563D"/>
    <w:rsid w:val="00693FAA"/>
    <w:rsid w:val="006B274D"/>
    <w:rsid w:val="006E1A86"/>
    <w:rsid w:val="007A5BA3"/>
    <w:rsid w:val="007E5DF0"/>
    <w:rsid w:val="00864119"/>
    <w:rsid w:val="008B6234"/>
    <w:rsid w:val="009A4908"/>
    <w:rsid w:val="00A649DF"/>
    <w:rsid w:val="00AD1AC7"/>
    <w:rsid w:val="00C1760F"/>
    <w:rsid w:val="00C54802"/>
    <w:rsid w:val="00C615C7"/>
    <w:rsid w:val="00C8501D"/>
    <w:rsid w:val="00C958EF"/>
    <w:rsid w:val="00CD5AD6"/>
    <w:rsid w:val="00E934D2"/>
    <w:rsid w:val="00EB497A"/>
    <w:rsid w:val="00E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1F20D-2948-4452-8796-64809D3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60F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93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KPU v Nitre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2012-07-04T09:34:00Z</cp:lastPrinted>
  <dcterms:created xsi:type="dcterms:W3CDTF">2024-04-02T13:36:00Z</dcterms:created>
  <dcterms:modified xsi:type="dcterms:W3CDTF">2024-04-02T13:36:00Z</dcterms:modified>
</cp:coreProperties>
</file>