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48C17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02B">
        <w:rPr>
          <w:rFonts w:ascii="Times New Roman" w:hAnsi="Times New Roman" w:cs="Times New Roman"/>
          <w:b/>
          <w:sz w:val="24"/>
          <w:szCs w:val="24"/>
        </w:rPr>
        <w:t>montáž plynového zariadenia – retrofitný systém (EHK115)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C2E" w:rsidRDefault="00593C2E" w:rsidP="00593C2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</w:t>
      </w:r>
      <w:r w:rsidR="005C4AEC">
        <w:rPr>
          <w:rFonts w:ascii="Times New Roman" w:hAnsi="Times New Roman" w:cs="Times New Roman"/>
          <w:sz w:val="20"/>
          <w:szCs w:val="20"/>
        </w:rPr>
        <w:t xml:space="preserve">tel. </w:t>
      </w:r>
      <w:r w:rsidRPr="00450548">
        <w:rPr>
          <w:rFonts w:ascii="Times New Roman" w:hAnsi="Times New Roman" w:cs="Times New Roman"/>
          <w:sz w:val="20"/>
          <w:szCs w:val="20"/>
        </w:rPr>
        <w:t xml:space="preserve">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bookmarkStart w:id="0" w:name="_GoBack"/>
      <w:bookmarkEnd w:id="0"/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A87B51" w:rsidRPr="00D07CD7" w:rsidRDefault="0060602B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protokol o montáži plynového zariadenia</w:t>
      </w:r>
    </w:p>
    <w:p w:rsidR="0060602B" w:rsidRPr="00D07CD7" w:rsidRDefault="0060602B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preukázanie typového schválenia systému plynového zariadenia ako retrofitný systém, a to</w:t>
      </w:r>
    </w:p>
    <w:p w:rsidR="0060602B" w:rsidRPr="00D07CD7" w:rsidRDefault="0060602B" w:rsidP="0060602B">
      <w:pPr>
        <w:pStyle w:val="Odsekzoznamu"/>
        <w:numPr>
          <w:ilvl w:val="1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 správou o udelení homologizácie typu vrátane príloh podľa predpisu EHK 115, alebo</w:t>
      </w:r>
    </w:p>
    <w:p w:rsidR="0060602B" w:rsidRPr="00D07CD7" w:rsidRDefault="0060602B" w:rsidP="0060602B">
      <w:pPr>
        <w:pStyle w:val="Odsekzoznamu"/>
        <w:numPr>
          <w:ilvl w:val="1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 dokladom o montáži plynového zariadenia vydaným držiteľom vnútroštátneho typového schválenia</w:t>
      </w:r>
      <w:r w:rsidR="00D07CD7" w:rsidRPr="00D07CD7">
        <w:rPr>
          <w:rFonts w:ascii="Times New Roman" w:hAnsi="Times New Roman" w:cs="Times New Roman"/>
          <w:sz w:val="18"/>
          <w:szCs w:val="18"/>
        </w:rPr>
        <w:t>, ktorý obsahuje:</w:t>
      </w:r>
    </w:p>
    <w:p w:rsidR="00D07CD7" w:rsidRPr="00D07CD7" w:rsidRDefault="00D07CD7" w:rsidP="00D07CD7">
      <w:pPr>
        <w:pStyle w:val="Odsekzoznamu"/>
        <w:numPr>
          <w:ilvl w:val="2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identifikačné údaje o držiteľovi vnútroštátneho typového schválenia</w:t>
      </w:r>
    </w:p>
    <w:p w:rsidR="00D07CD7" w:rsidRPr="00D07CD7" w:rsidRDefault="00D07CD7" w:rsidP="00D07CD7">
      <w:pPr>
        <w:pStyle w:val="Odsekzoznamu"/>
        <w:numPr>
          <w:ilvl w:val="2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identifikačné údaje o vozidle</w:t>
      </w:r>
    </w:p>
    <w:p w:rsidR="00D07CD7" w:rsidRPr="00D07CD7" w:rsidRDefault="00D07CD7" w:rsidP="00D07CD7">
      <w:pPr>
        <w:pStyle w:val="Odsekzoznamu"/>
        <w:numPr>
          <w:ilvl w:val="2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údaje o vnútroštátnom typovom schválení systému plynového zariadenia ako retrofitný systém</w:t>
      </w:r>
    </w:p>
    <w:p w:rsidR="00D07CD7" w:rsidRPr="00D07CD7" w:rsidRDefault="00D07CD7" w:rsidP="00D07CD7">
      <w:pPr>
        <w:pStyle w:val="Odsekzoznamu"/>
        <w:numPr>
          <w:ilvl w:val="2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meno a priezvisko osoby alebo osôb, ktoré sú štatutárnym orgánom držiteľa vnútroštátneho typového schválenia</w:t>
      </w:r>
    </w:p>
    <w:p w:rsidR="00D07CD7" w:rsidRPr="00D07CD7" w:rsidRDefault="00D07CD7" w:rsidP="00D07CD7">
      <w:pPr>
        <w:pStyle w:val="Odsekzoznamu"/>
        <w:numPr>
          <w:ilvl w:val="2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podpis štatutárneho orgánu podľa predchádzajúceho bodu a odtlačok pečiatky alebo podpis osoby, ktorej bolo udelené splnomocnenie na vydanie dokladu od štatutárneho orgánu, a odtlačok pečiatky</w:t>
      </w:r>
    </w:p>
    <w:p w:rsidR="00F500B7" w:rsidRPr="00D07CD7" w:rsidRDefault="00F500B7" w:rsidP="00F500B7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7CD7">
        <w:rPr>
          <w:rFonts w:ascii="Times New Roman" w:hAnsi="Times New Roman" w:cs="Times New Roman"/>
          <w:sz w:val="18"/>
          <w:szCs w:val="18"/>
        </w:rPr>
        <w:t>originál osvedčenia o evidencii časť II 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0C5" w:rsidRDefault="005A30C5" w:rsidP="000B2D6C">
      <w:pPr>
        <w:spacing w:after="0" w:line="240" w:lineRule="auto"/>
      </w:pPr>
      <w:r>
        <w:separator/>
      </w:r>
    </w:p>
  </w:endnote>
  <w:endnote w:type="continuationSeparator" w:id="0">
    <w:p w:rsidR="005A30C5" w:rsidRDefault="005A30C5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0C5" w:rsidRDefault="005A30C5" w:rsidP="000B2D6C">
      <w:pPr>
        <w:spacing w:after="0" w:line="240" w:lineRule="auto"/>
      </w:pPr>
      <w:r>
        <w:separator/>
      </w:r>
    </w:p>
  </w:footnote>
  <w:footnote w:type="continuationSeparator" w:id="0">
    <w:p w:rsidR="005A30C5" w:rsidRDefault="005A30C5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6F7C"/>
    <w:rsid w:val="000977E4"/>
    <w:rsid w:val="000B2D6C"/>
    <w:rsid w:val="000B4AB4"/>
    <w:rsid w:val="00117EAC"/>
    <w:rsid w:val="001618B4"/>
    <w:rsid w:val="00184B7A"/>
    <w:rsid w:val="001D7756"/>
    <w:rsid w:val="00207656"/>
    <w:rsid w:val="002420D1"/>
    <w:rsid w:val="003B2D3C"/>
    <w:rsid w:val="003F3D63"/>
    <w:rsid w:val="004333B5"/>
    <w:rsid w:val="00450548"/>
    <w:rsid w:val="005332B9"/>
    <w:rsid w:val="00580B10"/>
    <w:rsid w:val="00593C2E"/>
    <w:rsid w:val="005A30C5"/>
    <w:rsid w:val="005C4AEC"/>
    <w:rsid w:val="0060602B"/>
    <w:rsid w:val="0072402E"/>
    <w:rsid w:val="00760878"/>
    <w:rsid w:val="00881780"/>
    <w:rsid w:val="00925064"/>
    <w:rsid w:val="00936B31"/>
    <w:rsid w:val="00962338"/>
    <w:rsid w:val="0096273E"/>
    <w:rsid w:val="00A31305"/>
    <w:rsid w:val="00A75BF4"/>
    <w:rsid w:val="00A82461"/>
    <w:rsid w:val="00A87B51"/>
    <w:rsid w:val="00B15C91"/>
    <w:rsid w:val="00B71024"/>
    <w:rsid w:val="00BD053F"/>
    <w:rsid w:val="00CD6643"/>
    <w:rsid w:val="00CE268B"/>
    <w:rsid w:val="00D07CD7"/>
    <w:rsid w:val="00D26E4D"/>
    <w:rsid w:val="00D3436B"/>
    <w:rsid w:val="00E1359A"/>
    <w:rsid w:val="00EB3A26"/>
    <w:rsid w:val="00EC1ECC"/>
    <w:rsid w:val="00F500B7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F70F7-F3E9-4133-B649-290A2544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5C4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4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ACBD5-38D7-4C4D-A759-AA52CE37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4</cp:revision>
  <cp:lastPrinted>2019-01-29T13:36:00Z</cp:lastPrinted>
  <dcterms:created xsi:type="dcterms:W3CDTF">2019-01-29T13:22:00Z</dcterms:created>
  <dcterms:modified xsi:type="dcterms:W3CDTF">2019-01-29T13:36:00Z</dcterms:modified>
</cp:coreProperties>
</file>