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602" w:rsidRDefault="003C0602" w:rsidP="003C0602"/>
    <w:p w:rsidR="003C0602" w:rsidRPr="00A9531D" w:rsidRDefault="003C0602" w:rsidP="003C0602">
      <w:pPr>
        <w:tabs>
          <w:tab w:val="left" w:pos="4820"/>
        </w:tabs>
        <w:spacing w:after="0" w:line="240" w:lineRule="auto"/>
        <w:ind w:left="-426" w:right="43" w:firstLine="4962"/>
        <w:jc w:val="right"/>
        <w:rPr>
          <w:rFonts w:ascii="Times New Roman" w:eastAsia="Times New Roman" w:hAnsi="Times New Roman" w:cs="Times New Roman"/>
          <w:sz w:val="36"/>
          <w:szCs w:val="24"/>
          <w:lang w:eastAsia="sk-SK"/>
        </w:rPr>
      </w:pPr>
      <w:r w:rsidRPr="00A9531D">
        <w:rPr>
          <w:rFonts w:ascii="Times New Roman" w:eastAsia="Times New Roman" w:hAnsi="Times New Roman" w:cs="Times New Roman"/>
          <w:sz w:val="36"/>
          <w:szCs w:val="24"/>
          <w:lang w:eastAsia="sk-SK"/>
        </w:rPr>
        <w:sym w:font="Symbol" w:char="F0B7"/>
      </w:r>
      <w:r w:rsidRPr="00A9531D">
        <w:rPr>
          <w:rFonts w:ascii="Times New Roman" w:eastAsia="Times New Roman" w:hAnsi="Times New Roman" w:cs="Times New Roman"/>
          <w:sz w:val="36"/>
          <w:szCs w:val="24"/>
          <w:lang w:eastAsia="sk-SK"/>
        </w:rPr>
        <w:t xml:space="preserve">                                            </w:t>
      </w:r>
      <w:r w:rsidRPr="00A9531D">
        <w:rPr>
          <w:rFonts w:ascii="Times New Roman" w:eastAsia="Times New Roman" w:hAnsi="Times New Roman" w:cs="Times New Roman"/>
          <w:sz w:val="36"/>
          <w:szCs w:val="24"/>
          <w:lang w:eastAsia="sk-SK"/>
        </w:rPr>
        <w:sym w:font="Symbol" w:char="F0B7"/>
      </w:r>
    </w:p>
    <w:p w:rsidR="003C0602" w:rsidRDefault="003C0602" w:rsidP="003C0602">
      <w:pPr>
        <w:tabs>
          <w:tab w:val="left" w:pos="-567"/>
        </w:tabs>
        <w:spacing w:after="0" w:line="240" w:lineRule="auto"/>
        <w:ind w:left="5245" w:right="4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9531D">
        <w:rPr>
          <w:rFonts w:ascii="Times New Roman" w:eastAsia="Times New Roman" w:hAnsi="Times New Roman" w:cs="Times New Roman"/>
          <w:sz w:val="10"/>
          <w:szCs w:val="10"/>
          <w:lang w:eastAsia="sk-SK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Okresný úrad </w:t>
      </w:r>
      <w:r w:rsidR="006C00D3">
        <w:rPr>
          <w:rFonts w:ascii="Times New Roman" w:eastAsia="Times New Roman" w:hAnsi="Times New Roman" w:cs="Times New Roman"/>
          <w:sz w:val="24"/>
          <w:szCs w:val="24"/>
          <w:lang w:eastAsia="sk-SK"/>
        </w:rPr>
        <w:t>Martin</w:t>
      </w:r>
    </w:p>
    <w:p w:rsidR="003C0602" w:rsidRDefault="003C0602" w:rsidP="003C0602">
      <w:pPr>
        <w:tabs>
          <w:tab w:val="left" w:pos="-567"/>
        </w:tabs>
        <w:spacing w:after="0" w:line="240" w:lineRule="auto"/>
        <w:ind w:left="5245" w:right="4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Pozemkový a lesný odbor</w:t>
      </w:r>
    </w:p>
    <w:p w:rsidR="002E30F8" w:rsidRDefault="002E30F8" w:rsidP="003C0602">
      <w:pPr>
        <w:tabs>
          <w:tab w:val="left" w:pos="-567"/>
        </w:tabs>
        <w:spacing w:after="0" w:line="240" w:lineRule="auto"/>
        <w:ind w:left="5245" w:right="4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Oddelenie lesného hospodárstva</w:t>
      </w:r>
    </w:p>
    <w:p w:rsidR="003C0602" w:rsidRDefault="006C00D3" w:rsidP="003C0602">
      <w:pPr>
        <w:tabs>
          <w:tab w:val="left" w:pos="-567"/>
        </w:tabs>
        <w:spacing w:after="0" w:line="240" w:lineRule="auto"/>
        <w:ind w:left="5245" w:right="4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Pavla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Mudroňa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45</w:t>
      </w:r>
    </w:p>
    <w:p w:rsidR="003C0602" w:rsidRPr="00A9531D" w:rsidRDefault="006C00D3" w:rsidP="003C0602">
      <w:pPr>
        <w:tabs>
          <w:tab w:val="left" w:pos="-567"/>
        </w:tabs>
        <w:spacing w:after="0" w:line="240" w:lineRule="auto"/>
        <w:ind w:left="5245" w:right="4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036 01 Martin</w:t>
      </w:r>
      <w:bookmarkStart w:id="0" w:name="_GoBack"/>
      <w:bookmarkEnd w:id="0"/>
    </w:p>
    <w:p w:rsidR="003C0602" w:rsidRPr="00A9531D" w:rsidRDefault="003C0602" w:rsidP="003C0602">
      <w:pPr>
        <w:tabs>
          <w:tab w:val="left" w:pos="4820"/>
        </w:tabs>
        <w:spacing w:after="0" w:line="240" w:lineRule="auto"/>
        <w:ind w:left="-426" w:right="43" w:firstLine="4962"/>
        <w:jc w:val="right"/>
        <w:rPr>
          <w:rFonts w:ascii="Arial" w:eastAsia="Times New Roman" w:hAnsi="Arial" w:cs="Times New Roman"/>
          <w:sz w:val="24"/>
          <w:szCs w:val="24"/>
          <w:lang w:eastAsia="sk-SK"/>
        </w:rPr>
      </w:pPr>
      <w:r w:rsidRPr="00A9531D">
        <w:rPr>
          <w:rFonts w:ascii="Times New Roman" w:eastAsia="Times New Roman" w:hAnsi="Times New Roman" w:cs="Times New Roman"/>
          <w:sz w:val="36"/>
          <w:szCs w:val="24"/>
          <w:lang w:eastAsia="sk-SK"/>
        </w:rPr>
        <w:sym w:font="Symbol" w:char="F0B7"/>
      </w:r>
      <w:r w:rsidRPr="00A9531D">
        <w:rPr>
          <w:rFonts w:ascii="Times New Roman" w:eastAsia="Times New Roman" w:hAnsi="Times New Roman" w:cs="Times New Roman"/>
          <w:sz w:val="36"/>
          <w:szCs w:val="24"/>
          <w:lang w:eastAsia="sk-SK"/>
        </w:rPr>
        <w:t xml:space="preserve">                                            </w:t>
      </w:r>
      <w:r w:rsidRPr="00A9531D">
        <w:rPr>
          <w:rFonts w:ascii="Times New Roman" w:eastAsia="Times New Roman" w:hAnsi="Times New Roman" w:cs="Times New Roman"/>
          <w:sz w:val="36"/>
          <w:szCs w:val="24"/>
          <w:lang w:eastAsia="sk-SK"/>
        </w:rPr>
        <w:sym w:font="Symbol" w:char="F0B7"/>
      </w:r>
    </w:p>
    <w:p w:rsidR="003C0602" w:rsidRPr="00A9531D" w:rsidRDefault="003C0602" w:rsidP="003C0602">
      <w:pPr>
        <w:spacing w:after="0" w:line="240" w:lineRule="auto"/>
        <w:ind w:left="-426" w:right="43"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C0602" w:rsidRPr="002E30F8" w:rsidRDefault="003C0602" w:rsidP="00F327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Vec: </w:t>
      </w:r>
      <w:r w:rsidRPr="00F32767">
        <w:rPr>
          <w:rFonts w:ascii="Times New Roman" w:hAnsi="Times New Roman" w:cs="Times New Roman"/>
          <w:sz w:val="24"/>
          <w:szCs w:val="24"/>
        </w:rPr>
        <w:t>Žiadosť o</w:t>
      </w:r>
      <w:r w:rsidR="00AE21BB">
        <w:rPr>
          <w:rFonts w:ascii="Times New Roman" w:hAnsi="Times New Roman" w:cs="Times New Roman"/>
          <w:sz w:val="24"/>
          <w:szCs w:val="24"/>
        </w:rPr>
        <w:t> vydanie súhlasu na ťažbu stromov na ostatnom lesnom pozemku</w:t>
      </w:r>
    </w:p>
    <w:p w:rsidR="00055E54" w:rsidRDefault="003C0602" w:rsidP="00AE21BB">
      <w:pPr>
        <w:rPr>
          <w:rFonts w:ascii="Times New Roman" w:hAnsi="Times New Roman" w:cs="Times New Roman"/>
          <w:sz w:val="24"/>
          <w:szCs w:val="24"/>
        </w:rPr>
      </w:pPr>
      <w:r w:rsidRPr="00AE21BB">
        <w:rPr>
          <w:rFonts w:ascii="Times New Roman" w:hAnsi="Times New Roman" w:cs="Times New Roman"/>
          <w:sz w:val="24"/>
          <w:szCs w:val="24"/>
        </w:rPr>
        <w:tab/>
      </w:r>
    </w:p>
    <w:p w:rsidR="00AE21BB" w:rsidRPr="00AE21BB" w:rsidRDefault="00AE21BB" w:rsidP="00F329F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BB">
        <w:rPr>
          <w:rFonts w:ascii="Times New Roman" w:hAnsi="Times New Roman" w:cs="Times New Roman"/>
          <w:sz w:val="24"/>
          <w:szCs w:val="24"/>
        </w:rPr>
        <w:t xml:space="preserve">Žiadam Vás </w:t>
      </w:r>
      <w:r w:rsidR="00055E54">
        <w:rPr>
          <w:rFonts w:ascii="Times New Roman" w:hAnsi="Times New Roman" w:cs="Times New Roman"/>
          <w:sz w:val="24"/>
          <w:szCs w:val="24"/>
        </w:rPr>
        <w:t xml:space="preserve">ako príslušný orgán štátnej správy lesného hospodárstva </w:t>
      </w:r>
      <w:r w:rsidRPr="00AE21BB">
        <w:rPr>
          <w:rFonts w:ascii="Times New Roman" w:hAnsi="Times New Roman" w:cs="Times New Roman"/>
          <w:sz w:val="24"/>
          <w:szCs w:val="24"/>
        </w:rPr>
        <w:t xml:space="preserve">o vydanie súhlasu v zmysle § 23 ods. 1 zákona č. 326/2005 Z. z. o lesoch na vykonanie ťažby stromov na </w:t>
      </w:r>
      <w:r w:rsidRPr="00AE21BB">
        <w:rPr>
          <w:rFonts w:ascii="Times New Roman" w:hAnsi="Times New Roman" w:cs="Times New Roman"/>
          <w:sz w:val="24"/>
          <w:szCs w:val="24"/>
          <w:shd w:val="clear" w:color="auto" w:fill="FFFFFF"/>
        </w:rPr>
        <w:t>lesnom pozemku podľa </w:t>
      </w:r>
      <w:hyperlink r:id="rId7" w:anchor="paragraf-39.odsek-1.pismeno-e" w:tooltip="Odkaz na predpis alebo ustanovenie" w:history="1">
        <w:r w:rsidRPr="00AE21BB">
          <w:rPr>
            <w:rStyle w:val="Hypertextovprepojenie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§ 39 ods. 1 písm. e)</w:t>
        </w:r>
      </w:hyperlink>
      <w:r w:rsidRPr="00AE21BB">
        <w:rPr>
          <w:rFonts w:ascii="Times New Roman" w:hAnsi="Times New Roman" w:cs="Times New Roman"/>
          <w:sz w:val="24"/>
          <w:szCs w:val="24"/>
        </w:rPr>
        <w:t xml:space="preserve"> (ostatné lesné pozemky </w:t>
      </w:r>
      <w:hyperlink r:id="rId8" w:anchor="paragraf-3.odsek-1.pismeno-c" w:tooltip="Odkaz na predpis alebo ustanovenie" w:history="1">
        <w:r w:rsidRPr="00AE21BB">
          <w:rPr>
            <w:rStyle w:val="Hypertextovprepojenie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§ 3 ods. 1 písm. c)</w:t>
        </w:r>
      </w:hyperlink>
      <w:r w:rsidRPr="00AE21BB">
        <w:rPr>
          <w:rFonts w:ascii="Times New Roman" w:hAnsi="Times New Roman" w:cs="Times New Roman"/>
          <w:sz w:val="24"/>
          <w:szCs w:val="24"/>
          <w:shd w:val="clear" w:color="auto" w:fill="FFFFFF"/>
        </w:rPr>
        <w:t> a </w:t>
      </w:r>
      <w:hyperlink r:id="rId9" w:anchor="paragraf-3.odsek-1.pismeno-e" w:tooltip="Odkaz na predpis alebo ustanovenie" w:history="1">
        <w:r w:rsidRPr="00AE21BB">
          <w:rPr>
            <w:rStyle w:val="Hypertextovprepojenie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e)</w:t>
        </w:r>
      </w:hyperlink>
      <w:r w:rsidR="000853C3">
        <w:rPr>
          <w:rStyle w:val="Hypertextovprepojenie"/>
          <w:rFonts w:ascii="Times New Roman" w:hAnsi="Times New Roman" w:cs="Times New Roman"/>
          <w:iCs/>
          <w:color w:val="auto"/>
          <w:sz w:val="24"/>
          <w:szCs w:val="24"/>
          <w:u w:val="none"/>
          <w:shd w:val="clear" w:color="auto" w:fill="FFFFFF"/>
        </w:rPr>
        <w:t>, ďalej len „OLP“</w:t>
      </w:r>
      <w:r w:rsidRPr="00AE21B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AE21BB" w:rsidRDefault="000853C3" w:rsidP="00F329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Lesný</w:t>
      </w:r>
      <w:r w:rsidR="00AE21BB">
        <w:rPr>
          <w:rFonts w:ascii="Times New Roman" w:hAnsi="Times New Roman" w:cs="Times New Roman"/>
          <w:sz w:val="24"/>
          <w:szCs w:val="24"/>
        </w:rPr>
        <w:t xml:space="preserve"> cel</w:t>
      </w:r>
      <w:r>
        <w:rPr>
          <w:rFonts w:ascii="Times New Roman" w:hAnsi="Times New Roman" w:cs="Times New Roman"/>
          <w:sz w:val="24"/>
          <w:szCs w:val="24"/>
        </w:rPr>
        <w:t>ok</w:t>
      </w:r>
      <w:r w:rsidR="00AE21BB">
        <w:rPr>
          <w:rFonts w:ascii="Times New Roman" w:hAnsi="Times New Roman" w:cs="Times New Roman"/>
          <w:sz w:val="24"/>
          <w:szCs w:val="24"/>
        </w:rPr>
        <w:t>:</w:t>
      </w:r>
      <w:r w:rsidR="00055E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21BB" w:rsidRDefault="00AE21BB" w:rsidP="00F329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Číslo OLP:  </w:t>
      </w:r>
    </w:p>
    <w:p w:rsidR="000C1F98" w:rsidRDefault="00AE21BB" w:rsidP="00F329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0853C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rozsahu</w:t>
      </w:r>
      <w:r w:rsidR="000853C3">
        <w:rPr>
          <w:rFonts w:ascii="Times New Roman" w:hAnsi="Times New Roman" w:cs="Times New Roman"/>
          <w:sz w:val="24"/>
          <w:szCs w:val="24"/>
        </w:rPr>
        <w:t xml:space="preserve"> </w:t>
      </w:r>
      <w:r w:rsidR="000853C3" w:rsidRPr="000853C3">
        <w:rPr>
          <w:rFonts w:ascii="Times New Roman" w:hAnsi="Times New Roman" w:cs="Times New Roman"/>
          <w:sz w:val="24"/>
          <w:szCs w:val="24"/>
        </w:rPr>
        <w:t>(m</w:t>
      </w:r>
      <w:r w:rsidR="000853C3" w:rsidRPr="000853C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853C3" w:rsidRPr="000853C3">
        <w:rPr>
          <w:rFonts w:ascii="Times New Roman" w:hAnsi="Times New Roman" w:cs="Times New Roman"/>
          <w:sz w:val="24"/>
          <w:szCs w:val="24"/>
        </w:rPr>
        <w:t>)</w:t>
      </w:r>
      <w:r w:rsidRPr="000853C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21BB" w:rsidRPr="00055E54" w:rsidRDefault="00AE21BB" w:rsidP="00F329F9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dôvodu: </w:t>
      </w:r>
    </w:p>
    <w:p w:rsidR="000C1F98" w:rsidRDefault="000C1F98" w:rsidP="003C0602">
      <w:pPr>
        <w:rPr>
          <w:rFonts w:ascii="Times New Roman" w:hAnsi="Times New Roman" w:cs="Times New Roman"/>
          <w:sz w:val="24"/>
          <w:szCs w:val="24"/>
        </w:rPr>
      </w:pPr>
    </w:p>
    <w:p w:rsidR="00380BB8" w:rsidRDefault="00380BB8" w:rsidP="003C0602">
      <w:pPr>
        <w:rPr>
          <w:rFonts w:ascii="Times New Roman" w:hAnsi="Times New Roman" w:cs="Times New Roman"/>
          <w:sz w:val="24"/>
          <w:szCs w:val="24"/>
        </w:rPr>
      </w:pPr>
    </w:p>
    <w:p w:rsidR="00380BB8" w:rsidRDefault="00380BB8" w:rsidP="003C0602">
      <w:pPr>
        <w:rPr>
          <w:rFonts w:ascii="Times New Roman" w:hAnsi="Times New Roman" w:cs="Times New Roman"/>
          <w:sz w:val="24"/>
          <w:szCs w:val="24"/>
        </w:rPr>
      </w:pPr>
    </w:p>
    <w:p w:rsidR="00380BB8" w:rsidRDefault="00380BB8" w:rsidP="003C0602">
      <w:pPr>
        <w:rPr>
          <w:rFonts w:ascii="Times New Roman" w:hAnsi="Times New Roman" w:cs="Times New Roman"/>
          <w:sz w:val="24"/>
          <w:szCs w:val="24"/>
        </w:rPr>
      </w:pPr>
    </w:p>
    <w:p w:rsidR="00F329F9" w:rsidRDefault="00F329F9" w:rsidP="003C0602">
      <w:pPr>
        <w:rPr>
          <w:rFonts w:ascii="Times New Roman" w:hAnsi="Times New Roman" w:cs="Times New Roman"/>
          <w:sz w:val="24"/>
          <w:szCs w:val="24"/>
        </w:rPr>
      </w:pPr>
    </w:p>
    <w:p w:rsidR="00055E54" w:rsidRDefault="005E31DF" w:rsidP="00055E54">
      <w:pPr>
        <w:spacing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V............</w:t>
      </w:r>
      <w:r w:rsidR="00F329F9">
        <w:rPr>
          <w:rFonts w:ascii="Times New Roman" w:hAnsi="Times New Roman" w:cs="Times New Roman"/>
          <w:sz w:val="24"/>
          <w:szCs w:val="24"/>
        </w:rPr>
        <w:t>.....</w:t>
      </w:r>
      <w:r w:rsidR="00380BB8">
        <w:rPr>
          <w:rFonts w:ascii="Times New Roman" w:hAnsi="Times New Roman" w:cs="Times New Roman"/>
          <w:sz w:val="24"/>
          <w:szCs w:val="24"/>
        </w:rPr>
        <w:t>...........</w:t>
      </w:r>
      <w:r w:rsidR="00F329F9">
        <w:rPr>
          <w:rFonts w:ascii="Times New Roman" w:hAnsi="Times New Roman" w:cs="Times New Roman"/>
          <w:sz w:val="24"/>
          <w:szCs w:val="24"/>
        </w:rPr>
        <w:t>,dňa................</w:t>
      </w:r>
      <w:r w:rsidR="00F329F9">
        <w:rPr>
          <w:rFonts w:ascii="Times New Roman" w:hAnsi="Times New Roman" w:cs="Times New Roman"/>
          <w:sz w:val="24"/>
          <w:szCs w:val="24"/>
        </w:rPr>
        <w:tab/>
      </w:r>
      <w:r w:rsidR="00F329F9">
        <w:rPr>
          <w:rFonts w:ascii="Times New Roman" w:hAnsi="Times New Roman" w:cs="Times New Roman"/>
          <w:sz w:val="24"/>
          <w:szCs w:val="24"/>
        </w:rPr>
        <w:tab/>
      </w:r>
      <w:r w:rsidR="00F329F9">
        <w:rPr>
          <w:rFonts w:ascii="Times New Roman" w:hAnsi="Times New Roman" w:cs="Times New Roman"/>
          <w:sz w:val="24"/>
          <w:szCs w:val="24"/>
        </w:rPr>
        <w:tab/>
      </w:r>
      <w:r w:rsidR="00F329F9">
        <w:rPr>
          <w:rFonts w:ascii="Times New Roman" w:hAnsi="Times New Roman" w:cs="Times New Roman"/>
          <w:sz w:val="24"/>
          <w:szCs w:val="24"/>
        </w:rPr>
        <w:tab/>
      </w:r>
      <w:r w:rsidR="00F329F9">
        <w:rPr>
          <w:rFonts w:ascii="Times New Roman" w:hAnsi="Times New Roman" w:cs="Times New Roman"/>
          <w:sz w:val="24"/>
          <w:szCs w:val="24"/>
        </w:rPr>
        <w:tab/>
      </w:r>
      <w:r w:rsidR="00F329F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>.</w:t>
      </w:r>
      <w:r w:rsidR="00055E54">
        <w:rPr>
          <w:rFonts w:ascii="Times New Roman" w:hAnsi="Times New Roman" w:cs="Times New Roman"/>
          <w:sz w:val="24"/>
          <w:szCs w:val="24"/>
        </w:rPr>
        <w:t>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3276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5E54">
        <w:rPr>
          <w:rFonts w:ascii="Times New Roman" w:hAnsi="Times New Roman" w:cs="Times New Roman"/>
          <w:sz w:val="24"/>
          <w:szCs w:val="24"/>
        </w:rPr>
        <w:tab/>
      </w:r>
      <w:r w:rsidR="00055E54">
        <w:rPr>
          <w:rFonts w:ascii="Times New Roman" w:hAnsi="Times New Roman" w:cs="Times New Roman"/>
          <w:sz w:val="24"/>
          <w:szCs w:val="24"/>
        </w:rPr>
        <w:tab/>
      </w:r>
      <w:r w:rsidR="00F329F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podpis žiadateľa</w:t>
      </w:r>
      <w:r w:rsidR="00055E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103" w:rsidRPr="00311103" w:rsidRDefault="00F329F9" w:rsidP="00F329F9">
      <w:pPr>
        <w:spacing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55E54">
        <w:rPr>
          <w:rFonts w:ascii="Times New Roman" w:hAnsi="Times New Roman" w:cs="Times New Roman"/>
          <w:sz w:val="24"/>
          <w:szCs w:val="24"/>
        </w:rPr>
        <w:t xml:space="preserve"> (</w:t>
      </w:r>
      <w:r w:rsidR="00055E54" w:rsidRPr="00F329F9">
        <w:rPr>
          <w:rFonts w:ascii="Times New Roman" w:hAnsi="Times New Roman" w:cs="Times New Roman"/>
          <w:i/>
          <w:sz w:val="24"/>
          <w:szCs w:val="24"/>
        </w:rPr>
        <w:t>obhospodarovateľa</w:t>
      </w:r>
      <w:r w:rsidRPr="00F329F9">
        <w:rPr>
          <w:rFonts w:ascii="Times New Roman" w:hAnsi="Times New Roman" w:cs="Times New Roman"/>
          <w:i/>
          <w:sz w:val="24"/>
          <w:szCs w:val="24"/>
        </w:rPr>
        <w:t>, pečiatka</w:t>
      </w:r>
      <w:r w:rsidR="00055E54">
        <w:rPr>
          <w:rFonts w:ascii="Times New Roman" w:hAnsi="Times New Roman" w:cs="Times New Roman"/>
          <w:sz w:val="24"/>
          <w:szCs w:val="24"/>
        </w:rPr>
        <w:t>)</w:t>
      </w:r>
    </w:p>
    <w:sectPr w:rsidR="00311103" w:rsidRPr="00311103" w:rsidSect="000C1F98">
      <w:headerReference w:type="default" r:id="rId10"/>
      <w:pgSz w:w="11906" w:h="16838"/>
      <w:pgMar w:top="10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6B7" w:rsidRDefault="00A816B7" w:rsidP="003C0602">
      <w:pPr>
        <w:spacing w:after="0" w:line="240" w:lineRule="auto"/>
      </w:pPr>
      <w:r>
        <w:separator/>
      </w:r>
    </w:p>
  </w:endnote>
  <w:endnote w:type="continuationSeparator" w:id="0">
    <w:p w:rsidR="00A816B7" w:rsidRDefault="00A816B7" w:rsidP="003C0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6B7" w:rsidRDefault="00A816B7" w:rsidP="003C0602">
      <w:pPr>
        <w:spacing w:after="0" w:line="240" w:lineRule="auto"/>
      </w:pPr>
      <w:r>
        <w:separator/>
      </w:r>
    </w:p>
  </w:footnote>
  <w:footnote w:type="continuationSeparator" w:id="0">
    <w:p w:rsidR="00A816B7" w:rsidRDefault="00A816B7" w:rsidP="003C0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1DF" w:rsidRDefault="005E31DF" w:rsidP="005E31DF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meno, priezvisko, dátum narodenia a adresa trvalého pobytu</w:t>
    </w:r>
    <w:r w:rsidR="00E128B9">
      <w:rPr>
        <w:rFonts w:ascii="Times New Roman" w:hAnsi="Times New Roman" w:cs="Times New Roman"/>
        <w:sz w:val="24"/>
        <w:szCs w:val="24"/>
      </w:rPr>
      <w:t>/</w:t>
    </w:r>
  </w:p>
  <w:p w:rsidR="00E128B9" w:rsidRPr="00A9531D" w:rsidRDefault="00E128B9" w:rsidP="005E31DF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názov, sídlo a IČO organizácie</w:t>
    </w:r>
  </w:p>
  <w:p w:rsidR="005E31DF" w:rsidRDefault="005E31D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847D3"/>
    <w:multiLevelType w:val="hybridMultilevel"/>
    <w:tmpl w:val="8D0214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E1588"/>
    <w:multiLevelType w:val="hybridMultilevel"/>
    <w:tmpl w:val="59DCA7F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02"/>
    <w:rsid w:val="00055E54"/>
    <w:rsid w:val="000853C3"/>
    <w:rsid w:val="000C1F98"/>
    <w:rsid w:val="00124D9C"/>
    <w:rsid w:val="00167993"/>
    <w:rsid w:val="002A11B2"/>
    <w:rsid w:val="002E30F8"/>
    <w:rsid w:val="00311103"/>
    <w:rsid w:val="00380BB8"/>
    <w:rsid w:val="003C0602"/>
    <w:rsid w:val="004F79E6"/>
    <w:rsid w:val="00510972"/>
    <w:rsid w:val="005E31DF"/>
    <w:rsid w:val="00623219"/>
    <w:rsid w:val="00694607"/>
    <w:rsid w:val="006C00D3"/>
    <w:rsid w:val="007020DA"/>
    <w:rsid w:val="007B14C6"/>
    <w:rsid w:val="007C594C"/>
    <w:rsid w:val="008D60CF"/>
    <w:rsid w:val="008F68B9"/>
    <w:rsid w:val="00A816B7"/>
    <w:rsid w:val="00AD7A44"/>
    <w:rsid w:val="00AE21BB"/>
    <w:rsid w:val="00C869DA"/>
    <w:rsid w:val="00D2442A"/>
    <w:rsid w:val="00E128B9"/>
    <w:rsid w:val="00F32767"/>
    <w:rsid w:val="00F3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D5A2B"/>
  <w15:docId w15:val="{65580DE2-D39A-471C-A5D3-549A28C6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060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C0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C0602"/>
  </w:style>
  <w:style w:type="paragraph" w:styleId="Pta">
    <w:name w:val="footer"/>
    <w:basedOn w:val="Normlny"/>
    <w:link w:val="PtaChar"/>
    <w:uiPriority w:val="99"/>
    <w:unhideWhenUsed/>
    <w:rsid w:val="003C0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C0602"/>
  </w:style>
  <w:style w:type="paragraph" w:styleId="Odsekzoznamu">
    <w:name w:val="List Paragraph"/>
    <w:basedOn w:val="Normlny"/>
    <w:uiPriority w:val="34"/>
    <w:qFormat/>
    <w:rsid w:val="005E31DF"/>
    <w:pPr>
      <w:ind w:left="720"/>
      <w:contextualSpacing/>
    </w:pPr>
    <w:rPr>
      <w:rFonts w:ascii="Calibri" w:eastAsia="Times New Roman" w:hAnsi="Calibri"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AE21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9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lov-lex.sk/pravne-predpisy/SK/ZZ/2005/326/202301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lov-lex.sk/pravne-predpisy/SK/ZZ/2005/326/202301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lov-lex.sk/pravne-predpisy/SK/ZZ/2005/326/202301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Terézia Peniaková</dc:creator>
  <cp:lastModifiedBy>Veronika Rajčeková</cp:lastModifiedBy>
  <cp:revision>8</cp:revision>
  <cp:lastPrinted>2019-10-09T09:35:00Z</cp:lastPrinted>
  <dcterms:created xsi:type="dcterms:W3CDTF">2021-03-01T11:39:00Z</dcterms:created>
  <dcterms:modified xsi:type="dcterms:W3CDTF">2023-09-11T08:03:00Z</dcterms:modified>
</cp:coreProperties>
</file>