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0CB6">
        <w:rPr>
          <w:rFonts w:ascii="Times New Roman" w:eastAsia="Times New Roman" w:hAnsi="Times New Roman" w:cs="Times New Roman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298F2" wp14:editId="6AA28495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B6" w:rsidRPr="00516091" w:rsidRDefault="00950CB6" w:rsidP="00950C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950CB6" w:rsidRPr="00516091" w:rsidRDefault="00950CB6" w:rsidP="00950C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 w:rsidRPr="00950CB6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52DF4" wp14:editId="6280E412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B6" w:rsidRPr="00DB5184" w:rsidRDefault="00950CB6" w:rsidP="00950CB6">
                            <w:pPr>
                              <w:spacing w:after="0" w:line="240" w:lineRule="auto"/>
                            </w:pPr>
                            <w:r>
                              <w:t>OKRESNÝ ÚRAD Ružomberok</w:t>
                            </w:r>
                          </w:p>
                          <w:p w:rsidR="00950CB6" w:rsidRPr="00DB5184" w:rsidRDefault="00950CB6" w:rsidP="00950CB6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950CB6" w:rsidRPr="00DB5184" w:rsidRDefault="00950CB6" w:rsidP="00950CB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950CB6" w:rsidRPr="00DB5184" w:rsidRDefault="00950CB6" w:rsidP="00950CB6">
                      <w:pPr>
                        <w:spacing w:after="0" w:line="240" w:lineRule="auto"/>
                      </w:pPr>
                      <w:r>
                        <w:t xml:space="preserve">OKRESNÝ ÚRAD </w:t>
                      </w:r>
                      <w:r>
                        <w:t>Ružomberok</w:t>
                      </w:r>
                    </w:p>
                    <w:p w:rsidR="00950CB6" w:rsidRPr="00DB5184" w:rsidRDefault="00950CB6" w:rsidP="00950CB6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950CB6" w:rsidRPr="00DB5184" w:rsidRDefault="00950CB6" w:rsidP="00950CB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50CB6">
        <w:rPr>
          <w:rFonts w:ascii="Times New Roman" w:eastAsia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7F1A" wp14:editId="5EAAC5E3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B6" w:rsidRDefault="00950CB6" w:rsidP="00950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950CB6" w:rsidRDefault="00950CB6" w:rsidP="00950CB6"/>
                  </w:txbxContent>
                </v:textbox>
              </v:shape>
            </w:pict>
          </mc:Fallback>
        </mc:AlternateConten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4430F6" w:rsidRDefault="004430F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4430F6" w:rsidRPr="00950CB6" w:rsidRDefault="004430F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76F6" wp14:editId="78657223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CB6" w:rsidRPr="00F459B7" w:rsidRDefault="00950CB6" w:rsidP="00950CB6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prijímacia pečiatka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950CB6" w:rsidRPr="00F459B7" w:rsidRDefault="00950CB6" w:rsidP="00950CB6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950CB6" w:rsidRPr="00F459B7" w:rsidRDefault="00950CB6" w:rsidP="00950CB6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prijímacia pečiatka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950CB6" w:rsidRPr="00F459B7" w:rsidRDefault="00950CB6" w:rsidP="00950CB6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CB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NÁVRH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jednotlivé schváleni</w:t>
      </w:r>
      <w:r w:rsidR="000B46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Pr="00950C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EÚ</w:t>
      </w:r>
      <w:r w:rsidR="000B46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50C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jednotlivo dovezeného vozidla z členského štátu alebo zmluvného štátu podľa § </w:t>
      </w:r>
      <w:r w:rsidR="000B46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23</w:t>
      </w:r>
      <w:r w:rsidRPr="00950C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vyhlášky č. 131/2018 Z. z.</w:t>
      </w: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30F6" w:rsidRPr="00950CB6" w:rsidRDefault="004430F6" w:rsidP="0095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50CB6">
        <w:rPr>
          <w:rFonts w:ascii="Times New Roman" w:eastAsia="Times New Roman" w:hAnsi="Times New Roman" w:cs="Times New Roman"/>
          <w:b/>
          <w:lang w:eastAsia="sk-SK"/>
        </w:rPr>
        <w:t>A: Podpísaný prevádzkovateľ jednotlivo dovezeného vozidla navrhuje, aby ďalej opísané vozidl</w:t>
      </w:r>
      <w:r w:rsidR="000B4622">
        <w:rPr>
          <w:rFonts w:ascii="Times New Roman" w:eastAsia="Times New Roman" w:hAnsi="Times New Roman" w:cs="Times New Roman"/>
          <w:b/>
          <w:lang w:eastAsia="sk-SK"/>
        </w:rPr>
        <w:t>o</w:t>
      </w:r>
      <w:r w:rsidRPr="00950CB6">
        <w:rPr>
          <w:rFonts w:ascii="Times New Roman" w:eastAsia="Times New Roman" w:hAnsi="Times New Roman" w:cs="Times New Roman"/>
          <w:b/>
          <w:lang w:eastAsia="sk-SK"/>
        </w:rPr>
        <w:t xml:space="preserve"> bolo </w:t>
      </w:r>
      <w:r w:rsidR="000B4622">
        <w:rPr>
          <w:rFonts w:ascii="Times New Roman" w:eastAsia="Times New Roman" w:hAnsi="Times New Roman" w:cs="Times New Roman"/>
          <w:b/>
          <w:lang w:eastAsia="sk-SK"/>
        </w:rPr>
        <w:t xml:space="preserve">udelené jednotlivé </w:t>
      </w:r>
      <w:r w:rsidRPr="00950CB6">
        <w:rPr>
          <w:rFonts w:ascii="Times New Roman" w:eastAsia="Times New Roman" w:hAnsi="Times New Roman" w:cs="Times New Roman"/>
          <w:b/>
          <w:lang w:eastAsia="sk-SK"/>
        </w:rPr>
        <w:t>schválen</w:t>
      </w:r>
      <w:r w:rsidR="000B4622">
        <w:rPr>
          <w:rFonts w:ascii="Times New Roman" w:eastAsia="Times New Roman" w:hAnsi="Times New Roman" w:cs="Times New Roman"/>
          <w:b/>
          <w:lang w:eastAsia="sk-SK"/>
        </w:rPr>
        <w:t xml:space="preserve">ie </w:t>
      </w:r>
      <w:r w:rsidRPr="00950CB6">
        <w:rPr>
          <w:rFonts w:ascii="Times New Roman" w:eastAsia="Times New Roman" w:hAnsi="Times New Roman" w:cs="Times New Roman"/>
          <w:b/>
          <w:lang w:eastAsia="sk-SK"/>
        </w:rPr>
        <w:t>EÚ</w:t>
      </w:r>
      <w:r w:rsidR="00235770">
        <w:rPr>
          <w:rFonts w:ascii="Times New Roman" w:eastAsia="Times New Roman" w:hAnsi="Times New Roman" w:cs="Times New Roman"/>
          <w:b/>
          <w:lang w:eastAsia="sk-SK"/>
        </w:rPr>
        <w:t xml:space="preserve"> jednotlivo dovezeného vozidla</w:t>
      </w:r>
      <w:r w:rsidRPr="00950CB6">
        <w:rPr>
          <w:rFonts w:ascii="Times New Roman" w:eastAsia="Times New Roman" w:hAnsi="Times New Roman" w:cs="Times New Roman"/>
          <w:b/>
          <w:lang w:eastAsia="sk-SK"/>
        </w:rPr>
        <w:t xml:space="preserve"> z členského alebo zmluvného štátu podľa § 29 </w:t>
      </w:r>
      <w:r w:rsidR="00235770">
        <w:rPr>
          <w:rFonts w:ascii="Times New Roman" w:eastAsia="Times New Roman" w:hAnsi="Times New Roman" w:cs="Times New Roman"/>
          <w:b/>
          <w:lang w:eastAsia="sk-SK"/>
        </w:rPr>
        <w:t xml:space="preserve">ods. 3) </w:t>
      </w:r>
      <w:r w:rsidRPr="00950CB6">
        <w:rPr>
          <w:rFonts w:ascii="Times New Roman" w:eastAsia="Times New Roman" w:hAnsi="Times New Roman" w:cs="Times New Roman"/>
          <w:b/>
          <w:lang w:eastAsia="sk-SK"/>
        </w:rPr>
        <w:t>zákona č. 106/2018 Z. z. o prevádzke vozidiel v cestnej premávke a o zmene a doplnení niektorých zákonov</w:t>
      </w: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4430F6" w:rsidRPr="00950CB6" w:rsidRDefault="004430F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1. Identifikačné údaje o</w:t>
      </w:r>
      <w:r w:rsidR="004430F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 </w:t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navrhovateľovi</w:t>
      </w:r>
    </w:p>
    <w:p w:rsidR="004430F6" w:rsidRPr="00950CB6" w:rsidRDefault="004430F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999"/>
        <w:gridCol w:w="2119"/>
        <w:gridCol w:w="6663"/>
      </w:tblGrid>
      <w:tr w:rsidR="00950CB6" w:rsidRPr="00950CB6" w:rsidTr="008F2BCE">
        <w:tc>
          <w:tcPr>
            <w:tcW w:w="999" w:type="dxa"/>
            <w:vMerge w:val="restart"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Fyzická osoba</w:t>
            </w: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Meno a priezvisko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 xml:space="preserve">Adresa trvalého pobytu </w:t>
            </w:r>
          </w:p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 w:val="restart"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Adresa sídla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Miesto podnikania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 w:val="restart"/>
            <w:vAlign w:val="center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Právnická osoba</w:t>
            </w: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Názov/obchodné meno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Sídlo (adresa)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Právna forma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999" w:type="dxa"/>
            <w:vMerge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2. Identifikačné údaje vozidla</w:t>
      </w:r>
    </w:p>
    <w:p w:rsidR="004430F6" w:rsidRPr="00950CB6" w:rsidRDefault="004430F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Značka vozidla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Obchodný názov vozidla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Typ vozidla, variant typu vozidla a verzia variantu typu vozidla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Druh vozidla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Kategória vozidla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Obchodné meno výrobcu vozidla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3118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Identifikačné číslo vozidla VIN</w:t>
            </w:r>
          </w:p>
        </w:tc>
        <w:tc>
          <w:tcPr>
            <w:tcW w:w="666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3. K návrhu sa pripája:</w:t>
      </w:r>
    </w:p>
    <w:p w:rsidR="004430F6" w:rsidRPr="00950CB6" w:rsidRDefault="004430F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doklad o nadobudnutí vozidla .........................................................................................................................................................................................,</w:t>
      </w:r>
    </w:p>
    <w:p w:rsidR="000B4622" w:rsidRDefault="000B4622" w:rsidP="000B46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vyhlásenie navrhovateľa, že vozidlo nebolo</w:t>
      </w:r>
      <w:r>
        <w:rPr>
          <w:rFonts w:ascii="Times New Roman" w:eastAsia="Calibri" w:hAnsi="Times New Roman" w:cs="Times New Roman"/>
          <w:sz w:val="16"/>
          <w:szCs w:val="16"/>
        </w:rPr>
        <w:t>:</w:t>
      </w:r>
    </w:p>
    <w:p w:rsidR="000B4622" w:rsidRDefault="000B4622" w:rsidP="000B462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1. schválené na prevádzku v cestnej premávke v inom štáte</w:t>
      </w:r>
      <w:r w:rsidR="005A76C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a</w:t>
      </w:r>
    </w:p>
    <w:p w:rsidR="000B4622" w:rsidRDefault="000B4622" w:rsidP="000B4622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 w:rsidRPr="00950CB6">
        <w:rPr>
          <w:rFonts w:ascii="Times New Roman" w:eastAsia="Calibri" w:hAnsi="Times New Roman" w:cs="Times New Roman"/>
          <w:sz w:val="16"/>
          <w:szCs w:val="16"/>
        </w:rPr>
        <w:t xml:space="preserve"> prihlásené do evidencie vozidiel v inom štáte,</w:t>
      </w:r>
    </w:p>
    <w:p w:rsidR="005A76C0" w:rsidRDefault="005A76C0" w:rsidP="005A7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 xml:space="preserve">odborný posudok o kontrole originality </w:t>
      </w:r>
      <w:r>
        <w:rPr>
          <w:rFonts w:ascii="Times New Roman" w:eastAsia="Calibri" w:hAnsi="Times New Roman" w:cs="Times New Roman"/>
          <w:sz w:val="16"/>
          <w:szCs w:val="16"/>
        </w:rPr>
        <w:t>základnej</w:t>
      </w:r>
      <w:r w:rsidRPr="00950CB6">
        <w:rPr>
          <w:rFonts w:ascii="Times New Roman" w:eastAsia="Calibri" w:hAnsi="Times New Roman" w:cs="Times New Roman"/>
          <w:sz w:val="16"/>
          <w:szCs w:val="16"/>
        </w:rPr>
        <w:t xml:space="preserve"> s výsledkom hodnotenia vozidla „spôsobilé na prevádzku v cestnej premávke“ nie starší ako 15 dní odo dňa jeho vydania; to neplatí, ak návrh podal výrobca alebo zástupca výrobcu,</w:t>
      </w:r>
    </w:p>
    <w:p w:rsidR="005A76C0" w:rsidRPr="00950CB6" w:rsidRDefault="005A76C0" w:rsidP="005A76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doklady ustanovené osobitnými predpismi,</w:t>
      </w:r>
    </w:p>
    <w:p w:rsidR="000B4622" w:rsidRDefault="005A76C0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potvrdenie o prevzatí zodpovednosti za nakladanie s odpadom pochádzajúcim z vozidla, ktoré je jednotlivo dovezeným vozidlom,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950CB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20A92" w:rsidRPr="00950CB6" w:rsidRDefault="00B20A92" w:rsidP="00B20A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doklad o prepustení vozidla do voľného obehu,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***</w:t>
      </w:r>
      <w:r w:rsidRPr="00950CB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A76C0" w:rsidRDefault="005A76C0" w:rsidP="005A76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5A76C0" w:rsidRPr="00950CB6" w:rsidRDefault="005A76C0" w:rsidP="005A76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4. Správny poplatok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Podanie návrhu o uznanie typového schválenia EÚ jednotlivo dovezeného vozidla alebo uznanie schválenia jednotlivo dovezeného voz</w:t>
      </w:r>
      <w:r w:rsidR="00235770">
        <w:rPr>
          <w:rFonts w:ascii="Times New Roman" w:eastAsia="Times New Roman" w:hAnsi="Times New Roman" w:cs="Times New Roman"/>
          <w:sz w:val="16"/>
          <w:szCs w:val="16"/>
          <w:lang w:eastAsia="sk-SK"/>
        </w:rPr>
        <w:t>idla je podľa Položky 68 písm. g</w:t>
      </w: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) sadzobníka správnych poplatkov, ktorý je prílohou k zákonu č. 145/1995 Z. z. o správnych poplatkoch v znení neskorších predpisov nasledovne: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2268"/>
      </w:tblGrid>
      <w:tr w:rsidR="00950CB6" w:rsidRPr="00950CB6" w:rsidTr="008F2BCE">
        <w:tc>
          <w:tcPr>
            <w:tcW w:w="5245" w:type="dxa"/>
          </w:tcPr>
          <w:p w:rsidR="00950CB6" w:rsidRPr="00950CB6" w:rsidRDefault="00950CB6" w:rsidP="00950CB6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Vozidlá</w:t>
            </w:r>
          </w:p>
        </w:tc>
        <w:tc>
          <w:tcPr>
            <w:tcW w:w="1417" w:type="dxa"/>
          </w:tcPr>
          <w:p w:rsidR="00950CB6" w:rsidRPr="00950CB6" w:rsidRDefault="00950CB6" w:rsidP="00950CB6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Suma</w:t>
            </w:r>
          </w:p>
        </w:tc>
        <w:tc>
          <w:tcPr>
            <w:tcW w:w="2268" w:type="dxa"/>
            <w:vAlign w:val="center"/>
          </w:tcPr>
          <w:p w:rsidR="00950CB6" w:rsidRPr="00950CB6" w:rsidRDefault="00950CB6" w:rsidP="00950CB6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 xml:space="preserve">Id služba v systéme </w:t>
            </w:r>
            <w:proofErr w:type="spellStart"/>
            <w:r w:rsidRPr="00950CB6">
              <w:rPr>
                <w:sz w:val="16"/>
                <w:szCs w:val="16"/>
              </w:rPr>
              <w:t>eKolok</w:t>
            </w:r>
            <w:proofErr w:type="spellEnd"/>
          </w:p>
        </w:tc>
      </w:tr>
      <w:tr w:rsidR="00950CB6" w:rsidRPr="00950CB6" w:rsidTr="008F2BCE">
        <w:tc>
          <w:tcPr>
            <w:tcW w:w="5245" w:type="dxa"/>
          </w:tcPr>
          <w:p w:rsidR="00950CB6" w:rsidRPr="00950CB6" w:rsidRDefault="00950CB6" w:rsidP="00950CB6">
            <w:pPr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kategórie vozidiel</w:t>
            </w:r>
            <w:r w:rsidR="00B20A92">
              <w:rPr>
                <w:sz w:val="16"/>
                <w:szCs w:val="16"/>
              </w:rPr>
              <w:t xml:space="preserve"> M1 a N1</w:t>
            </w:r>
          </w:p>
        </w:tc>
        <w:tc>
          <w:tcPr>
            <w:tcW w:w="1417" w:type="dxa"/>
          </w:tcPr>
          <w:p w:rsidR="00950CB6" w:rsidRPr="00950CB6" w:rsidRDefault="00B20A92" w:rsidP="00950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0CB6" w:rsidRPr="00950CB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950CB6" w:rsidRPr="00950CB6" w:rsidRDefault="00950CB6" w:rsidP="00B20A92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65</w:t>
            </w:r>
            <w:r w:rsidR="00B20A92">
              <w:rPr>
                <w:sz w:val="16"/>
                <w:szCs w:val="16"/>
              </w:rPr>
              <w:t>10</w:t>
            </w:r>
          </w:p>
        </w:tc>
      </w:tr>
      <w:tr w:rsidR="00950CB6" w:rsidRPr="00950CB6" w:rsidTr="008F2BCE">
        <w:tc>
          <w:tcPr>
            <w:tcW w:w="5245" w:type="dxa"/>
          </w:tcPr>
          <w:p w:rsidR="00950CB6" w:rsidRPr="00950CB6" w:rsidRDefault="00950CB6" w:rsidP="00B20A92">
            <w:pPr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 xml:space="preserve">kategórie vozidiel </w:t>
            </w:r>
            <w:r w:rsidR="00B20A92">
              <w:rPr>
                <w:sz w:val="16"/>
                <w:szCs w:val="16"/>
              </w:rPr>
              <w:t>iné ako v prvom  bode</w:t>
            </w:r>
          </w:p>
        </w:tc>
        <w:tc>
          <w:tcPr>
            <w:tcW w:w="1417" w:type="dxa"/>
          </w:tcPr>
          <w:p w:rsidR="00950CB6" w:rsidRPr="00950CB6" w:rsidRDefault="00950CB6" w:rsidP="00950CB6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 xml:space="preserve">300 eur </w:t>
            </w:r>
          </w:p>
        </w:tc>
        <w:tc>
          <w:tcPr>
            <w:tcW w:w="2268" w:type="dxa"/>
            <w:vAlign w:val="center"/>
          </w:tcPr>
          <w:p w:rsidR="00950CB6" w:rsidRPr="00950CB6" w:rsidRDefault="00950CB6" w:rsidP="00B20A92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65</w:t>
            </w:r>
            <w:r w:rsidR="00B20A92">
              <w:rPr>
                <w:sz w:val="16"/>
                <w:szCs w:val="16"/>
              </w:rPr>
              <w:t>11</w:t>
            </w:r>
          </w:p>
        </w:tc>
      </w:tr>
      <w:tr w:rsidR="00B20A92" w:rsidRPr="00950CB6" w:rsidTr="00652570">
        <w:tc>
          <w:tcPr>
            <w:tcW w:w="5245" w:type="dxa"/>
          </w:tcPr>
          <w:p w:rsidR="00B20A92" w:rsidRPr="00950CB6" w:rsidRDefault="00B20A92" w:rsidP="00652570">
            <w:pPr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kategórie vozidiel</w:t>
            </w:r>
            <w:r>
              <w:rPr>
                <w:sz w:val="16"/>
                <w:szCs w:val="16"/>
              </w:rPr>
              <w:t xml:space="preserve"> M1 a N1 – zrýchlené  konanie</w:t>
            </w:r>
          </w:p>
        </w:tc>
        <w:tc>
          <w:tcPr>
            <w:tcW w:w="1417" w:type="dxa"/>
          </w:tcPr>
          <w:p w:rsidR="00B20A92" w:rsidRPr="00950CB6" w:rsidRDefault="00B20A92" w:rsidP="00652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</w:t>
            </w:r>
            <w:r w:rsidRPr="00950CB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B20A92" w:rsidRPr="00950CB6" w:rsidRDefault="00B20A92" w:rsidP="00B20A92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12</w:t>
            </w:r>
          </w:p>
        </w:tc>
      </w:tr>
      <w:tr w:rsidR="00B20A92" w:rsidRPr="00950CB6" w:rsidTr="00652570">
        <w:tc>
          <w:tcPr>
            <w:tcW w:w="5245" w:type="dxa"/>
          </w:tcPr>
          <w:p w:rsidR="00B20A92" w:rsidRPr="00950CB6" w:rsidRDefault="00B20A92" w:rsidP="00652570">
            <w:pPr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 xml:space="preserve">kategórie vozidiel </w:t>
            </w:r>
            <w:r>
              <w:rPr>
                <w:sz w:val="16"/>
                <w:szCs w:val="16"/>
              </w:rPr>
              <w:t>iné ako v prvom  bode – zrýchlené  konanie</w:t>
            </w:r>
          </w:p>
        </w:tc>
        <w:tc>
          <w:tcPr>
            <w:tcW w:w="1417" w:type="dxa"/>
          </w:tcPr>
          <w:p w:rsidR="00B20A92" w:rsidRPr="00950CB6" w:rsidRDefault="00B20A92" w:rsidP="00652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50CB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B20A92" w:rsidRPr="00950CB6" w:rsidRDefault="00B20A92" w:rsidP="00B20A92">
            <w:pPr>
              <w:jc w:val="center"/>
              <w:rPr>
                <w:sz w:val="16"/>
                <w:szCs w:val="16"/>
              </w:rPr>
            </w:pPr>
            <w:r w:rsidRPr="00950CB6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13</w:t>
            </w:r>
          </w:p>
        </w:tc>
      </w:tr>
    </w:tbl>
    <w:p w:rsidR="00B20A92" w:rsidRPr="00950CB6" w:rsidRDefault="00B20A92" w:rsidP="00B20A92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950CB6" w:rsidRPr="00950CB6" w:rsidRDefault="00950CB6" w:rsidP="00950CB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 xml:space="preserve">5. Zrýchlené konanie </w:t>
      </w:r>
      <w:r w:rsidRPr="00950CB6">
        <w:rPr>
          <w:rFonts w:ascii="Times New Roman" w:eastAsia="Times New Roman" w:hAnsi="Times New Roman" w:cs="Times New Roman"/>
          <w:sz w:val="17"/>
          <w:szCs w:val="17"/>
          <w:lang w:eastAsia="sk-SK"/>
        </w:rPr>
        <w:t>(do 5 pracovných dní)</w:t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:</w:t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  <w:t>áno</w:t>
      </w:r>
      <w:r w:rsidRPr="00950CB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sdt>
        <w:sdtPr>
          <w:rPr>
            <w:rFonts w:ascii="Times New Roman" w:eastAsia="Times New Roman" w:hAnsi="Times New Roman" w:cs="Times New Roman"/>
            <w:b/>
            <w:sz w:val="40"/>
            <w:szCs w:val="40"/>
            <w:lang w:eastAsia="sk-SK"/>
          </w:rPr>
          <w:id w:val="14250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CB6">
            <w:rPr>
              <w:rFonts w:ascii="MS Mincho" w:eastAsia="MS Mincho" w:hAnsi="MS Mincho" w:cs="MS Mincho" w:hint="eastAsia"/>
              <w:b/>
              <w:sz w:val="40"/>
              <w:szCs w:val="40"/>
              <w:lang w:eastAsia="sk-SK"/>
            </w:rPr>
            <w:t>☐</w:t>
          </w:r>
        </w:sdtContent>
      </w:sdt>
      <w:r w:rsidRPr="00950CB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  <w:t>nie</w:t>
      </w:r>
      <w:r w:rsidRPr="00950CB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sdt>
        <w:sdtPr>
          <w:rPr>
            <w:rFonts w:ascii="Times New Roman" w:eastAsia="Times New Roman" w:hAnsi="Times New Roman" w:cs="Times New Roman"/>
            <w:b/>
            <w:sz w:val="40"/>
            <w:szCs w:val="40"/>
            <w:lang w:eastAsia="sk-SK"/>
          </w:rPr>
          <w:id w:val="1952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CB6">
            <w:rPr>
              <w:rFonts w:ascii="MS Mincho" w:eastAsia="MS Mincho" w:hAnsi="MS Mincho" w:cs="MS Mincho" w:hint="eastAsia"/>
              <w:b/>
              <w:sz w:val="40"/>
              <w:szCs w:val="40"/>
              <w:lang w:eastAsia="sk-SK"/>
            </w:rPr>
            <w:t>☐</w:t>
          </w:r>
        </w:sdtContent>
      </w:sdt>
      <w:r w:rsidRPr="00950CB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r w:rsidRPr="00950CB6">
        <w:rPr>
          <w:rFonts w:ascii="Times New Roman" w:eastAsia="Times New Roman" w:hAnsi="Times New Roman" w:cs="Times New Roman"/>
          <w:sz w:val="12"/>
          <w:szCs w:val="12"/>
          <w:lang w:eastAsia="sk-SK"/>
        </w:rPr>
        <w:tab/>
      </w:r>
      <w:r w:rsidRPr="00950CB6">
        <w:rPr>
          <w:rFonts w:ascii="Times New Roman" w:eastAsia="Times New Roman" w:hAnsi="Times New Roman" w:cs="Times New Roman"/>
          <w:sz w:val="12"/>
          <w:szCs w:val="12"/>
          <w:lang w:eastAsia="sk-SK"/>
        </w:rPr>
        <w:tab/>
      </w:r>
    </w:p>
    <w:p w:rsidR="00950CB6" w:rsidRPr="00950CB6" w:rsidRDefault="00950CB6" w:rsidP="00950CB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Pr="00950CB6" w:rsidRDefault="00950CB6" w:rsidP="00950CB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50CB6">
        <w:rPr>
          <w:rFonts w:ascii="Times New Roman" w:eastAsia="Times New Roman" w:hAnsi="Times New Roman" w:cs="Times New Roman"/>
          <w:b/>
          <w:lang w:eastAsia="sk-SK"/>
        </w:rPr>
        <w:t>B: Vyhlásenie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V zmysle § 39 zákona č. 71/1967 Zb. o správnom konaní (správny poriadok) v znení neskorších predpisov týmto čestne vyhlasujem nasledovné skutočnosti: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predmetné vozidlo bolo/nebolo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950CB6">
        <w:rPr>
          <w:rFonts w:ascii="Times New Roman" w:eastAsia="Calibri" w:hAnsi="Times New Roman" w:cs="Times New Roman"/>
          <w:sz w:val="16"/>
          <w:szCs w:val="16"/>
        </w:rPr>
        <w:t>) prihlásené do evidencie vozidiel v inom štáte,</w:t>
      </w: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k predmetnému vozidlu bolo/nebolo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950CB6">
        <w:rPr>
          <w:rFonts w:ascii="Times New Roman" w:eastAsia="Calibri" w:hAnsi="Times New Roman" w:cs="Times New Roman"/>
          <w:sz w:val="16"/>
          <w:szCs w:val="16"/>
        </w:rPr>
        <w:t>) v inom štáte vydané osvedčenie o evidencii (registračný doklad),</w:t>
      </w: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predmetné vozidlo bolo/nebolo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950CB6">
        <w:rPr>
          <w:rFonts w:ascii="Times New Roman" w:eastAsia="Calibri" w:hAnsi="Times New Roman" w:cs="Times New Roman"/>
          <w:sz w:val="16"/>
          <w:szCs w:val="16"/>
        </w:rPr>
        <w:t>) schválené na prevádzku v cestnej premávke v inom štáte,</w:t>
      </w: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trvalé evidenčné číslo bolo/nebolo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950CB6">
        <w:rPr>
          <w:rFonts w:ascii="Times New Roman" w:eastAsia="Calibri" w:hAnsi="Times New Roman" w:cs="Times New Roman"/>
          <w:sz w:val="16"/>
          <w:szCs w:val="16"/>
        </w:rPr>
        <w:t>) odobraté v inom štáte (štát vývozu predmetného vozidla).</w:t>
      </w:r>
    </w:p>
    <w:p w:rsidR="00950CB6" w:rsidRPr="00950CB6" w:rsidRDefault="00950CB6" w:rsidP="00950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Trvalé evidenčné číslo:.............................................................,                           Prevozné evidenčné číslo:.................................................................,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Zároveň čestne vyhlasujem a svojím podpisom potvrdzujem, že všetky údaje a podklady uvedené v tomto návrhu sú pravdivé.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som si vedomí, že v prípade nepravdivých údajov sa dopustím priestupku podľa § 21 ods. 1 písm. f) zákona č. 372/1990 Zb. o priestupkoch v znení neskorších predpisov, za ktorý mi môže byť uložená pokuta a zrušené uznanie podľa § 32 ods. 1 písm. b) zákona č. 106/2018 Z. z. o prevádzke vozidiel v cestnej premávke a o zmene a doplnení niektorých zákonov.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Číslo preukazu totožnosti 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Kontaktné </w:t>
      </w:r>
      <w:r w:rsidR="00B20A92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údaje pre zaslanie notifikácie – mobil ..................................................................... e-mail .........................................................</w:t>
      </w:r>
      <w:r w:rsidR="00B20A92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(pečiatka organizácie) 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0CB6">
        <w:rPr>
          <w:rFonts w:ascii="Times New Roman" w:eastAsia="Times New Roman" w:hAnsi="Times New Roman" w:cs="Times New Roman"/>
          <w:sz w:val="17"/>
          <w:szCs w:val="17"/>
          <w:lang w:eastAsia="sk-SK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18/2018 Z. z. a že spracované údaje budú archivované a likvidované v súlade s platnými právnymi predpismi.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50CB6">
        <w:rPr>
          <w:rFonts w:ascii="Times New Roman" w:eastAsia="Times New Roman" w:hAnsi="Times New Roman" w:cs="Times New Roman"/>
          <w:b/>
          <w:lang w:eastAsia="sk-SK"/>
        </w:rPr>
        <w:t>C: Splnomocnenie na zastupovanie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Ako prevádzkovateľ vozidla: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Meno a priezvisko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 xml:space="preserve">Adresa trvalého pobytu </w:t>
            </w:r>
          </w:p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týmto splnomocňujem na vykonanie úkonu v danom návrhu túto osobu: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Meno a priezvisko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 xml:space="preserve">Adresa trvalého pobytu </w:t>
            </w:r>
          </w:p>
          <w:p w:rsidR="00950CB6" w:rsidRPr="00950CB6" w:rsidRDefault="00950CB6" w:rsidP="00950C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  <w:tr w:rsidR="00950CB6" w:rsidRPr="00950CB6" w:rsidTr="008F2BCE">
        <w:tc>
          <w:tcPr>
            <w:tcW w:w="2403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0CB6"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950CB6" w:rsidRPr="00950CB6" w:rsidRDefault="00950CB6" w:rsidP="00950CB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Podpis overil zamestnanec Okresného úradu ............................................................. odboru cestnej dopravy a pozemných komunikácii dňa 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bookmarkStart w:id="0" w:name="_GoBack"/>
      <w:bookmarkEnd w:id="0"/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Meno a priezvisko zamestnanca ................................................................................ podpis a pečiatka 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950CB6">
        <w:rPr>
          <w:rFonts w:ascii="Times New Roman" w:eastAsia="Times New Roman" w:hAnsi="Times New Roman" w:cs="Times New Roman"/>
          <w:b/>
          <w:lang w:eastAsia="sk-SK"/>
        </w:rPr>
        <w:lastRenderedPageBreak/>
        <w:t>D: Záznamy okresného úradu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Po </w:t>
      </w:r>
      <w:r w:rsidR="00B20A92">
        <w:rPr>
          <w:rFonts w:ascii="Times New Roman" w:eastAsia="Times New Roman" w:hAnsi="Times New Roman" w:cs="Times New Roman"/>
          <w:sz w:val="16"/>
          <w:szCs w:val="16"/>
          <w:lang w:eastAsia="sk-SK"/>
        </w:rPr>
        <w:t>jednotlivom schválení</w:t>
      </w: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EÚ</w:t>
      </w:r>
      <w:r w:rsidR="004430F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jednotlivo dovezeného vozidla z členského štátu alebo zmluvného štátu (účastník konania) potvrdzuje prevzatie</w:t>
      </w: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základný technický opis vozidla</w:t>
      </w: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osvedčenie o evidencii časť II/technického osvedčenia vozidla</w:t>
      </w:r>
      <w:r w:rsidRPr="00950CB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950CB6">
        <w:rPr>
          <w:rFonts w:ascii="Times New Roman" w:eastAsia="Calibri" w:hAnsi="Times New Roman" w:cs="Times New Roman"/>
          <w:sz w:val="16"/>
          <w:szCs w:val="16"/>
        </w:rPr>
        <w:t>) s evidenčným číslom: ..........................................................................................................</w:t>
      </w:r>
    </w:p>
    <w:p w:rsidR="00950CB6" w:rsidRPr="00950CB6" w:rsidRDefault="00950CB6" w:rsidP="00950C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0CB6">
        <w:rPr>
          <w:rFonts w:ascii="Times New Roman" w:eastAsia="Calibri" w:hAnsi="Times New Roman" w:cs="Times New Roman"/>
          <w:sz w:val="16"/>
          <w:szCs w:val="16"/>
        </w:rPr>
        <w:t>iné doklady a dokumenty: ...........................................................................................................................................................................................................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 w:rsidRPr="00950CB6">
        <w:rPr>
          <w:rFonts w:ascii="Times New Roman" w:eastAsia="Times New Roman" w:hAnsi="Times New Roman" w:cs="Times New Roman"/>
          <w:sz w:val="17"/>
          <w:szCs w:val="17"/>
          <w:lang w:eastAsia="sk-SK"/>
        </w:rPr>
        <w:t>Číslo preukazu totožnosti ..............................................................</w:t>
      </w: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950CB6" w:rsidRPr="00950CB6" w:rsidRDefault="00950CB6" w:rsidP="009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4A7336" w:rsidRDefault="00950CB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950CB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(pečiatka organizácie) .......................................................................</w:t>
      </w:r>
    </w:p>
    <w:p w:rsidR="004430F6" w:rsidRDefault="004430F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430F6" w:rsidRDefault="004430F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430F6" w:rsidRDefault="004430F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430F6" w:rsidRDefault="004430F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4430F6" w:rsidRPr="004430F6" w:rsidRDefault="004430F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430F6">
        <w:rPr>
          <w:rFonts w:ascii="Times New Roman" w:eastAsia="Times New Roman" w:hAnsi="Times New Roman" w:cs="Times New Roman"/>
          <w:sz w:val="16"/>
          <w:szCs w:val="16"/>
          <w:lang w:eastAsia="sk-SK"/>
        </w:rPr>
        <w:t>Doklady vydal zamestnanec.................................................................................... podpis a odtlačok pečiatky............................................................................</w:t>
      </w:r>
    </w:p>
    <w:p w:rsidR="004430F6" w:rsidRPr="004430F6" w:rsidRDefault="004430F6" w:rsidP="004430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sectPr w:rsidR="004430F6" w:rsidRPr="004430F6" w:rsidSect="00A04F34">
      <w:footerReference w:type="default" r:id="rId8"/>
      <w:footnotePr>
        <w:numRestart w:val="eachSect"/>
      </w:footnotePr>
      <w:pgSz w:w="11906" w:h="16838" w:code="9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FF" w:rsidRDefault="00CF1FFF">
      <w:pPr>
        <w:spacing w:after="0" w:line="240" w:lineRule="auto"/>
      </w:pPr>
      <w:r>
        <w:separator/>
      </w:r>
    </w:p>
  </w:endnote>
  <w:endnote w:type="continuationSeparator" w:id="0">
    <w:p w:rsidR="00CF1FFF" w:rsidRDefault="00CF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34" w:rsidRPr="002568B7" w:rsidRDefault="005A76C0" w:rsidP="00A04F34">
    <w:pPr>
      <w:pStyle w:val="Textpoznmkypodiarou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</w:t>
    </w:r>
    <w:r w:rsidRPr="002568B7">
      <w:rPr>
        <w:sz w:val="14"/>
        <w:szCs w:val="14"/>
      </w:rPr>
      <w:t>) nehodiace sa prečiarknuť</w:t>
    </w:r>
  </w:p>
  <w:p w:rsidR="00A04F34" w:rsidRPr="002568B7" w:rsidRDefault="005A76C0" w:rsidP="00A04F34">
    <w:pPr>
      <w:pStyle w:val="Pta"/>
      <w:jc w:val="both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</w:t>
    </w:r>
    <w:r w:rsidRPr="002568B7">
      <w:rPr>
        <w:sz w:val="14"/>
        <w:szCs w:val="14"/>
      </w:rPr>
      <w:t xml:space="preserve">) platí len pre kategórie vozidiel M1, N1, ako aj na trojkolesové motorové vozidlo okrem motorových trojkoliek (kategória L2e) – </w:t>
    </w:r>
    <w:hyperlink r:id="rId1" w:history="1">
      <w:r w:rsidRPr="002568B7">
        <w:rPr>
          <w:rStyle w:val="Hypertextovprepojenie"/>
          <w:sz w:val="14"/>
          <w:szCs w:val="14"/>
        </w:rPr>
        <w:t>www.idovoz.sk</w:t>
      </w:r>
    </w:hyperlink>
    <w:r w:rsidRPr="002568B7">
      <w:rPr>
        <w:sz w:val="14"/>
        <w:szCs w:val="14"/>
      </w:rPr>
      <w:t xml:space="preserve"> alebo </w:t>
    </w:r>
    <w:hyperlink r:id="rId2" w:history="1">
      <w:r w:rsidRPr="002568B7">
        <w:rPr>
          <w:rStyle w:val="Hypertextovprepojenie"/>
          <w:sz w:val="14"/>
          <w:szCs w:val="14"/>
        </w:rPr>
        <w:t>www.doviezolsom.sk</w:t>
      </w:r>
    </w:hyperlink>
  </w:p>
  <w:p w:rsidR="00A04F34" w:rsidRPr="00A04F34" w:rsidRDefault="005A76C0">
    <w:pPr>
      <w:pStyle w:val="Pta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***</w:t>
    </w:r>
    <w:r w:rsidRPr="002568B7">
      <w:rPr>
        <w:sz w:val="14"/>
        <w:szCs w:val="14"/>
      </w:rPr>
      <w:t>) len v prípade dovozu vozidla zo zmluvného štátu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FF" w:rsidRDefault="00CF1FFF">
      <w:pPr>
        <w:spacing w:after="0" w:line="240" w:lineRule="auto"/>
      </w:pPr>
      <w:r>
        <w:separator/>
      </w:r>
    </w:p>
  </w:footnote>
  <w:footnote w:type="continuationSeparator" w:id="0">
    <w:p w:rsidR="00CF1FFF" w:rsidRDefault="00CF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B6"/>
    <w:rsid w:val="000B4622"/>
    <w:rsid w:val="00235770"/>
    <w:rsid w:val="004430F6"/>
    <w:rsid w:val="004A7336"/>
    <w:rsid w:val="005A76C0"/>
    <w:rsid w:val="00950CB6"/>
    <w:rsid w:val="00B20A92"/>
    <w:rsid w:val="00CF1FFF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5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50CB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50CB6"/>
    <w:rPr>
      <w:vertAlign w:val="superscript"/>
    </w:rPr>
  </w:style>
  <w:style w:type="paragraph" w:styleId="Pta">
    <w:name w:val="footer"/>
    <w:basedOn w:val="Normlny"/>
    <w:link w:val="PtaChar"/>
    <w:uiPriority w:val="99"/>
    <w:rsid w:val="00950C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50CB6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95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950C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5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50CB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50CB6"/>
    <w:rPr>
      <w:vertAlign w:val="superscript"/>
    </w:rPr>
  </w:style>
  <w:style w:type="paragraph" w:styleId="Pta">
    <w:name w:val="footer"/>
    <w:basedOn w:val="Normlny"/>
    <w:link w:val="PtaChar"/>
    <w:uiPriority w:val="99"/>
    <w:rsid w:val="00950C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50CB6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95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950C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" TargetMode="External"/><Relationship Id="rId1" Type="http://schemas.openxmlformats.org/officeDocument/2006/relationships/hyperlink" Target="http://www.idovo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3</cp:revision>
  <dcterms:created xsi:type="dcterms:W3CDTF">2020-05-20T08:44:00Z</dcterms:created>
  <dcterms:modified xsi:type="dcterms:W3CDTF">2020-05-25T11:07:00Z</dcterms:modified>
</cp:coreProperties>
</file>