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2" w:rsidRDefault="003C0602" w:rsidP="003C0602"/>
    <w:p w:rsidR="003C0602" w:rsidRPr="00A9531D" w:rsidRDefault="003C0602" w:rsidP="003C0602">
      <w:pPr>
        <w:tabs>
          <w:tab w:val="left" w:pos="4820"/>
        </w:tabs>
        <w:spacing w:after="0" w:line="240" w:lineRule="auto"/>
        <w:ind w:left="-426" w:right="43" w:firstLine="4962"/>
        <w:jc w:val="right"/>
        <w:rPr>
          <w:rFonts w:ascii="Times New Roman" w:eastAsia="Times New Roman" w:hAnsi="Times New Roman" w:cs="Times New Roman"/>
          <w:sz w:val="36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t xml:space="preserve">                                            </w:t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10"/>
          <w:szCs w:val="10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Brezno</w:t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 a lesný odbor</w:t>
      </w:r>
    </w:p>
    <w:p w:rsidR="002E30F8" w:rsidRDefault="002E30F8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Oddelenie lesného hospodárstva</w:t>
      </w:r>
    </w:p>
    <w:p w:rsidR="003C0602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Nám. gen. M.R. Štefánika 40</w:t>
      </w:r>
    </w:p>
    <w:p w:rsidR="003C0602" w:rsidRPr="00A9531D" w:rsidRDefault="003C0602" w:rsidP="003C0602">
      <w:pPr>
        <w:tabs>
          <w:tab w:val="left" w:pos="-567"/>
        </w:tabs>
        <w:spacing w:after="0" w:line="240" w:lineRule="auto"/>
        <w:ind w:left="5245" w:right="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977 01 Brezno</w:t>
      </w:r>
    </w:p>
    <w:p w:rsidR="003C0602" w:rsidRPr="00A9531D" w:rsidRDefault="003C0602" w:rsidP="003C0602">
      <w:pPr>
        <w:tabs>
          <w:tab w:val="left" w:pos="4820"/>
        </w:tabs>
        <w:spacing w:after="0" w:line="240" w:lineRule="auto"/>
        <w:ind w:left="-426" w:right="43" w:firstLine="4962"/>
        <w:jc w:val="right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t xml:space="preserve">                                            </w:t>
      </w:r>
      <w:r w:rsidRPr="00A9531D">
        <w:rPr>
          <w:rFonts w:ascii="Times New Roman" w:eastAsia="Times New Roman" w:hAnsi="Times New Roman" w:cs="Times New Roman"/>
          <w:sz w:val="36"/>
          <w:szCs w:val="24"/>
          <w:lang w:eastAsia="sk-SK"/>
        </w:rPr>
        <w:sym w:font="Symbol" w:char="F0B7"/>
      </w:r>
    </w:p>
    <w:p w:rsidR="003C0602" w:rsidRPr="00A9531D" w:rsidRDefault="003C0602" w:rsidP="003C0602">
      <w:pPr>
        <w:spacing w:after="0" w:line="240" w:lineRule="auto"/>
        <w:ind w:left="-426" w:right="43"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602" w:rsidRPr="002E30F8" w:rsidRDefault="003C0602" w:rsidP="00F3276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F32767">
        <w:rPr>
          <w:rFonts w:ascii="Times New Roman" w:hAnsi="Times New Roman" w:cs="Times New Roman"/>
          <w:sz w:val="24"/>
          <w:szCs w:val="24"/>
        </w:rPr>
        <w:t>Žiadosť o</w:t>
      </w:r>
      <w:r w:rsidR="00AE21BB">
        <w:rPr>
          <w:rFonts w:ascii="Times New Roman" w:hAnsi="Times New Roman" w:cs="Times New Roman"/>
          <w:sz w:val="24"/>
          <w:szCs w:val="24"/>
        </w:rPr>
        <w:t> vydanie súhlasu na ťažbu stromov na ostatnom lesnom pozemku</w:t>
      </w:r>
    </w:p>
    <w:p w:rsidR="00055E54" w:rsidRDefault="003C0602" w:rsidP="00AE21BB">
      <w:pPr>
        <w:rPr>
          <w:rFonts w:ascii="Times New Roman" w:hAnsi="Times New Roman" w:cs="Times New Roman"/>
          <w:sz w:val="24"/>
          <w:szCs w:val="24"/>
        </w:rPr>
      </w:pPr>
      <w:r w:rsidRPr="00AE21BB">
        <w:rPr>
          <w:rFonts w:ascii="Times New Roman" w:hAnsi="Times New Roman" w:cs="Times New Roman"/>
          <w:sz w:val="24"/>
          <w:szCs w:val="24"/>
        </w:rPr>
        <w:tab/>
      </w:r>
    </w:p>
    <w:p w:rsidR="00AE21BB" w:rsidRPr="00AE21BB" w:rsidRDefault="00AE21BB" w:rsidP="00F32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1BB">
        <w:rPr>
          <w:rFonts w:ascii="Times New Roman" w:hAnsi="Times New Roman" w:cs="Times New Roman"/>
          <w:sz w:val="24"/>
          <w:szCs w:val="24"/>
        </w:rPr>
        <w:t xml:space="preserve">Žiadam Vás </w:t>
      </w:r>
      <w:r w:rsidR="00055E54">
        <w:rPr>
          <w:rFonts w:ascii="Times New Roman" w:hAnsi="Times New Roman" w:cs="Times New Roman"/>
          <w:sz w:val="24"/>
          <w:szCs w:val="24"/>
        </w:rPr>
        <w:t xml:space="preserve">ako príslušný orgán štátnej správy lesného hospodárstva </w:t>
      </w:r>
      <w:r w:rsidRPr="00AE21BB">
        <w:rPr>
          <w:rFonts w:ascii="Times New Roman" w:hAnsi="Times New Roman" w:cs="Times New Roman"/>
          <w:sz w:val="24"/>
          <w:szCs w:val="24"/>
        </w:rPr>
        <w:t xml:space="preserve">o vydanie súhlasu v zmysle § 23 ods. 1 zákona č. 326/2005 Z. z. o lesoch na vykonanie ťažby stromov na </w:t>
      </w:r>
      <w:r w:rsidRPr="00AE21BB">
        <w:rPr>
          <w:rFonts w:ascii="Times New Roman" w:hAnsi="Times New Roman" w:cs="Times New Roman"/>
          <w:sz w:val="24"/>
          <w:szCs w:val="24"/>
          <w:shd w:val="clear" w:color="auto" w:fill="FFFFFF"/>
        </w:rPr>
        <w:t>lesnom pozemku podľa </w:t>
      </w:r>
      <w:hyperlink r:id="rId8" w:anchor="paragraf-39.odsek-1.pismeno-e" w:tooltip="Odkaz na predpis alebo ustanovenie" w:history="1">
        <w:r w:rsidRPr="00AE21BB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§ 39 ods. 1 písm. e)</w:t>
        </w:r>
      </w:hyperlink>
      <w:r w:rsidRPr="00AE21BB">
        <w:rPr>
          <w:rFonts w:ascii="Times New Roman" w:hAnsi="Times New Roman" w:cs="Times New Roman"/>
          <w:sz w:val="24"/>
          <w:szCs w:val="24"/>
        </w:rPr>
        <w:t xml:space="preserve"> (ostatné lesné pozemky </w:t>
      </w:r>
      <w:hyperlink r:id="rId9" w:anchor="paragraf-3.odsek-1.pismeno-c" w:tooltip="Odkaz na predpis alebo ustanovenie" w:history="1">
        <w:r w:rsidRPr="00AE21BB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§ 3 ods. 1 písm. c)</w:t>
        </w:r>
      </w:hyperlink>
      <w:r w:rsidRPr="00AE21BB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hyperlink r:id="rId10" w:anchor="paragraf-3.odsek-1.pismeno-e" w:tooltip="Odkaz na predpis alebo ustanovenie" w:history="1">
        <w:r w:rsidRPr="00AE21BB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e)</w:t>
        </w:r>
      </w:hyperlink>
      <w:r w:rsidRPr="00AE21B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21BB" w:rsidRDefault="00AE21BB" w:rsidP="00F3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lesnom celku:</w:t>
      </w:r>
      <w:r w:rsidR="00055E54">
        <w:rPr>
          <w:rFonts w:ascii="Times New Roman" w:hAnsi="Times New Roman" w:cs="Times New Roman"/>
          <w:sz w:val="24"/>
          <w:szCs w:val="24"/>
        </w:rPr>
        <w:t xml:space="preserve"> </w:t>
      </w:r>
      <w:r w:rsidR="00055E54" w:rsidRPr="00055E54">
        <w:rPr>
          <w:rFonts w:ascii="Times New Roman" w:hAnsi="Times New Roman" w:cs="Times New Roman"/>
          <w:i/>
          <w:sz w:val="24"/>
          <w:szCs w:val="24"/>
        </w:rPr>
        <w:t>(napr. EF091 PREDAJNÁ)</w:t>
      </w:r>
    </w:p>
    <w:p w:rsidR="00AE21BB" w:rsidRDefault="00AE21BB" w:rsidP="00F3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OLP:  </w:t>
      </w:r>
      <w:r w:rsidRPr="00AE21BB">
        <w:rPr>
          <w:rFonts w:ascii="Times New Roman" w:hAnsi="Times New Roman" w:cs="Times New Roman"/>
          <w:i/>
          <w:sz w:val="24"/>
          <w:szCs w:val="24"/>
        </w:rPr>
        <w:t>(napr. E 25, SK 7,)</w:t>
      </w:r>
    </w:p>
    <w:p w:rsidR="000C1F98" w:rsidRDefault="00AE21BB" w:rsidP="00F3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rozsahu: </w:t>
      </w:r>
      <w:r w:rsidR="00055E54" w:rsidRPr="00055E54">
        <w:rPr>
          <w:rFonts w:ascii="Times New Roman" w:hAnsi="Times New Roman" w:cs="Times New Roman"/>
          <w:i/>
          <w:sz w:val="24"/>
          <w:szCs w:val="24"/>
        </w:rPr>
        <w:t>(</w:t>
      </w:r>
      <w:r w:rsidR="00F329F9">
        <w:rPr>
          <w:rFonts w:ascii="Times New Roman" w:hAnsi="Times New Roman" w:cs="Times New Roman"/>
          <w:i/>
          <w:sz w:val="24"/>
          <w:szCs w:val="24"/>
        </w:rPr>
        <w:t xml:space="preserve">napr. </w:t>
      </w:r>
      <w:proofErr w:type="spellStart"/>
      <w:r w:rsidR="00055E54" w:rsidRPr="00055E54">
        <w:rPr>
          <w:rFonts w:ascii="Times New Roman" w:hAnsi="Times New Roman" w:cs="Times New Roman"/>
          <w:i/>
          <w:sz w:val="24"/>
          <w:szCs w:val="24"/>
        </w:rPr>
        <w:t>sm</w:t>
      </w:r>
      <w:proofErr w:type="spellEnd"/>
      <w:r w:rsidR="00055E54" w:rsidRPr="00055E54">
        <w:rPr>
          <w:rFonts w:ascii="Times New Roman" w:hAnsi="Times New Roman" w:cs="Times New Roman"/>
          <w:i/>
          <w:sz w:val="24"/>
          <w:szCs w:val="24"/>
        </w:rPr>
        <w:t xml:space="preserve"> 50 m</w:t>
      </w:r>
      <w:r w:rsidR="00055E54" w:rsidRPr="00055E5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055E54" w:rsidRPr="00055E54">
        <w:rPr>
          <w:rFonts w:ascii="Times New Roman" w:hAnsi="Times New Roman" w:cs="Times New Roman"/>
          <w:i/>
          <w:sz w:val="24"/>
          <w:szCs w:val="24"/>
        </w:rPr>
        <w:t>,)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1BB" w:rsidRPr="00055E54" w:rsidRDefault="00AE21BB" w:rsidP="00F329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dôvodu: </w:t>
      </w:r>
      <w:r w:rsidR="00055E54" w:rsidRPr="00055E54">
        <w:rPr>
          <w:rFonts w:ascii="Times New Roman" w:hAnsi="Times New Roman" w:cs="Times New Roman"/>
          <w:i/>
          <w:sz w:val="24"/>
          <w:szCs w:val="24"/>
        </w:rPr>
        <w:t xml:space="preserve">(napr. ochrana  lesa – spracovanie </w:t>
      </w:r>
      <w:proofErr w:type="spellStart"/>
      <w:r w:rsidR="00055E54" w:rsidRPr="00055E54">
        <w:rPr>
          <w:rFonts w:ascii="Times New Roman" w:hAnsi="Times New Roman" w:cs="Times New Roman"/>
          <w:i/>
          <w:sz w:val="24"/>
          <w:szCs w:val="24"/>
        </w:rPr>
        <w:t>lykožrutovej</w:t>
      </w:r>
      <w:proofErr w:type="spellEnd"/>
      <w:r w:rsidR="00055E54" w:rsidRPr="00055E54">
        <w:rPr>
          <w:rFonts w:ascii="Times New Roman" w:hAnsi="Times New Roman" w:cs="Times New Roman"/>
          <w:i/>
          <w:sz w:val="24"/>
          <w:szCs w:val="24"/>
        </w:rPr>
        <w:t xml:space="preserve"> kalamity, rekonštrukcia cesty, ...)</w:t>
      </w:r>
    </w:p>
    <w:p w:rsidR="000C1F98" w:rsidRDefault="000C1F98" w:rsidP="003C0602">
      <w:pPr>
        <w:rPr>
          <w:rFonts w:ascii="Times New Roman" w:hAnsi="Times New Roman" w:cs="Times New Roman"/>
          <w:sz w:val="24"/>
          <w:szCs w:val="24"/>
        </w:rPr>
      </w:pPr>
    </w:p>
    <w:p w:rsidR="00F329F9" w:rsidRDefault="00F329F9" w:rsidP="003C06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E54" w:rsidRDefault="005E31DF" w:rsidP="00055E54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</w:t>
      </w:r>
      <w:r w:rsidR="00F329F9">
        <w:rPr>
          <w:rFonts w:ascii="Times New Roman" w:hAnsi="Times New Roman" w:cs="Times New Roman"/>
          <w:sz w:val="24"/>
          <w:szCs w:val="24"/>
        </w:rPr>
        <w:t>.....,dňa................</w:t>
      </w:r>
      <w:r w:rsidR="00F329F9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E54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327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E54">
        <w:rPr>
          <w:rFonts w:ascii="Times New Roman" w:hAnsi="Times New Roman" w:cs="Times New Roman"/>
          <w:sz w:val="24"/>
          <w:szCs w:val="24"/>
        </w:rPr>
        <w:tab/>
      </w:r>
      <w:r w:rsidR="00055E54">
        <w:rPr>
          <w:rFonts w:ascii="Times New Roman" w:hAnsi="Times New Roman" w:cs="Times New Roman"/>
          <w:sz w:val="24"/>
          <w:szCs w:val="24"/>
        </w:rPr>
        <w:tab/>
      </w:r>
      <w:r w:rsidR="00F329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žiadateľa</w:t>
      </w:r>
      <w:r w:rsidR="00055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103" w:rsidRPr="00311103" w:rsidRDefault="00F329F9" w:rsidP="00F329F9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5E54">
        <w:rPr>
          <w:rFonts w:ascii="Times New Roman" w:hAnsi="Times New Roman" w:cs="Times New Roman"/>
          <w:sz w:val="24"/>
          <w:szCs w:val="24"/>
        </w:rPr>
        <w:t xml:space="preserve"> (</w:t>
      </w:r>
      <w:r w:rsidR="00055E54" w:rsidRPr="00F329F9">
        <w:rPr>
          <w:rFonts w:ascii="Times New Roman" w:hAnsi="Times New Roman" w:cs="Times New Roman"/>
          <w:i/>
          <w:sz w:val="24"/>
          <w:szCs w:val="24"/>
        </w:rPr>
        <w:t>obhospodarovateľa</w:t>
      </w:r>
      <w:r w:rsidRPr="00F329F9">
        <w:rPr>
          <w:rFonts w:ascii="Times New Roman" w:hAnsi="Times New Roman" w:cs="Times New Roman"/>
          <w:i/>
          <w:sz w:val="24"/>
          <w:szCs w:val="24"/>
        </w:rPr>
        <w:t>, pečiatka</w:t>
      </w:r>
      <w:r w:rsidR="00055E54">
        <w:rPr>
          <w:rFonts w:ascii="Times New Roman" w:hAnsi="Times New Roman" w:cs="Times New Roman"/>
          <w:sz w:val="24"/>
          <w:szCs w:val="24"/>
        </w:rPr>
        <w:t>)</w:t>
      </w:r>
    </w:p>
    <w:sectPr w:rsidR="00311103" w:rsidRPr="00311103" w:rsidSect="000C1F98">
      <w:headerReference w:type="default" r:id="rId11"/>
      <w:pgSz w:w="11906" w:h="16838"/>
      <w:pgMar w:top="10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6" w:rsidRDefault="004F79E6" w:rsidP="003C0602">
      <w:pPr>
        <w:spacing w:after="0" w:line="240" w:lineRule="auto"/>
      </w:pPr>
      <w:r>
        <w:separator/>
      </w:r>
    </w:p>
  </w:endnote>
  <w:endnote w:type="continuationSeparator" w:id="0">
    <w:p w:rsidR="004F79E6" w:rsidRDefault="004F79E6" w:rsidP="003C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6" w:rsidRDefault="004F79E6" w:rsidP="003C0602">
      <w:pPr>
        <w:spacing w:after="0" w:line="240" w:lineRule="auto"/>
      </w:pPr>
      <w:r>
        <w:separator/>
      </w:r>
    </w:p>
  </w:footnote>
  <w:footnote w:type="continuationSeparator" w:id="0">
    <w:p w:rsidR="004F79E6" w:rsidRDefault="004F79E6" w:rsidP="003C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DF" w:rsidRDefault="005E31DF" w:rsidP="005E31DF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meno, priezvisko, dátum narodenia a adresa trvalého pobytu</w:t>
    </w:r>
    <w:r w:rsidR="00E128B9">
      <w:rPr>
        <w:rFonts w:ascii="Times New Roman" w:hAnsi="Times New Roman" w:cs="Times New Roman"/>
        <w:sz w:val="24"/>
        <w:szCs w:val="24"/>
      </w:rPr>
      <w:t>/</w:t>
    </w:r>
  </w:p>
  <w:p w:rsidR="00E128B9" w:rsidRPr="00A9531D" w:rsidRDefault="00E128B9" w:rsidP="005E31DF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názov, sídlo a IČO organizácie</w:t>
    </w:r>
  </w:p>
  <w:p w:rsidR="005E31DF" w:rsidRDefault="005E31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7D3"/>
    <w:multiLevelType w:val="hybridMultilevel"/>
    <w:tmpl w:val="8D021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588"/>
    <w:multiLevelType w:val="hybridMultilevel"/>
    <w:tmpl w:val="59DCA7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2"/>
    <w:rsid w:val="00055E54"/>
    <w:rsid w:val="000C1F98"/>
    <w:rsid w:val="00124D9C"/>
    <w:rsid w:val="00167993"/>
    <w:rsid w:val="002E30F8"/>
    <w:rsid w:val="00311103"/>
    <w:rsid w:val="003C0602"/>
    <w:rsid w:val="004F79E6"/>
    <w:rsid w:val="00510972"/>
    <w:rsid w:val="005E31DF"/>
    <w:rsid w:val="00623219"/>
    <w:rsid w:val="00694607"/>
    <w:rsid w:val="007020DA"/>
    <w:rsid w:val="007B14C6"/>
    <w:rsid w:val="007C594C"/>
    <w:rsid w:val="008D60CF"/>
    <w:rsid w:val="008F68B9"/>
    <w:rsid w:val="00AD7A44"/>
    <w:rsid w:val="00AE21BB"/>
    <w:rsid w:val="00C869DA"/>
    <w:rsid w:val="00D2442A"/>
    <w:rsid w:val="00E128B9"/>
    <w:rsid w:val="00F32767"/>
    <w:rsid w:val="00F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602"/>
  </w:style>
  <w:style w:type="paragraph" w:styleId="Pta">
    <w:name w:val="footer"/>
    <w:basedOn w:val="Normlny"/>
    <w:link w:val="Pt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602"/>
  </w:style>
  <w:style w:type="paragraph" w:styleId="Odsekzoznamu">
    <w:name w:val="List Paragraph"/>
    <w:basedOn w:val="Normlny"/>
    <w:uiPriority w:val="34"/>
    <w:qFormat/>
    <w:rsid w:val="005E31DF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E2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6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602"/>
  </w:style>
  <w:style w:type="paragraph" w:styleId="Pta">
    <w:name w:val="footer"/>
    <w:basedOn w:val="Normlny"/>
    <w:link w:val="PtaChar"/>
    <w:uiPriority w:val="99"/>
    <w:unhideWhenUsed/>
    <w:rsid w:val="003C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602"/>
  </w:style>
  <w:style w:type="paragraph" w:styleId="Odsekzoznamu">
    <w:name w:val="List Paragraph"/>
    <w:basedOn w:val="Normlny"/>
    <w:uiPriority w:val="34"/>
    <w:qFormat/>
    <w:rsid w:val="005E31DF"/>
    <w:pPr>
      <w:ind w:left="720"/>
      <w:contextualSpacing/>
    </w:pPr>
    <w:rPr>
      <w:rFonts w:ascii="Calibri" w:eastAsia="Times New Roman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E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26/202301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326/2023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26/2023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Peniaková</dc:creator>
  <cp:lastModifiedBy>Erik Hruška</cp:lastModifiedBy>
  <cp:revision>5</cp:revision>
  <cp:lastPrinted>2019-10-09T09:35:00Z</cp:lastPrinted>
  <dcterms:created xsi:type="dcterms:W3CDTF">2021-03-01T11:39:00Z</dcterms:created>
  <dcterms:modified xsi:type="dcterms:W3CDTF">2023-03-28T05:18:00Z</dcterms:modified>
</cp:coreProperties>
</file>