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KATASTRÁLNY ODBOR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a) všeobecná pôsobnosť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spravuje katastrálny operát podľa § 8 katastrálneho zákona a štátnu dokumentáciu podľa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§ 11 zákona č. 215/1995 Z. z. o geodézii a kartografii v znení neskorších predpisov (ďalej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len „zákon č. 215/1995 Z. z.),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vybavuje podania podľa § 57 katastrálneho zákona,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pripravuje podklady pre štatistické spracovanie údajov a pre vypracovanie správ o plnení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úloh na úseku katastra,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vykonáva súčinnosť s vlastníkmi a inými oprávnenými osobami, obcami a so štátnymi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orgánmi a notármi,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vydáva odborné stanoviská na rozhodovaciu činnosť druhostupňového orgánu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 katastrálnom konaní,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vykonáva vnútornú kontrolnú činnosť zameranú na plnenie úloh štátnej správy a jej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efektívnosť na úseku katastra,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94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spolupracuje so zamestnancami iných orgánov kontroly pri vykonávaní vnútornej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vonkajšej kontroly výkonu technických a hospodárskych činností pri výkone štátnej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správy na úseku katastra,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vypracúva podklady do správy o vybavovaní sťažností a petícií okresným úradom,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 plní ďalšie úlohy podľa všeobecne záväzných právnych predpisov a interných predpisov,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10. prerokúva priestupky podľa katastrálneho zákona a zákona č. 215/1995 Z. z. a vedie ich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evidenciu,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11. poskytuje súčinnosť Úradu geodézie, kartografie a katastra Slovenskej republiky (ďalej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len „úrad geodézie“) pri riadení, kontrolovaní a usmerňovaní výkonu štátnej správy na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úseku katastra,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okresný úrad podľa článku 1 smernice ďalej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12. riadi, kontroluje a koordinuje výkon štátnej správy uskutočňovaný okresnými úradmi na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úseku katastra nehnuteľností, ktoré majú sídlo v jeho územnom obvode,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13. koordinuje a zabezpečuje školenia a pracovné stretnutia pri zmenách právnych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technických predpisov a iných aktov riadenia na úseku katastra nehnuteľností,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14. metodicky riadi a usmerňuje činnosti v kontrolnej oblasti na úseku katastra,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15. kontroluje rozhodovaciu činnosť v katastrálnom konaní,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16. pripravuje polročné zamerania kontrolnej činnosti katastrálnych odborov,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17. vykonáva kontrolu dodržiavania zákonov, ostatných všeobecne záväzných právnych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predpisov, technických noriem, interných predpisov a iných aktov riadenia vydaných na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ich základe,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18. prerokúva protokoly z kontrol s vedúcimi kontrolovaných subjektov, kontroluje plnenie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účinnosť opatrení prijatých kontrolovaným subjektom na odstránenie zistených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nedostatkov a príčin ich vzniku,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19. vykonáva následnú kontrolu plnenia opatrení prijatých na odstránenie nedostatkov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príčin ich vzniku u opodstatnených sťažností vybavovaných katastrálnymi odbormi,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20. vypracúva ročnú správu o kontrolnej činnosti na úseku katastra a správu o vybavovaní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sťažností a petícií na odbore pre úrad geodézie,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21. spracúva podklady na uplatnenie náhrady škody spôsobenej pri výkone štátnej správy pre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úrad geodézie,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22. vypracúva sumár evidencií priestupkov okresných úradov vo svojom územnom obvode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prerokovaných na úseku geodézie, kartografie a katastra a zasiela ho úradu geodézie;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b) na úseku zápisov práv k nehnuteľnostiam – zápisy práv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posudzuje spôsobilosť verejných a iných listín na zápis do katastra nehnuteľností,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zapisuje práva k nehnuteľnostiam,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vyznačuje poznámky v katastri nehnuteľností,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spravuje a aktualizuje súbor popisných informácií katastra nehnuteľností,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oznamuje účastníkom konania a tým fyzickým osobám alebo právnickým osobám,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ktorých právo k nehnuteľnosti bolo zápisom dotknuté, že bol vykonaný zápis do katastra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nehnuteľností;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c) na úseku zápisov práv k nehnuteľnostiam – vkladové konania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rozhoduje o vklade práv k nehnuteľnostiam,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rozhoduje o proteste prokurátora a upozornení prokurátora,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rozhoduje o vrátení správnych poplatkov,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podáva návrh na získanie alebo odobratie osobitnej odbornej spôsobilosti rozhodovať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 návrhu na vklad,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95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zastupuje okresný úrad podľa poverenia prednostu v súdnom konaní v prípade, že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 správnom konaní rozhodol v prvom stupni;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d) na úseku registratúry a podateľne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zabezpečuje administratívne práce, obeh a úschovu spisov podľa vyhlášky Úradu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geodézie, kartografie a katastra Slovenskej republiky č. 22/2010 Z. z., ktorou sa vydáva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Spravovací poriadok pre katastrálne úrady a správy katastra (ďalej len „spravovací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poriadok“), pripravuje právne podklady k rozhodnutiam,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zabezpečuje činnosti na úseku registratúry podľa spravovacieho poriadku, registratúrneho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poriadku a registratúrneho plánu,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zabezpečuje úschovu spisov a manipuláciu s nimi podľa spravovacieho poriadku,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vyznačuje plomby o zmene práva k nehnuteľnostiam,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poskytuje informácie o stave katastrálnych podaní fyzickým a právnickým osobám,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prijíma, eviduje, vybavuje, alebo zabezpečuje vybavenie elektronickej pošty právnických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fyzických osôb,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zabezpečuje odovzdanie vybavených spisov vedených podľa spravovacieho poriadku do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Centrálneho elektronického registratúrneho strediska,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zabezpečuje organizačne a administratívne činnosť vedúceho odboru,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 zabezpečuje odosielanie všetkých zásielok odboru,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10. zabezpečuje príjem a spracovanie elektronických podaní z Ústredného portálu verejnej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správy,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okresný úrad podľa článku 3 smernice ďalej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11. zabezpečuje odbornú správu registratúry pochádzajúcu z činnosti okresného úradu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z činnosti územne príslušných právnych predchodcov podľa zákona č. 395/2002 Z. z.,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12. stará sa o riadnu evidenciu záznamov a spisov, zodpovedá za ich účelné a bezpečné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uloženie podľa zákona č. 395/2002 Z. z., vyhlášky Ministerstva vnútra Slovenskej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republiky č. 628/2002 Z. z., ktorou sa vykonávajú niektoré ustanovenia zákona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 archívoch a registratúrach a o doplnení niektorých zákonov v znení neskorších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predpisov a vyhlášky Ministerstva vnútra Slovenskej republiky č. 410/2015 Z. z.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 podrobnostiach výkonu správy registratúry orgánov verejnej moci a o tvorbe spisu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 znení vyhlášky Ministerstva vnútra Slovenskej republiky č. 49/2019 Z. z.,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13. stará sa o riadne vyraďovanie registratúry okresného úradu a jeho pracovísk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o vyraďovanie registratúry územne príslušných právnych predchodcov,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14. umožňuje výkon štátneho odborného dozoru nad správou registratúry,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16. odovzdáva archívne dokumenty na trvalé uloženie do príslušného štátneho archívu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Elektronického archívu Ministerstva vnútra Slovenskej republiky,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15. plní úlohy vyplývajúce zo správcovských rolí v rámci 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Fabasoft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vo vzťahu k správe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registratúry okresného úradu,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16. zabezpečuje funkciu vecného správcu automatizovaného systému správy registratúry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okresného úradu,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17. v spolupráci s ministerstvom zabezpečuje metodicko-kontrolné usmerňovanie správy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registratúry vykonávanej organizačnými útvarmi okresného úradu a jeho pracoviskami,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18. zabezpečuje odborné práce pri preberaní, evidovaní, ukladaní, označovaní, ochrane,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využívaní a vyraďovaní registratúry pochádzajúcej z činnosti okresného úradu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z činnosti územne príslušných právnych predchodcov,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19. plní úlohy podateľne a zabezpečuje služby v styku s poštovým úradom,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20. zabezpečuje centrálnu evidenciu doručených záznamov v informačnom systéme,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21. zabezpečuje vyhotovovanie prehľadových zostáv podľa registratúrneho poriadku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 zaevidovaným záznamom;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96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e) na úseku technickom, dokumentácie a poskytovania informácií –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technickoinformačné</w:t>
      </w:r>
      <w:proofErr w:type="spellEnd"/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činnosti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kontroluje a úradne overuje geometrické plány a iné výsledky vybraných geodetických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kartografických činností a vykonáva ich preberanie do katastra nehnuteľností,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2. spravuje a priebežne aktualizuje súbor geodetických informácií katastra nehnuteľností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zabezpečuje v súčinnosti s oddelením zápisov práv k nehnuteľnostiam jeho súlad so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súborom popisných informácií katastra nehnuteľností,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zabezpečuje tvorbu vektorových katastrálnych máp, vektorových máp určeného operátu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súvisiacich elektronických podkladov,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vedie register územných jednotiek,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rieši technologické otázky pri tvorbe registrov obnovenej evidencie pozemkov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projektov pozemkových úprav a odstraňuje chyby údajov katastra nehnuteľností po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vykonaní kontroly ich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zapísateľnosti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do katastra,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zúčastňuje sa na prácach v komisiách na tvorbu registrov obnovenej evidencie pozemkov,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obnovu katastrálneho operátu novým mapovaním a projektov pozemkových úprav,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preberá do katastra nehnuteľností registre o obnove vlastníckych práv k pôvodným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nehnuteľnostiam, projekty pozemkových úprav a obnovený operát katastra nehnuteľností,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reviduje zhodu údajov katastra s právnym a skutočným stavom,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 zabezpečuje činnosti súvisiace so zmenou hraníc katastrálnych území a ich názvov,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10. prešetruje a vykonáva zmeny údajov katastra nehnuteľností, ktoré je potrebné zabezpečiť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pred overením geometrických plánov, pred overením geodetických činností pre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pozemkové úpravy, pred overením zriadenia a aktualizácie podrobných geodetických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bodov, pred meraním alebo digitalizáciou a zobrazením predmetov, ktoré sa preberajú do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základných štátnych mapových diel veľkej mierky,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11. predkladá podnety na štandardizáciu geografického názvoslovia, poskytuje súčinnosť pri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štandardizácii nesídelných geografických objektov a zabezpečuje činnosť názvoslovného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zboru,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12. spracúva sumárne údaje o pôdnom fonde podľa údajov katastra nehnuteľností a rozbor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zmien o pôdnom fonde,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13. spracúva súhrnnú správu k správam o plnení úloh na úseku katastra nehnuteľností za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odbor,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14. vykonáva výpočet výšky príspevkov v rámci tvorby registrov obnovenej evidencie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pozemkov a poskytuje súčinnosť pri činnostiach spojených s úhradou príspevkov,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15. zabezpečuje činnosti súvisiace s bezpečnosťou a ochranou informačného systému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geodézie, kartografie a katastra podľa zákona č. 215/1995 Z. z.,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16. zabezpečuje odbornú pomoc koncovým používateľom v technickej oblasti,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17. poskytuje súčinnosť pri školeniach koncových používateľov informačného systému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katastra nehnuteľností v súvislosti s novým programovým vybavením,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18. spolupracuje pri implementácii, funkčnosti a aktuálnosti verzií aplikačného softvérového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vybavenia informačného systému geodézie, kartografie a katastra, spolupracuje pri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zabezpečení prevádzky a funkčnosti technických zariadení na pracoviskách katastra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nehnuteľností a zabezpečuje archiváciu súborov popisných informácií a súborov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geodetických informácií katastra nehnuteľností,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19. poskytuje údaje z katastra nehnuteľností,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20. vykonáva dokumentačnú činnosť fondov katastra nehnuteľností a poskytuje z nich údaje,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spravuje a aktualizuje súbor popisných informácií katastra a odstraňuje nesúlad medzi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miestnou a centrálnou databázou Informačného systému katastra nehnuteľností,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21. spravuje zbierku listín,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22. overuje a vydáva kópie alebo rovnopisy verejných listín a iných listín,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23. vykonáva súčinnosť s vyhotoviteľmi geometrických plánov a ostatnými komerčnými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geodetmi pri geodetických a kartografických činnostiach, pri obnove katastrálneho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97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operátu novým mapovaním, pri tvorbe projektov pozemkových úprav, registrov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obnovenej evidencie pozemkov,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24. odovzdáva grafické súbory vektorových máp na Geodetický a kartografický ústav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Bratislava,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25. eviduje poskytovanie údajov z katastra nehnuteľností,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26. navrhuje katastrálne územia na obnovu katastrálneho operátu, na revíziu údajov katastra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nehnuteľností, na tvorbu vektorových máp a pripravuje podklady v súčinnosti s ich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vyhotoviteľmi,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27. spravuje pozemkové knihy a železničnú knihu,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28. poskytuje súčinnosť pri spracovaní podkladov pre plnenie § 3 ods. 2 zákona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č. 281/1997 Z. z. o vojenských obvodoch a zákon, ktorým sa mení zákon Národnej rady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Slovenskej republiky č. 222/1996 Z. z. o organizácii miestnej štátnej správy a o zmene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doplnení niektorých zákonov v znení neskorších predpisov v znení neskorších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predpisov,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29. pripravuje technické podklady, vydáva odborné stanoviská na rozhodovaciu činnosť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prvostupňovému orgánu v katastrálnom konaní,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30. pripravuje elektronické výpisy z listov vlastníctva na právne úkony pre integrované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obslužné miesta občanov,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okresný úrad podľa článku 1 smernice ďalej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31. riadi, usmerňuje a kontroluje vyhotovovanie a preberanie registrov obnovenej evidencie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pozemkov, projektov pozemkových úprav a ich zápis do katastra nehnuteľností,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32. riadi, usmerňuje a kontroluje činnosti na úseku spravovania a aktualizácie katastra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nehnuteľností,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33. riadi, usmerňuje a kontroluje vykonávanie revízie údajov katastra nehnuteľností,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vykonávanie obnovy operátov katastra nehnuteľností, vykonávanie zmien hraníc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názvov katastrálnych území a tvorby a aktualizácie vektorových máp,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34. riadi, usmerňuje a kontroluje činnosti na úseku overovania a preberania výsledkov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vybraných geodetických a kartografických činností,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35. riadi, usmerňuje a kontroluje spracovanie sumárnych údajov o pôdnom fonde podľa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údajov katastra nehnuteľností a rozbor zmien o pôdnom fonde; vykonáva aktualizáciu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registra územných jednotiek,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36. spracúva výsledky sumárnych údajov katastra o pôdnom fonde podľa harmonogramu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sumarizačných prác úradu geodézie a rozbor zmien o pôdnom fonde a jeho vývoji na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úrovni kraja,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37. spracúva návrhy katastrálnych území na obnovu operátov katastra nehnuteľností a na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tvorbu vektorových máp pre úrad geodézie,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38. zadáva spracovanie registrov obnovenej evidencie pozemkov, obnovu operátov katastra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nehnuteľností, tvorbu vektorových máp, predkladá úradu geodézie požiadavky na úrovni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kraja na zaradenie do plánu vecných úloh Geodetického a kartografického ústavu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Bratislava,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39. podáva na úrad geodézie návrhy na získanie alebo odobratie osobitnej odbornej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spôsobilosti na úradné overenie výsledkov vybraných geodetických a kartografických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činností,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40. koordinuje zriaďovanie názvoslovných zborov,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41. spracúva hodnotenia v rámci štatistických zisťovaní a rezortného štatistického zisťovania,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správy o plnení úloh na úseku katastra nehnuteľností na úrovni kraja,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42. predkladá návrhy na riešenie úloh technického rozvoja a sleduje ich realizáciu,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43. koordinuje a zabezpečuje komunikáciu medzi právnickými osobami zriadenými úradom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geodézie a katastrálnymi odbormi v technickej oblasti,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44. koordinuje a usmerňuje činnosti súvisiace s bezpečnosťou a ochranou informačného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systému geodézie, kartografie a katastra,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98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45. koordinuje a zabezpečuje odbornú pomoc koncových používateľov v technickej oblasti,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46. koordinuje a zabezpečuje školenia koncových používateľov informačného systému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katastra nehnuteľností v súvislosti s novým programovým vybavením,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47. koordinuje a spolupracuje pri implementácii, funkčnosti a aktuálnosti verzií aplikačného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softvérového vybavenia informačného systému geodézie, kartografie a katastra,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48. riadi, usmerňuje a kontroluje činnosti na úseku dokumentácie, najmä dokumentácie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technických podkladov a listín, štátnych mapových diel, poskytovanie údajov z katastra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nehnuteľností, vyhotovenie a vydávanie verejných listín;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f) na úseku technickom, dokumentácie a poskytovania informácií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– opravy chýb a katastrálne konania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rozhoduje a vykonáva opravu chýb v katastrálnom operáte,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pripravuje podklady pre prokuratúru, súdy a orgány činné v trestnom konaní,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rozhoduje v konaní o obnove evidencie niektorých pozemkov a právnych vzťahov k nim,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rozhoduje v konaní o obnovenom katastrálnom operáte novým mapovaním,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rozhoduje o zmenách hraníc katastrálnych území a navrhuje zmeny názvov katastrálnych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území,</w:t>
      </w:r>
    </w:p>
    <w:p w:rsidR="007D4CF7" w:rsidRDefault="007D4CF7" w:rsidP="007D4C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rozhoduje o priestupkoch a o porušení poriadku na úseku geodézie, kartografie a katastra</w:t>
      </w:r>
    </w:p>
    <w:p w:rsidR="0046662B" w:rsidRDefault="007D4CF7" w:rsidP="007D4CF7">
      <w:r>
        <w:rPr>
          <w:rFonts w:ascii="TimesNewRomanPSMT" w:hAnsi="TimesNewRomanPSMT" w:cs="TimesNewRomanPSMT"/>
          <w:sz w:val="24"/>
          <w:szCs w:val="24"/>
        </w:rPr>
        <w:t>a zabezpečuje ich evidenciu v informačnom systéme,</w:t>
      </w:r>
      <w:bookmarkStart w:id="0" w:name="_GoBack"/>
      <w:bookmarkEnd w:id="0"/>
    </w:p>
    <w:sectPr w:rsidR="00466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F7"/>
    <w:rsid w:val="0046662B"/>
    <w:rsid w:val="007D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2FD1C-4BAA-4727-A13F-90C7A4F3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Telepčáková Dana</dc:creator>
  <cp:keywords/>
  <dc:description/>
  <cp:lastModifiedBy>Telepčáková Dana</cp:lastModifiedBy>
  <cp:revision>1</cp:revision>
  <dcterms:created xsi:type="dcterms:W3CDTF">2020-05-20T12:50:00Z</dcterms:created>
  <dcterms:modified xsi:type="dcterms:W3CDTF">2020-05-20T12:50:00Z</dcterms:modified>
</cp:coreProperties>
</file>