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5" w:rsidRPr="004C46D5" w:rsidRDefault="004C46D5" w:rsidP="004C46D5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             </w:t>
      </w:r>
      <w:r w:rsidRPr="004C46D5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Okresný úrad 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Kežmarok</w:t>
      </w:r>
      <w:r w:rsidRPr="004C46D5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, sídlo úradu a kontakty</w:t>
      </w:r>
    </w:p>
    <w:p w:rsidR="004C46D5" w:rsidRPr="004C46D5" w:rsidRDefault="004C46D5" w:rsidP="004C46D5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sk-SK"/>
        </w:rPr>
        <w:t>Informácia pre politické strany a politické hnutia</w:t>
      </w: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v súvislosti s voľbami 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do </w:t>
      </w:r>
      <w:r w:rsidR="0022318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Národnej rady Slovenskej republiky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 roku 20</w:t>
      </w:r>
      <w:r w:rsidR="0022318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20</w:t>
      </w:r>
      <w:r w:rsidR="00337268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ktoré sa budú konať dňa 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2</w:t>
      </w:r>
      <w:r w:rsidR="0022318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9</w:t>
      </w:r>
      <w:r w:rsidR="00337268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.0</w:t>
      </w:r>
      <w:r w:rsidR="0022318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2</w:t>
      </w:r>
      <w:r w:rsidR="00337268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.20</w:t>
      </w:r>
      <w:r w:rsidR="0022318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20</w:t>
      </w:r>
    </w:p>
    <w:p w:rsidR="004C46D5" w:rsidRDefault="004C46D5" w:rsidP="00745460">
      <w:pPr>
        <w:spacing w:before="100" w:beforeAutospacing="1" w:after="100" w:afterAutospacing="1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46D5">
        <w:rPr>
          <w:rFonts w:ascii="Times New Roman" w:hAnsi="Times New Roman" w:cs="Times New Roman"/>
          <w:color w:val="494949"/>
          <w:sz w:val="24"/>
          <w:szCs w:val="24"/>
        </w:rPr>
        <w:t xml:space="preserve">Do okresnej volebnej komisie môže delegovať politická strana alebo koalícia, </w:t>
      </w:r>
      <w:r w:rsidR="00745460">
        <w:rPr>
          <w:rFonts w:ascii="Times New Roman" w:hAnsi="Times New Roman" w:cs="Times New Roman"/>
          <w:color w:val="494949"/>
          <w:sz w:val="24"/>
          <w:szCs w:val="24"/>
        </w:rPr>
        <w:t xml:space="preserve">ktorej kandidátna listina bola zaregistrovaná, jedného člena a jedného náhradníka. </w:t>
      </w:r>
      <w:r w:rsidRPr="004C46D5">
        <w:rPr>
          <w:rFonts w:ascii="Times New Roman" w:hAnsi="Times New Roman" w:cs="Times New Roman"/>
          <w:color w:val="494949"/>
          <w:sz w:val="24"/>
          <w:szCs w:val="24"/>
        </w:rPr>
        <w:t>Oznámenie o delegovaní člena a náhradníka doručí politická strana a</w:t>
      </w:r>
      <w:r w:rsidR="00DA336B">
        <w:rPr>
          <w:rFonts w:ascii="Times New Roman" w:hAnsi="Times New Roman" w:cs="Times New Roman"/>
          <w:color w:val="494949"/>
          <w:sz w:val="24"/>
          <w:szCs w:val="24"/>
        </w:rPr>
        <w:t xml:space="preserve">lebo </w:t>
      </w:r>
      <w:r w:rsidRPr="004C46D5">
        <w:rPr>
          <w:rFonts w:ascii="Times New Roman" w:hAnsi="Times New Roman" w:cs="Times New Roman"/>
          <w:color w:val="494949"/>
          <w:sz w:val="24"/>
          <w:szCs w:val="24"/>
        </w:rPr>
        <w:t xml:space="preserve"> koalícia</w:t>
      </w:r>
      <w:r w:rsidR="00DA336B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4C46D5">
        <w:rPr>
          <w:rFonts w:ascii="Times New Roman" w:hAnsi="Times New Roman" w:cs="Times New Roman"/>
          <w:color w:val="494949"/>
          <w:sz w:val="24"/>
          <w:szCs w:val="24"/>
        </w:rPr>
        <w:t xml:space="preserve">prednostovi okresného úradu v lehote uvedenej v rozhodnutí o vyhlásení volieb. </w:t>
      </w:r>
      <w:r w:rsidRPr="004C46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Oznámenie o delegovaní člena a náhradníka do okresnej volebnej komisie doručí politická strana a</w:t>
      </w:r>
      <w:r w:rsidR="00DA33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Pr="004C46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koalícia</w:t>
      </w:r>
      <w:r w:rsidR="00DA33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C46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prednostovi okresného úradu v lehote uvedenej v rozhodnutí o vyhlásení volieb najneskôr</w:t>
      </w:r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</w:t>
      </w:r>
      <w:r w:rsidRPr="004C4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92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</w:t>
      </w:r>
      <w:r w:rsidRPr="004C4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</w:t>
      </w:r>
      <w:r w:rsidR="00892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8. januára 2020.</w:t>
      </w:r>
      <w:bookmarkStart w:id="0" w:name="_GoBack"/>
      <w:bookmarkEnd w:id="0"/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Oznámenie o delegovaní člena a náhradníka obsahuje:</w:t>
      </w:r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a) meno, priezvisko a dátum narodenia člena s uvedením adresy, na ktorú možno doručovať písomnosti,</w:t>
      </w:r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b) meno, priezvisko a dátum narodenia náhradníka s uvedením adresy, na ktorú možno doručovať písomnosti,</w:t>
      </w:r>
    </w:p>
    <w:p w:rsid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c) 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podpis osoby </w:t>
      </w: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oprávnenej konať za politickú stranu a odtlačok pečiatky politickej strany,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ak ide o koalíciu, meno, priezvisko, podpis osoby </w:t>
      </w: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oprávnenej konať za každú politickú stranu tvoriacu koalíciu a odtlačok jej pečiatky</w:t>
      </w:r>
      <w:r w:rsidR="00745460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:rsid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Oznámenie o delegovaní člena a náhradníka možno doručiť v listinnej forme priamo na </w:t>
      </w:r>
    </w:p>
    <w:p w:rsid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                         </w:t>
      </w:r>
      <w:r w:rsidRPr="004C46D5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sk-SK"/>
        </w:rPr>
        <w:t xml:space="preserve">Okresný úrad </w:t>
      </w:r>
      <w:r>
        <w:rPr>
          <w:rFonts w:ascii="Tahoma" w:eastAsia="Times New Roman" w:hAnsi="Tahoma" w:cs="Tahoma"/>
          <w:b/>
          <w:bCs/>
          <w:color w:val="FF0000"/>
          <w:sz w:val="19"/>
          <w:szCs w:val="19"/>
          <w:lang w:eastAsia="sk-SK"/>
        </w:rPr>
        <w:t xml:space="preserve"> Kežmarok, Dr. Alexandra 61, 060 01 Kežmarok </w:t>
      </w: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</w:t>
      </w:r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alebo elektronicky na adresu 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</w:t>
      </w:r>
      <w:r w:rsidRPr="004C46D5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prednosta.kk@minv.sk</w:t>
      </w:r>
    </w:p>
    <w:p w:rsidR="004C46D5" w:rsidRPr="004C46D5" w:rsidRDefault="004C46D5" w:rsidP="004C46D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C46D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Lehota na doručenie oznámenia sa končí uplynutím posledného dňa lehoty. Na oznámenia doručené po uplynutí tejto lehoty sa neprihliada.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4"/>
      </w:tblGrid>
      <w:tr w:rsidR="004C46D5" w:rsidRPr="004C46D5" w:rsidTr="004C46D5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4C46D5" w:rsidRPr="004C46D5" w:rsidRDefault="004C46D5" w:rsidP="004C46D5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4C46D5" w:rsidRPr="004C46D5" w:rsidRDefault="004C46D5" w:rsidP="004C4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</w:p>
        </w:tc>
      </w:tr>
    </w:tbl>
    <w:p w:rsidR="00931776" w:rsidRDefault="00931776"/>
    <w:sectPr w:rsidR="0093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D5"/>
    <w:rsid w:val="001F00C5"/>
    <w:rsid w:val="0022318A"/>
    <w:rsid w:val="00337268"/>
    <w:rsid w:val="004C46D5"/>
    <w:rsid w:val="00745460"/>
    <w:rsid w:val="007C3238"/>
    <w:rsid w:val="0089293C"/>
    <w:rsid w:val="00931776"/>
    <w:rsid w:val="00B14BA7"/>
    <w:rsid w:val="00B31623"/>
    <w:rsid w:val="00DA336B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C46D5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C46D5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46D5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46D5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4C46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C46D5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C46D5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46D5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46D5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4C46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Petrušková</dc:creator>
  <cp:lastModifiedBy>Dušan Mašlonka</cp:lastModifiedBy>
  <cp:revision>4</cp:revision>
  <cp:lastPrinted>2019-01-24T12:54:00Z</cp:lastPrinted>
  <dcterms:created xsi:type="dcterms:W3CDTF">2019-11-13T12:45:00Z</dcterms:created>
  <dcterms:modified xsi:type="dcterms:W3CDTF">2019-11-20T15:13:00Z</dcterms:modified>
</cp:coreProperties>
</file>