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3E" w:rsidRDefault="00EA3A3E">
      <w:bookmarkStart w:id="0" w:name="_GoBack"/>
      <w:bookmarkEnd w:id="0"/>
    </w:p>
    <w:p w:rsidR="00EA3A3E" w:rsidRPr="00895AF5" w:rsidRDefault="00EA3A3E" w:rsidP="00895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5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</w:t>
      </w:r>
      <w:r w:rsidRPr="00895AF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895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 DO NÁRODNEJ RADY SLOVENSKEJ REPUBLIKY V</w:t>
      </w:r>
      <w:r w:rsidR="00895AF5" w:rsidRPr="00895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95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ROKU</w:t>
      </w:r>
      <w:r w:rsidR="00895AF5" w:rsidRPr="00895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95A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895AF5" w:rsidRDefault="00895AF5" w:rsidP="00895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3A3E" w:rsidRDefault="00EA3A3E" w:rsidP="00895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5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OZNÁMENIE</w:t>
      </w:r>
    </w:p>
    <w:p w:rsidR="008F6AA7" w:rsidRPr="00895AF5" w:rsidRDefault="008F6AA7" w:rsidP="00895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5D4E" w:rsidRDefault="008F6AA7" w:rsidP="008A7E3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</w:t>
      </w:r>
      <w:r w:rsidR="00EA3A3E">
        <w:rPr>
          <w:rFonts w:ascii="Times-Roman" w:hAnsi="Times-Roman" w:cs="Times-Roman"/>
          <w:color w:val="000000"/>
          <w:sz w:val="24"/>
          <w:szCs w:val="24"/>
        </w:rPr>
        <w:t xml:space="preserve"> zmysle § 47 ods. 1 zákona </w:t>
      </w:r>
      <w:r>
        <w:rPr>
          <w:rFonts w:ascii="Times-Roman" w:hAnsi="Times-Roman" w:cs="Times-Roman"/>
          <w:color w:val="000000"/>
          <w:sz w:val="24"/>
          <w:szCs w:val="24"/>
        </w:rPr>
        <w:t>číslo</w:t>
      </w:r>
      <w:r w:rsidR="00EA3A3E">
        <w:rPr>
          <w:rFonts w:ascii="Times-Roman" w:hAnsi="Times-Roman" w:cs="Times-Roman"/>
          <w:color w:val="000000"/>
          <w:sz w:val="24"/>
          <w:szCs w:val="24"/>
        </w:rPr>
        <w:t xml:space="preserve"> 180/2014 Z. z.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EA3A3E">
        <w:rPr>
          <w:rFonts w:ascii="Times-Roman" w:hAnsi="Times-Roman" w:cs="Times-Roman"/>
          <w:color w:val="000000"/>
          <w:sz w:val="24"/>
          <w:szCs w:val="24"/>
        </w:rPr>
        <w:t xml:space="preserve">o podmienkach výkonu volebného práva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   </w:t>
      </w:r>
      <w:r w:rsidR="00EA3A3E">
        <w:rPr>
          <w:rFonts w:ascii="Times-Roman" w:hAnsi="Times-Roman" w:cs="Times-Roman"/>
          <w:color w:val="000000"/>
          <w:sz w:val="24"/>
          <w:szCs w:val="24"/>
        </w:rPr>
        <w:t>a o zmene a doplnení niektorých zákonov v</w:t>
      </w:r>
      <w:r>
        <w:rPr>
          <w:rFonts w:ascii="Times-Roman" w:hAnsi="Times-Roman" w:cs="Times-Roman"/>
          <w:color w:val="000000"/>
          <w:sz w:val="24"/>
          <w:szCs w:val="24"/>
        </w:rPr>
        <w:t> </w:t>
      </w:r>
      <w:r w:rsidR="00EA3A3E">
        <w:rPr>
          <w:rFonts w:ascii="Times-Roman" w:hAnsi="Times-Roman" w:cs="Times-Roman"/>
          <w:color w:val="000000"/>
          <w:sz w:val="24"/>
          <w:szCs w:val="24"/>
        </w:rPr>
        <w:t>znení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EA3A3E">
        <w:rPr>
          <w:rFonts w:ascii="Times-Roman" w:hAnsi="Times-Roman" w:cs="Times-Roman"/>
          <w:color w:val="000000"/>
          <w:sz w:val="24"/>
          <w:szCs w:val="24"/>
        </w:rPr>
        <w:t>neskorších predpisov</w:t>
      </w:r>
      <w:r>
        <w:rPr>
          <w:rFonts w:ascii="Times-Roman" w:hAnsi="Times-Roman" w:cs="Times-Roman"/>
          <w:color w:val="000000"/>
          <w:sz w:val="24"/>
          <w:szCs w:val="24"/>
        </w:rPr>
        <w:t>,</w:t>
      </w:r>
      <w:r w:rsidR="00EA3A3E">
        <w:rPr>
          <w:rFonts w:ascii="Times-Roman" w:hAnsi="Times-Roman" w:cs="Times-Roman"/>
          <w:color w:val="000000"/>
          <w:sz w:val="24"/>
          <w:szCs w:val="24"/>
        </w:rPr>
        <w:t xml:space="preserve"> do Okresnej volebnej komisie v Ružomberku môže delegovať</w:t>
      </w:r>
      <w:r w:rsidR="00EA3A3E">
        <w:rPr>
          <w:rFonts w:ascii="TTE2t00" w:hAnsi="TTE2t00" w:cs="TTE2t00"/>
          <w:color w:val="000000"/>
          <w:sz w:val="24"/>
          <w:szCs w:val="24"/>
        </w:rPr>
        <w:t xml:space="preserve"> </w:t>
      </w:r>
      <w:r w:rsidR="00EA3A3E">
        <w:rPr>
          <w:rFonts w:ascii="Times-Roman" w:hAnsi="Times-Roman" w:cs="Times-Roman"/>
          <w:color w:val="000000"/>
          <w:sz w:val="24"/>
          <w:szCs w:val="24"/>
        </w:rPr>
        <w:t>politická strana alebo koalícia, ktorej kandidátna listina bola zaregistrovaná, jedného člena a</w:t>
      </w:r>
      <w:r>
        <w:rPr>
          <w:rFonts w:ascii="Times-Roman" w:hAnsi="Times-Roman" w:cs="Times-Roman"/>
          <w:color w:val="000000"/>
          <w:sz w:val="24"/>
          <w:szCs w:val="24"/>
        </w:rPr>
        <w:t> </w:t>
      </w:r>
      <w:r w:rsidR="00EA3A3E">
        <w:rPr>
          <w:rFonts w:ascii="Times-Roman" w:hAnsi="Times-Roman" w:cs="Times-Roman"/>
          <w:color w:val="000000"/>
          <w:sz w:val="24"/>
          <w:szCs w:val="24"/>
        </w:rPr>
        <w:t>jedného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EA3A3E">
        <w:rPr>
          <w:rFonts w:ascii="Times-Roman" w:hAnsi="Times-Roman" w:cs="Times-Roman"/>
          <w:color w:val="000000"/>
          <w:sz w:val="24"/>
          <w:szCs w:val="24"/>
        </w:rPr>
        <w:t xml:space="preserve">náhradníka. </w:t>
      </w:r>
      <w:r w:rsidR="00EA3A3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Oznámenie o delegovaní člena a náhradníka </w:t>
      </w:r>
      <w:r w:rsidR="008A7E36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doručuje politická strana alebo koalícia </w:t>
      </w:r>
      <w:r w:rsidR="00EA3A3E">
        <w:rPr>
          <w:rFonts w:ascii="Times-Bold" w:hAnsi="Times-Bold" w:cs="Times-Bold"/>
          <w:b/>
          <w:bCs/>
          <w:color w:val="000000"/>
          <w:sz w:val="24"/>
          <w:szCs w:val="24"/>
        </w:rPr>
        <w:t>prednostke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EA3A3E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Okresného úradu Ružomberok v listinnej forme </w:t>
      </w:r>
      <w:r w:rsidR="00EA3A3E">
        <w:rPr>
          <w:rFonts w:ascii="Times-Roman" w:hAnsi="Times-Roman" w:cs="Times-Roman"/>
          <w:color w:val="000000"/>
          <w:sz w:val="24"/>
          <w:szCs w:val="24"/>
        </w:rPr>
        <w:t xml:space="preserve">– osobne, </w:t>
      </w:r>
    </w:p>
    <w:p w:rsidR="00EA3A3E" w:rsidRDefault="00EA3A3E" w:rsidP="008A7E3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alebo prostredníctvom pošty na adresu:</w:t>
      </w:r>
      <w:r w:rsidR="00685D4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Okresný úrad Ružomberok, </w:t>
      </w:r>
      <w:proofErr w:type="spellStart"/>
      <w:r>
        <w:rPr>
          <w:rFonts w:ascii="Times-Roman" w:hAnsi="Times-Roman" w:cs="Times-Roman"/>
          <w:color w:val="000000"/>
          <w:sz w:val="24"/>
          <w:szCs w:val="24"/>
        </w:rPr>
        <w:t>Dončova</w:t>
      </w:r>
      <w:proofErr w:type="spellEnd"/>
      <w:r>
        <w:rPr>
          <w:rFonts w:ascii="Times-Roman" w:hAnsi="Times-Roman" w:cs="Times-Roman"/>
          <w:color w:val="000000"/>
          <w:sz w:val="24"/>
          <w:szCs w:val="24"/>
        </w:rPr>
        <w:t xml:space="preserve"> 11, 034 01 Ružomberok</w:t>
      </w:r>
    </w:p>
    <w:p w:rsidR="00EA3A3E" w:rsidRDefault="00EA3A3E" w:rsidP="00EA3A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alebo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elektronicky (e-mailom ako </w:t>
      </w:r>
      <w:proofErr w:type="spell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sken</w:t>
      </w:r>
      <w:proofErr w:type="spellEnd"/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) na adresu: </w:t>
      </w:r>
      <w:proofErr w:type="spellStart"/>
      <w:r>
        <w:rPr>
          <w:rFonts w:ascii="Times-Roman" w:hAnsi="Times-Roman" w:cs="Times-Roman"/>
          <w:color w:val="0563C2"/>
          <w:sz w:val="24"/>
          <w:szCs w:val="24"/>
        </w:rPr>
        <w:t>prednosta.</w:t>
      </w:r>
      <w:r w:rsidR="00895AF5">
        <w:rPr>
          <w:rFonts w:ascii="Times-Roman" w:hAnsi="Times-Roman" w:cs="Times-Roman"/>
          <w:color w:val="0563C2"/>
          <w:sz w:val="24"/>
          <w:szCs w:val="24"/>
        </w:rPr>
        <w:t>rk</w:t>
      </w:r>
      <w:r>
        <w:rPr>
          <w:rFonts w:ascii="Times-Roman" w:hAnsi="Times-Roman" w:cs="Times-Roman"/>
          <w:color w:val="0563C2"/>
          <w:sz w:val="24"/>
          <w:szCs w:val="24"/>
        </w:rPr>
        <w:t>@minv.sk</w:t>
      </w:r>
      <w:proofErr w:type="spellEnd"/>
      <w:r>
        <w:rPr>
          <w:rFonts w:ascii="Times-Roman" w:hAnsi="Times-Roman" w:cs="Times-Roman"/>
          <w:color w:val="0563C2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 to v lehote</w:t>
      </w:r>
    </w:p>
    <w:p w:rsidR="00EA3A3E" w:rsidRDefault="00EA3A3E" w:rsidP="00EA3A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uvedenej v rozhodnutí o vyhlásení volieb, t. j.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do 08. 01. 2020 do 24.00 h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685D4E" w:rsidRDefault="00685D4E" w:rsidP="00685D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55395D" w:rsidRDefault="00EA3A3E" w:rsidP="00685D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V záujme zabezpe</w:t>
      </w:r>
      <w:r w:rsidR="00895AF5">
        <w:rPr>
          <w:rFonts w:ascii="Times-Roman" w:hAnsi="Times-Roman" w:cs="Times-Roman"/>
          <w:color w:val="000000"/>
          <w:sz w:val="24"/>
          <w:szCs w:val="24"/>
        </w:rPr>
        <w:t>č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enia bezporuchového priebehu prípravy a vykonania volieb, je </w:t>
      </w:r>
      <w:r w:rsidR="00685D4E">
        <w:rPr>
          <w:rFonts w:ascii="Times-Roman" w:hAnsi="Times-Roman" w:cs="Times-Roman"/>
          <w:color w:val="000000"/>
          <w:sz w:val="24"/>
          <w:szCs w:val="24"/>
        </w:rPr>
        <w:t>potrebné</w:t>
      </w:r>
      <w:r>
        <w:rPr>
          <w:rFonts w:ascii="Times-Roman" w:hAnsi="Times-Roman" w:cs="Times-Roman"/>
          <w:color w:val="000000"/>
          <w:sz w:val="24"/>
          <w:szCs w:val="24"/>
        </w:rPr>
        <w:t>,</w:t>
      </w:r>
      <w:r w:rsidR="00685D4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aby na ú</w:t>
      </w:r>
      <w:r w:rsidR="00895AF5">
        <w:rPr>
          <w:rFonts w:ascii="TTE2t00" w:hAnsi="TTE2t00" w:cs="TTE2t00"/>
          <w:color w:val="000000"/>
          <w:sz w:val="24"/>
          <w:szCs w:val="24"/>
        </w:rPr>
        <w:t>č</w:t>
      </w:r>
      <w:r>
        <w:rPr>
          <w:rFonts w:ascii="Times-Roman" w:hAnsi="Times-Roman" w:cs="Times-Roman"/>
          <w:color w:val="000000"/>
          <w:sz w:val="24"/>
          <w:szCs w:val="24"/>
        </w:rPr>
        <w:t>ely efektívnej komunikácie prednostu okresného úradu a predsedu okresnej volebnej</w:t>
      </w:r>
      <w:r w:rsidR="00685D4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komisie s delegovanými </w:t>
      </w:r>
      <w:r w:rsidR="00895AF5">
        <w:rPr>
          <w:rFonts w:ascii="Times-Roman" w:hAnsi="Times-Roman" w:cs="Times-Roman"/>
          <w:color w:val="000000"/>
          <w:sz w:val="24"/>
          <w:szCs w:val="24"/>
        </w:rPr>
        <w:t>č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lenmi a náhradníkmi okresnej volebnej komisie, delegovaný </w:t>
      </w:r>
      <w:r w:rsidR="00895AF5">
        <w:rPr>
          <w:rFonts w:ascii="Times-Roman" w:hAnsi="Times-Roman" w:cs="Times-Roman"/>
          <w:color w:val="000000"/>
          <w:sz w:val="24"/>
          <w:szCs w:val="24"/>
        </w:rPr>
        <w:t>č</w:t>
      </w:r>
      <w:r>
        <w:rPr>
          <w:rFonts w:ascii="Times-Roman" w:hAnsi="Times-Roman" w:cs="Times-Roman"/>
          <w:color w:val="000000"/>
          <w:sz w:val="24"/>
          <w:szCs w:val="24"/>
        </w:rPr>
        <w:t>len</w:t>
      </w:r>
      <w:r w:rsidR="00685D4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a náhradník okresnej volebnej komisie poskyt</w:t>
      </w:r>
      <w:r w:rsidR="00685D4E">
        <w:rPr>
          <w:rFonts w:ascii="Times-Roman" w:hAnsi="Times-Roman" w:cs="Times-Roman"/>
          <w:color w:val="000000"/>
          <w:sz w:val="24"/>
          <w:szCs w:val="24"/>
        </w:rPr>
        <w:t>li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k oznámeniu </w:t>
      </w:r>
      <w:r w:rsidR="00685D4E">
        <w:rPr>
          <w:rFonts w:ascii="Times-Roman" w:hAnsi="Times-Roman" w:cs="Times-Roman"/>
          <w:color w:val="000000"/>
          <w:sz w:val="24"/>
          <w:szCs w:val="24"/>
        </w:rPr>
        <w:t>o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delegovaní aj telefonický</w:t>
      </w:r>
      <w:r w:rsidR="00685D4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kontakt a e-mailovú adresu.</w:t>
      </w:r>
    </w:p>
    <w:p w:rsidR="00685D4E" w:rsidRDefault="00685D4E" w:rsidP="00685D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685D4E" w:rsidRDefault="00685D4E" w:rsidP="00685D4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Vzor oznámenia o delegovaní člena a náhradníka do okresnej volebnej komisie je na stránke </w:t>
      </w:r>
      <w:r>
        <w:rPr>
          <w:rFonts w:ascii="Times-Roman" w:hAnsi="Times-Roman" w:cs="Times-Roman"/>
          <w:color w:val="2E74B6"/>
          <w:sz w:val="24"/>
          <w:szCs w:val="24"/>
        </w:rPr>
        <w:t>http://</w:t>
      </w:r>
      <w:r>
        <w:rPr>
          <w:rFonts w:ascii="Times-Roman" w:hAnsi="Times-Roman" w:cs="Times-Roman"/>
          <w:color w:val="0563C2"/>
          <w:sz w:val="24"/>
          <w:szCs w:val="24"/>
        </w:rPr>
        <w:t xml:space="preserve">www.minv.sk/?volby-nrsr </w:t>
      </w:r>
      <w:r>
        <w:rPr>
          <w:rFonts w:ascii="Times-Roman" w:hAnsi="Times-Roman" w:cs="Times-Roman"/>
          <w:color w:val="000000"/>
          <w:sz w:val="24"/>
          <w:szCs w:val="24"/>
        </w:rPr>
        <w:t>– informácie pre politické strany, politické hnutia a koalície –delegovanie do volebných komisií – okresná volebná komisia.</w:t>
      </w:r>
    </w:p>
    <w:p w:rsidR="00685D4E" w:rsidRPr="007F4EC4" w:rsidRDefault="00685D4E" w:rsidP="00685D4E">
      <w:pPr>
        <w:autoSpaceDE w:val="0"/>
        <w:autoSpaceDN w:val="0"/>
        <w:adjustRightInd w:val="0"/>
        <w:spacing w:after="0" w:line="240" w:lineRule="auto"/>
        <w:jc w:val="both"/>
      </w:pPr>
    </w:p>
    <w:sectPr w:rsidR="00685D4E" w:rsidRPr="007F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879"/>
    <w:multiLevelType w:val="multilevel"/>
    <w:tmpl w:val="980A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B21AB"/>
    <w:multiLevelType w:val="multilevel"/>
    <w:tmpl w:val="BF50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F7715"/>
    <w:multiLevelType w:val="multilevel"/>
    <w:tmpl w:val="4452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146E8"/>
    <w:multiLevelType w:val="multilevel"/>
    <w:tmpl w:val="DDF8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C5"/>
    <w:rsid w:val="004576C7"/>
    <w:rsid w:val="00541E54"/>
    <w:rsid w:val="0055395D"/>
    <w:rsid w:val="00685D4E"/>
    <w:rsid w:val="007F4EC4"/>
    <w:rsid w:val="00895AF5"/>
    <w:rsid w:val="008A7E36"/>
    <w:rsid w:val="008F6AA7"/>
    <w:rsid w:val="009A2EC5"/>
    <w:rsid w:val="009D099E"/>
    <w:rsid w:val="00C02239"/>
    <w:rsid w:val="00CF7C3A"/>
    <w:rsid w:val="00DB7E5A"/>
    <w:rsid w:val="00EA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4576C7"/>
    <w:rPr>
      <w:i/>
      <w:iCs/>
    </w:rPr>
  </w:style>
  <w:style w:type="character" w:styleId="Siln">
    <w:name w:val="Strong"/>
    <w:basedOn w:val="Predvolenpsmoodseku"/>
    <w:uiPriority w:val="22"/>
    <w:qFormat/>
    <w:rsid w:val="00C0223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0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4576C7"/>
    <w:rPr>
      <w:i/>
      <w:iCs/>
    </w:rPr>
  </w:style>
  <w:style w:type="character" w:styleId="Siln">
    <w:name w:val="Strong"/>
    <w:basedOn w:val="Predvolenpsmoodseku"/>
    <w:uiPriority w:val="22"/>
    <w:qFormat/>
    <w:rsid w:val="00C0223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0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8427">
      <w:bodyDiv w:val="1"/>
      <w:marLeft w:val="0"/>
      <w:marRight w:val="0"/>
      <w:marTop w:val="6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820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74389">
                  <w:marLeft w:val="405"/>
                  <w:marRight w:val="4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Husáková</dc:creator>
  <cp:lastModifiedBy>Danka Husáková</cp:lastModifiedBy>
  <cp:revision>6</cp:revision>
  <dcterms:created xsi:type="dcterms:W3CDTF">2019-11-27T06:56:00Z</dcterms:created>
  <dcterms:modified xsi:type="dcterms:W3CDTF">2019-11-27T10:04:00Z</dcterms:modified>
</cp:coreProperties>
</file>