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74C6B7D" w14:textId="77777777" w:rsidR="00725214" w:rsidRDefault="008C0B7D">
      <w:r>
        <w:rPr>
          <w:noProof/>
          <w:lang w:eastAsia="sk-SK"/>
        </w:rPr>
        <w:drawing>
          <wp:anchor distT="0" distB="0" distL="114300" distR="114300" simplePos="0" relativeHeight="251659264" behindDoc="1" locked="0" layoutInCell="1" allowOverlap="1" wp14:anchorId="756A27E4" wp14:editId="0489580F">
            <wp:simplePos x="0" y="0"/>
            <wp:positionH relativeFrom="column">
              <wp:posOffset>6515100</wp:posOffset>
            </wp:positionH>
            <wp:positionV relativeFrom="paragraph">
              <wp:posOffset>-73025</wp:posOffset>
            </wp:positionV>
            <wp:extent cx="2286000" cy="482600"/>
            <wp:effectExtent l="0" t="0" r="0" b="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4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48260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sk-SK"/>
        </w:rPr>
        <w:drawing>
          <wp:anchor distT="0" distB="0" distL="114300" distR="114300" simplePos="0" relativeHeight="251658240" behindDoc="1" locked="0" layoutInCell="1" allowOverlap="1" wp14:anchorId="2403DF3D" wp14:editId="4397EBF2">
            <wp:simplePos x="0" y="0"/>
            <wp:positionH relativeFrom="column">
              <wp:posOffset>3086100</wp:posOffset>
            </wp:positionH>
            <wp:positionV relativeFrom="paragraph">
              <wp:posOffset>-73025</wp:posOffset>
            </wp:positionV>
            <wp:extent cx="2425700" cy="482600"/>
            <wp:effectExtent l="0" t="0" r="12700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3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5700" cy="48260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30372">
        <w:rPr>
          <w:noProof/>
          <w:lang w:eastAsia="sk-SK"/>
        </w:rPr>
        <w:drawing>
          <wp:anchor distT="0" distB="0" distL="114300" distR="114300" simplePos="0" relativeHeight="251660288" behindDoc="1" locked="0" layoutInCell="1" allowOverlap="1" wp14:anchorId="36437303" wp14:editId="54A01A99">
            <wp:simplePos x="0" y="0"/>
            <wp:positionH relativeFrom="column">
              <wp:posOffset>0</wp:posOffset>
            </wp:positionH>
            <wp:positionV relativeFrom="paragraph">
              <wp:posOffset>-73025</wp:posOffset>
            </wp:positionV>
            <wp:extent cx="2184400" cy="533400"/>
            <wp:effectExtent l="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2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4400" cy="53340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249CC">
        <w:t xml:space="preserve"> </w:t>
      </w:r>
      <w:r w:rsidR="008249CC">
        <w:tab/>
      </w:r>
      <w:r w:rsidR="008249CC">
        <w:tab/>
        <w:t xml:space="preserve">  </w:t>
      </w:r>
      <w:r w:rsidR="008249CC">
        <w:tab/>
      </w:r>
      <w:r w:rsidR="008249CC">
        <w:tab/>
      </w:r>
    </w:p>
    <w:p w14:paraId="69C464BD" w14:textId="77777777" w:rsidR="008249CC" w:rsidRDefault="008249CC"/>
    <w:p w14:paraId="2E5987B2" w14:textId="77777777" w:rsidR="008249CC" w:rsidRDefault="008249CC"/>
    <w:p w14:paraId="3BB773C2" w14:textId="77777777" w:rsidR="008249CC" w:rsidRDefault="008249CC"/>
    <w:p w14:paraId="377F5A40" w14:textId="77777777" w:rsidR="005E694C" w:rsidRPr="00D25777" w:rsidRDefault="005E694C" w:rsidP="005E694C">
      <w:pPr>
        <w:ind w:firstLine="1276"/>
        <w:contextualSpacing/>
        <w:rPr>
          <w:rFonts w:ascii="Calibri" w:hAnsi="Calibri" w:cstheme="minorHAnsi"/>
          <w:color w:val="000000" w:themeColor="text1"/>
          <w:sz w:val="36"/>
          <w:szCs w:val="36"/>
        </w:rPr>
      </w:pPr>
    </w:p>
    <w:p w14:paraId="5132DBE3" w14:textId="77777777" w:rsidR="005E694C" w:rsidRDefault="005E694C" w:rsidP="005E694C">
      <w:pPr>
        <w:rPr>
          <w:rFonts w:ascii="Calibri" w:hAnsi="Calibri"/>
          <w:color w:val="000000" w:themeColor="text1"/>
        </w:rPr>
      </w:pPr>
    </w:p>
    <w:p w14:paraId="4C523848" w14:textId="429F0AF3" w:rsidR="00583E6C" w:rsidRDefault="00583E6C" w:rsidP="005E694C">
      <w:pPr>
        <w:rPr>
          <w:rFonts w:ascii="Calibri" w:hAnsi="Calibri"/>
          <w:color w:val="000000" w:themeColor="text1"/>
          <w:sz w:val="52"/>
          <w:szCs w:val="52"/>
        </w:rPr>
      </w:pPr>
      <w:r>
        <w:rPr>
          <w:rFonts w:ascii="Calibri" w:hAnsi="Calibri"/>
          <w:color w:val="000000" w:themeColor="text1"/>
          <w:sz w:val="52"/>
          <w:szCs w:val="52"/>
        </w:rPr>
        <w:t>Text podľa potreby</w:t>
      </w:r>
      <w:bookmarkStart w:id="0" w:name="_GoBack"/>
      <w:bookmarkEnd w:id="0"/>
    </w:p>
    <w:p w14:paraId="443AE78E" w14:textId="77777777" w:rsidR="00583E6C" w:rsidRDefault="00583E6C" w:rsidP="005E694C">
      <w:pPr>
        <w:rPr>
          <w:rFonts w:ascii="Calibri" w:hAnsi="Calibri"/>
          <w:color w:val="000000" w:themeColor="text1"/>
          <w:sz w:val="52"/>
          <w:szCs w:val="52"/>
        </w:rPr>
      </w:pPr>
    </w:p>
    <w:p w14:paraId="35F566CF" w14:textId="77777777" w:rsidR="002D58CB" w:rsidRDefault="002D58CB" w:rsidP="005E694C">
      <w:pPr>
        <w:rPr>
          <w:rFonts w:ascii="Calibri" w:hAnsi="Calibri"/>
          <w:color w:val="000000" w:themeColor="text1"/>
          <w:sz w:val="52"/>
          <w:szCs w:val="52"/>
        </w:rPr>
      </w:pPr>
    </w:p>
    <w:p w14:paraId="2275EE04" w14:textId="77777777" w:rsidR="002D58CB" w:rsidRDefault="002D58CB" w:rsidP="005E694C">
      <w:pPr>
        <w:rPr>
          <w:rFonts w:ascii="Calibri" w:hAnsi="Calibri"/>
          <w:color w:val="000000" w:themeColor="text1"/>
        </w:rPr>
      </w:pPr>
    </w:p>
    <w:p w14:paraId="53358115" w14:textId="77777777" w:rsidR="00583E6C" w:rsidRDefault="00583E6C" w:rsidP="005E694C">
      <w:pPr>
        <w:rPr>
          <w:rFonts w:ascii="Calibri" w:hAnsi="Calibri"/>
          <w:color w:val="000000" w:themeColor="text1"/>
        </w:rPr>
      </w:pPr>
    </w:p>
    <w:p w14:paraId="22D2175E" w14:textId="77777777" w:rsidR="00583E6C" w:rsidRDefault="00583E6C" w:rsidP="005E694C">
      <w:pPr>
        <w:rPr>
          <w:rFonts w:ascii="Calibri" w:hAnsi="Calibri"/>
          <w:color w:val="000000" w:themeColor="text1"/>
        </w:rPr>
      </w:pPr>
    </w:p>
    <w:p w14:paraId="70D73063" w14:textId="77777777" w:rsidR="00583E6C" w:rsidRDefault="00583E6C" w:rsidP="005E694C">
      <w:pPr>
        <w:rPr>
          <w:rFonts w:ascii="Calibri" w:hAnsi="Calibri"/>
          <w:color w:val="000000" w:themeColor="text1"/>
        </w:rPr>
      </w:pPr>
    </w:p>
    <w:p w14:paraId="0A682B7F" w14:textId="77777777" w:rsidR="00583E6C" w:rsidRDefault="00583E6C" w:rsidP="005E694C">
      <w:pPr>
        <w:rPr>
          <w:rFonts w:ascii="Calibri" w:hAnsi="Calibri"/>
          <w:color w:val="000000" w:themeColor="text1"/>
        </w:rPr>
      </w:pPr>
    </w:p>
    <w:p w14:paraId="59595F68" w14:textId="77777777" w:rsidR="00583E6C" w:rsidRPr="00D25777" w:rsidRDefault="00583E6C" w:rsidP="005E694C">
      <w:pPr>
        <w:rPr>
          <w:rFonts w:ascii="Calibri" w:hAnsi="Calibri"/>
          <w:color w:val="000000" w:themeColor="text1"/>
        </w:rPr>
      </w:pPr>
    </w:p>
    <w:p w14:paraId="272A759F" w14:textId="77777777" w:rsidR="005E694C" w:rsidRPr="00D25777" w:rsidRDefault="005E694C" w:rsidP="005E694C">
      <w:pPr>
        <w:rPr>
          <w:rFonts w:ascii="Calibri" w:hAnsi="Calibri"/>
          <w:color w:val="000000" w:themeColor="text1"/>
        </w:rPr>
      </w:pPr>
    </w:p>
    <w:p w14:paraId="2C6F4F56" w14:textId="1A9E7744" w:rsidR="005E694C" w:rsidRPr="00D25777" w:rsidRDefault="005E694C" w:rsidP="00AD5E9A">
      <w:pPr>
        <w:jc w:val="center"/>
        <w:rPr>
          <w:rFonts w:ascii="Calibri" w:hAnsi="Calibri"/>
          <w:color w:val="000000" w:themeColor="text1"/>
          <w:sz w:val="20"/>
          <w:szCs w:val="20"/>
        </w:rPr>
      </w:pPr>
      <w:r w:rsidRPr="00D25777">
        <w:rPr>
          <w:rFonts w:ascii="Calibri" w:hAnsi="Calibri"/>
          <w:color w:val="000000" w:themeColor="text1"/>
          <w:sz w:val="20"/>
          <w:szCs w:val="20"/>
        </w:rPr>
        <w:t>Tento projekt s</w:t>
      </w:r>
      <w:r w:rsidR="00583E6C">
        <w:rPr>
          <w:rFonts w:ascii="Calibri" w:hAnsi="Calibri"/>
          <w:color w:val="000000" w:themeColor="text1"/>
          <w:sz w:val="20"/>
          <w:szCs w:val="20"/>
        </w:rPr>
        <w:t>a realizuje vďaka podpore z Európ</w:t>
      </w:r>
      <w:r w:rsidRPr="00D25777">
        <w:rPr>
          <w:rFonts w:ascii="Calibri" w:hAnsi="Calibri"/>
          <w:color w:val="000000" w:themeColor="text1"/>
          <w:sz w:val="20"/>
          <w:szCs w:val="20"/>
        </w:rPr>
        <w:t>sk</w:t>
      </w:r>
      <w:r w:rsidR="00583E6C">
        <w:rPr>
          <w:rFonts w:ascii="Calibri" w:hAnsi="Calibri"/>
          <w:color w:val="000000" w:themeColor="text1"/>
          <w:sz w:val="20"/>
          <w:szCs w:val="20"/>
        </w:rPr>
        <w:t>e</w:t>
      </w:r>
      <w:r w:rsidRPr="00D25777">
        <w:rPr>
          <w:rFonts w:ascii="Calibri" w:hAnsi="Calibri"/>
          <w:color w:val="000000" w:themeColor="text1"/>
          <w:sz w:val="20"/>
          <w:szCs w:val="20"/>
        </w:rPr>
        <w:t>ho sociálneho fondu a Európskeho fondu regionálneho rozvoja</w:t>
      </w:r>
      <w:r w:rsidR="00AD5E9A">
        <w:rPr>
          <w:rFonts w:ascii="Calibri" w:hAnsi="Calibri"/>
          <w:color w:val="000000" w:themeColor="text1"/>
          <w:sz w:val="20"/>
          <w:szCs w:val="20"/>
        </w:rPr>
        <w:t xml:space="preserve"> </w:t>
      </w:r>
      <w:r w:rsidRPr="00D25777">
        <w:rPr>
          <w:rFonts w:ascii="Calibri" w:hAnsi="Calibri"/>
          <w:color w:val="000000" w:themeColor="text1"/>
          <w:sz w:val="20"/>
          <w:szCs w:val="20"/>
        </w:rPr>
        <w:t>v rámci Operačného programu Ľudské zdroje</w:t>
      </w:r>
    </w:p>
    <w:p w14:paraId="5A43C85B" w14:textId="40E6DE5D" w:rsidR="008249CC" w:rsidRPr="00AD5E9A" w:rsidRDefault="008E7566" w:rsidP="00AD5E9A">
      <w:pPr>
        <w:jc w:val="center"/>
        <w:rPr>
          <w:rFonts w:ascii="Calibri" w:hAnsi="Calibri"/>
          <w:color w:val="000000" w:themeColor="text1"/>
        </w:rPr>
      </w:pPr>
      <w:hyperlink r:id="rId10" w:history="1">
        <w:r w:rsidR="005E694C" w:rsidRPr="00D25777">
          <w:rPr>
            <w:rStyle w:val="Hypertextovprepojenie"/>
            <w:rFonts w:ascii="Calibri" w:hAnsi="Calibri"/>
            <w:color w:val="000000" w:themeColor="text1"/>
            <w:sz w:val="20"/>
            <w:szCs w:val="20"/>
          </w:rPr>
          <w:t>www.ludskezdroje.gov.sk</w:t>
        </w:r>
      </w:hyperlink>
      <w:r w:rsidR="005E694C" w:rsidRPr="00D25777">
        <w:rPr>
          <w:rFonts w:ascii="Calibri" w:hAnsi="Calibri"/>
          <w:color w:val="000000" w:themeColor="text1"/>
          <w:sz w:val="20"/>
          <w:szCs w:val="20"/>
        </w:rPr>
        <w:t> | </w:t>
      </w:r>
      <w:hyperlink r:id="rId11" w:history="1">
        <w:r w:rsidR="005E694C" w:rsidRPr="00D25777">
          <w:rPr>
            <w:rStyle w:val="Hypertextovprepojenie"/>
            <w:rFonts w:ascii="Calibri" w:hAnsi="Calibri"/>
            <w:color w:val="000000" w:themeColor="text1"/>
            <w:sz w:val="20"/>
            <w:szCs w:val="20"/>
          </w:rPr>
          <w:t>www.esf.gov.sk</w:t>
        </w:r>
      </w:hyperlink>
      <w:r w:rsidR="005E694C" w:rsidRPr="00D25777">
        <w:rPr>
          <w:rFonts w:ascii="Calibri" w:hAnsi="Calibri"/>
          <w:color w:val="000000" w:themeColor="text1"/>
          <w:sz w:val="20"/>
          <w:szCs w:val="20"/>
        </w:rPr>
        <w:t xml:space="preserve"> | </w:t>
      </w:r>
      <w:hyperlink r:id="rId12" w:history="1">
        <w:r w:rsidR="005E694C" w:rsidRPr="00D25777">
          <w:rPr>
            <w:rStyle w:val="Hypertextovprepojenie"/>
            <w:rFonts w:ascii="Calibri" w:hAnsi="Calibri"/>
            <w:color w:val="000000" w:themeColor="text1"/>
            <w:sz w:val="20"/>
            <w:szCs w:val="20"/>
          </w:rPr>
          <w:t>www.minv.sk</w:t>
        </w:r>
      </w:hyperlink>
      <w:r w:rsidR="00583E6C">
        <w:rPr>
          <w:rFonts w:ascii="Calibri" w:hAnsi="Calibri"/>
          <w:color w:val="000000" w:themeColor="text1"/>
          <w:sz w:val="20"/>
          <w:szCs w:val="20"/>
        </w:rPr>
        <w:t> </w:t>
      </w:r>
    </w:p>
    <w:sectPr w:rsidR="008249CC" w:rsidRPr="00AD5E9A" w:rsidSect="00030372">
      <w:headerReference w:type="default" r:id="rId13"/>
      <w:pgSz w:w="16838" w:h="11906" w:orient="landscape"/>
      <w:pgMar w:top="142" w:right="1417" w:bottom="142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CF88F2B" w14:textId="77777777" w:rsidR="008E7566" w:rsidRDefault="008E7566" w:rsidP="00030372">
      <w:pPr>
        <w:spacing w:after="0" w:line="240" w:lineRule="auto"/>
      </w:pPr>
      <w:r>
        <w:separator/>
      </w:r>
    </w:p>
  </w:endnote>
  <w:endnote w:type="continuationSeparator" w:id="0">
    <w:p w14:paraId="22652AF1" w14:textId="77777777" w:rsidR="008E7566" w:rsidRDefault="008E7566" w:rsidP="0003037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98864BE" w14:textId="77777777" w:rsidR="008E7566" w:rsidRDefault="008E7566" w:rsidP="00030372">
      <w:pPr>
        <w:spacing w:after="0" w:line="240" w:lineRule="auto"/>
      </w:pPr>
      <w:r>
        <w:separator/>
      </w:r>
    </w:p>
  </w:footnote>
  <w:footnote w:type="continuationSeparator" w:id="0">
    <w:p w14:paraId="623F20E0" w14:textId="77777777" w:rsidR="008E7566" w:rsidRDefault="008E7566" w:rsidP="0003037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F417633" w14:textId="235B0116" w:rsidR="005E694C" w:rsidRDefault="005E694C">
    <w:pPr>
      <w:pStyle w:val="Hlavika"/>
    </w:pPr>
    <w:r>
      <w:rPr>
        <w:noProof/>
        <w:lang w:eastAsia="sk-SK"/>
      </w:rPr>
      <w:drawing>
        <wp:anchor distT="0" distB="0" distL="114300" distR="114300" simplePos="0" relativeHeight="251658240" behindDoc="1" locked="0" layoutInCell="1" allowOverlap="1" wp14:anchorId="5508D8EC" wp14:editId="06E78A37">
          <wp:simplePos x="0" y="0"/>
          <wp:positionH relativeFrom="column">
            <wp:posOffset>-1028700</wp:posOffset>
          </wp:positionH>
          <wp:positionV relativeFrom="paragraph">
            <wp:posOffset>-702310</wp:posOffset>
          </wp:positionV>
          <wp:extent cx="11203200" cy="7920000"/>
          <wp:effectExtent l="0" t="0" r="0" b="508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P LZ plagat A4 Projekty.ps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203200" cy="79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249CC"/>
    <w:rsid w:val="00030372"/>
    <w:rsid w:val="002D58CB"/>
    <w:rsid w:val="004F40E5"/>
    <w:rsid w:val="00583E6C"/>
    <w:rsid w:val="005E694C"/>
    <w:rsid w:val="0061077C"/>
    <w:rsid w:val="00725214"/>
    <w:rsid w:val="008249CC"/>
    <w:rsid w:val="008C0B7D"/>
    <w:rsid w:val="008E7566"/>
    <w:rsid w:val="00AD5E9A"/>
    <w:rsid w:val="00C958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67C217A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8249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249CC"/>
    <w:rPr>
      <w:rFonts w:ascii="Tahoma" w:hAnsi="Tahoma" w:cs="Tahoma"/>
      <w:sz w:val="16"/>
      <w:szCs w:val="16"/>
    </w:rPr>
  </w:style>
  <w:style w:type="character" w:styleId="Hypertextovprepojenie">
    <w:name w:val="Hyperlink"/>
    <w:basedOn w:val="Predvolenpsmoodseku"/>
    <w:uiPriority w:val="99"/>
    <w:semiHidden/>
    <w:unhideWhenUsed/>
    <w:rsid w:val="008249CC"/>
    <w:rPr>
      <w:color w:val="0000FF"/>
      <w:u w:val="single"/>
    </w:rPr>
  </w:style>
  <w:style w:type="paragraph" w:styleId="Hlavika">
    <w:name w:val="header"/>
    <w:basedOn w:val="Normlny"/>
    <w:link w:val="HlavikaChar"/>
    <w:uiPriority w:val="99"/>
    <w:unhideWhenUsed/>
    <w:rsid w:val="00030372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030372"/>
  </w:style>
  <w:style w:type="paragraph" w:styleId="Pta">
    <w:name w:val="footer"/>
    <w:basedOn w:val="Normlny"/>
    <w:link w:val="PtaChar"/>
    <w:uiPriority w:val="99"/>
    <w:unhideWhenUsed/>
    <w:rsid w:val="00030372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03037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8249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249CC"/>
    <w:rPr>
      <w:rFonts w:ascii="Tahoma" w:hAnsi="Tahoma" w:cs="Tahoma"/>
      <w:sz w:val="16"/>
      <w:szCs w:val="16"/>
    </w:rPr>
  </w:style>
  <w:style w:type="character" w:styleId="Hypertextovprepojenie">
    <w:name w:val="Hyperlink"/>
    <w:basedOn w:val="Predvolenpsmoodseku"/>
    <w:uiPriority w:val="99"/>
    <w:semiHidden/>
    <w:unhideWhenUsed/>
    <w:rsid w:val="008249CC"/>
    <w:rPr>
      <w:color w:val="0000FF"/>
      <w:u w:val="single"/>
    </w:rPr>
  </w:style>
  <w:style w:type="paragraph" w:styleId="Hlavika">
    <w:name w:val="header"/>
    <w:basedOn w:val="Normlny"/>
    <w:link w:val="HlavikaChar"/>
    <w:uiPriority w:val="99"/>
    <w:unhideWhenUsed/>
    <w:rsid w:val="00030372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030372"/>
  </w:style>
  <w:style w:type="paragraph" w:styleId="Pta">
    <w:name w:val="footer"/>
    <w:basedOn w:val="Normlny"/>
    <w:link w:val="PtaChar"/>
    <w:uiPriority w:val="99"/>
    <w:unhideWhenUsed/>
    <w:rsid w:val="00030372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03037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41027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yperlink" Target="http://www.minv.sk" TargetMode="Externa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yperlink" Target="http://www.esf.gov.sk" TargetMode="Externa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yperlink" Target="http://www.ludskezdroje.gov.sk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55</Words>
  <Characters>318</Characters>
  <Application>Microsoft Office Word</Application>
  <DocSecurity>0</DocSecurity>
  <Lines>2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MVSR</Company>
  <LinksUpToDate>false</LinksUpToDate>
  <CharactersWithSpaces>372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Dávid Bodnár</dc:creator>
  <cp:lastModifiedBy>Dávid Bodnár</cp:lastModifiedBy>
  <cp:revision>8</cp:revision>
  <dcterms:created xsi:type="dcterms:W3CDTF">2018-02-03T16:48:00Z</dcterms:created>
  <dcterms:modified xsi:type="dcterms:W3CDTF">2018-02-19T08:33:00Z</dcterms:modified>
</cp:coreProperties>
</file>