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FA7C" w14:textId="17594468" w:rsidR="006041A8" w:rsidRDefault="00A4571D" w:rsidP="00A4571D">
      <w:pPr>
        <w:jc w:val="right"/>
      </w:pPr>
      <w:r w:rsidRPr="00FE4435">
        <w:rPr>
          <w:rFonts w:asciiTheme="minorHAnsi" w:hAnsiTheme="minorHAnsi" w:cstheme="minorHAnsi"/>
          <w:sz w:val="20"/>
          <w:szCs w:val="20"/>
        </w:rPr>
        <w:t>Príloha č. 1</w:t>
      </w:r>
    </w:p>
    <w:p w14:paraId="455D6710" w14:textId="1688F85C" w:rsidR="00296914" w:rsidRDefault="00296914" w:rsidP="00296914">
      <w:pPr>
        <w:pStyle w:val="Hlavika"/>
        <w:jc w:val="center"/>
      </w:pPr>
      <w:r>
        <w:t xml:space="preserve">                     </w:t>
      </w:r>
    </w:p>
    <w:p w14:paraId="2FAE96C6" w14:textId="387A58A1" w:rsidR="006041A8" w:rsidRDefault="00A4571D" w:rsidP="00A4571D">
      <w:pPr>
        <w:pStyle w:val="Hlavika"/>
        <w:tabs>
          <w:tab w:val="clear" w:pos="4536"/>
          <w:tab w:val="clear" w:pos="9072"/>
          <w:tab w:val="left" w:pos="2310"/>
        </w:tabs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57DAF24F" w14:textId="77777777" w:rsidR="006041A8" w:rsidRDefault="006041A8" w:rsidP="001C7F63">
      <w:pPr>
        <w:pStyle w:val="Hlavika"/>
        <w:spacing w:before="120" w:after="120"/>
        <w:rPr>
          <w:rFonts w:cs="Times New Roman"/>
          <w:szCs w:val="24"/>
        </w:rPr>
      </w:pPr>
      <w:bookmarkStart w:id="0" w:name="_GoBack"/>
      <w:bookmarkEnd w:id="0"/>
    </w:p>
    <w:p w14:paraId="058EAC60" w14:textId="77777777" w:rsidR="006041A8" w:rsidRDefault="006041A8" w:rsidP="001C7F63">
      <w:pPr>
        <w:pStyle w:val="Hlavika"/>
        <w:spacing w:before="120" w:after="120"/>
        <w:rPr>
          <w:rFonts w:cs="Times New Roman"/>
          <w:szCs w:val="24"/>
        </w:rPr>
      </w:pPr>
    </w:p>
    <w:p w14:paraId="24702253" w14:textId="14F04ECF" w:rsidR="001C7F63" w:rsidRPr="00AA12CE" w:rsidRDefault="001C7F63" w:rsidP="001C7F63">
      <w:pPr>
        <w:pStyle w:val="Hlavika"/>
        <w:spacing w:before="120" w:after="120"/>
        <w:rPr>
          <w:rFonts w:cs="Times New Roman"/>
          <w:szCs w:val="24"/>
        </w:rPr>
      </w:pPr>
    </w:p>
    <w:p w14:paraId="7CE19D8B" w14:textId="77777777" w:rsidR="001C7F63" w:rsidRPr="00C15B71" w:rsidRDefault="001C7F63" w:rsidP="001C7F63">
      <w:pPr>
        <w:pStyle w:val="Hlavika"/>
        <w:spacing w:before="120" w:after="120"/>
        <w:jc w:val="center"/>
        <w:rPr>
          <w:rFonts w:cs="Times New Roman"/>
          <w:b/>
          <w:szCs w:val="24"/>
        </w:rPr>
      </w:pPr>
      <w:r w:rsidRPr="00C15B71">
        <w:rPr>
          <w:rFonts w:cs="Times New Roman"/>
          <w:b/>
          <w:szCs w:val="24"/>
        </w:rPr>
        <w:t>Ministerstvo vnútra  Slovenskej republiky</w:t>
      </w:r>
    </w:p>
    <w:p w14:paraId="7665E410" w14:textId="77777777" w:rsidR="001C7F63" w:rsidRPr="00C15B71" w:rsidRDefault="001C7F63" w:rsidP="001C7F63">
      <w:pPr>
        <w:pStyle w:val="Hlavika"/>
        <w:spacing w:before="120" w:after="120"/>
        <w:jc w:val="center"/>
        <w:rPr>
          <w:rFonts w:cs="Times New Roman"/>
          <w:b/>
          <w:szCs w:val="24"/>
        </w:rPr>
      </w:pPr>
      <w:r w:rsidRPr="00C15B71">
        <w:rPr>
          <w:rFonts w:cs="Times New Roman"/>
          <w:b/>
          <w:szCs w:val="24"/>
        </w:rPr>
        <w:t>ako Sprostredkovateľský orgán  pre Operačný program Ľudské zdroje</w:t>
      </w:r>
    </w:p>
    <w:p w14:paraId="0A0A3E39" w14:textId="73F163DF" w:rsidR="00040D9C" w:rsidRDefault="00040D9C" w:rsidP="006041A8">
      <w:pPr>
        <w:jc w:val="center"/>
      </w:pPr>
    </w:p>
    <w:p w14:paraId="4601B5CC" w14:textId="77777777" w:rsidR="00040D9C" w:rsidRPr="00231C62" w:rsidRDefault="00040D9C" w:rsidP="00040D9C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4AA82994" w14:textId="36A9D428" w:rsidR="00040D9C" w:rsidRPr="00231C62" w:rsidRDefault="00040D9C" w:rsidP="00040D9C">
      <w:pPr>
        <w:spacing w:after="0"/>
        <w:jc w:val="center"/>
        <w:rPr>
          <w:b/>
          <w:sz w:val="32"/>
          <w:szCs w:val="32"/>
        </w:rPr>
      </w:pPr>
    </w:p>
    <w:p w14:paraId="304FDDC5" w14:textId="77777777" w:rsidR="00040D9C" w:rsidRDefault="00040D9C" w:rsidP="00040D9C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040D9C" w:rsidRPr="00A90A88" w14:paraId="7350EA7B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02FBA197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0A72DB3A" w14:textId="108DF75B" w:rsidR="00040D9C" w:rsidRPr="00A90A88" w:rsidRDefault="00040D9C" w:rsidP="00771D2A"/>
        </w:tc>
      </w:tr>
      <w:tr w:rsidR="00040D9C" w:rsidRPr="00A90A88" w14:paraId="43064FCA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02405A2D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79D03175" w14:textId="28C3CED3" w:rsidR="00040D9C" w:rsidRPr="00A90A88" w:rsidRDefault="00040D9C" w:rsidP="00035AA7"/>
        </w:tc>
      </w:tr>
      <w:tr w:rsidR="00040D9C" w:rsidRPr="00A90A88" w14:paraId="609BF670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642FD3B8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Názov projektu</w:t>
            </w:r>
            <w:bookmarkStart w:id="1" w:name="_Ref451953484"/>
            <w:r>
              <w:rPr>
                <w:rStyle w:val="Odkaznapoznmkupodiarou"/>
                <w:b/>
              </w:rPr>
              <w:footnoteReference w:id="2"/>
            </w:r>
            <w:bookmarkEnd w:id="1"/>
            <w:r w:rsidRPr="00231C62">
              <w:rPr>
                <w:b/>
              </w:rPr>
              <w:t>:</w:t>
            </w:r>
          </w:p>
        </w:tc>
        <w:tc>
          <w:tcPr>
            <w:tcW w:w="4433" w:type="dxa"/>
          </w:tcPr>
          <w:p w14:paraId="19DA23CC" w14:textId="3484AA85" w:rsidR="00040D9C" w:rsidRPr="00A90A88" w:rsidRDefault="00040D9C" w:rsidP="00771D2A"/>
        </w:tc>
      </w:tr>
      <w:tr w:rsidR="00040D9C" w:rsidRPr="00A90A88" w14:paraId="3FBEA9E7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5A4A22C4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6924B19C" w14:textId="1C49F073" w:rsidR="00040D9C" w:rsidRPr="00A90A88" w:rsidRDefault="00040D9C" w:rsidP="00035AA7"/>
        </w:tc>
      </w:tr>
      <w:tr w:rsidR="00040D9C" w:rsidRPr="00A90A88" w14:paraId="2D91063B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1088E2E8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6E75858B" w14:textId="1D9B4BC9" w:rsidR="00040D9C" w:rsidRPr="00A90A88" w:rsidRDefault="00245B4C" w:rsidP="00236490">
            <w:r>
              <w:t xml:space="preserve">     </w:t>
            </w:r>
          </w:p>
        </w:tc>
      </w:tr>
      <w:tr w:rsidR="00040D9C" w:rsidRPr="00A90A88" w14:paraId="1B12A4D4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2FA8CC18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Celkové oprávnené výdavky projektu</w:t>
            </w:r>
            <w:r>
              <w:rPr>
                <w:rStyle w:val="Odkaznapoznmkupodiarou"/>
                <w:b/>
              </w:rPr>
              <w:footnoteReference w:id="3"/>
            </w:r>
            <w:r w:rsidRPr="00231C62">
              <w:rPr>
                <w:b/>
              </w:rPr>
              <w:t>:</w:t>
            </w:r>
          </w:p>
        </w:tc>
        <w:tc>
          <w:tcPr>
            <w:tcW w:w="4433" w:type="dxa"/>
          </w:tcPr>
          <w:p w14:paraId="79AA7335" w14:textId="77777777" w:rsidR="00040D9C" w:rsidRPr="00A90A88" w:rsidRDefault="00040D9C" w:rsidP="00771D2A"/>
        </w:tc>
      </w:tr>
      <w:tr w:rsidR="00040D9C" w:rsidRPr="00A90A88" w14:paraId="104192A8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354A1423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Požadovaná výška NFP</w:t>
            </w:r>
            <w:r>
              <w:rPr>
                <w:rStyle w:val="Odkaznapoznmkupodiarou"/>
                <w:b/>
              </w:rPr>
              <w:footnoteReference w:id="4"/>
            </w:r>
            <w:r w:rsidRPr="00231C62">
              <w:rPr>
                <w:b/>
              </w:rPr>
              <w:t>:</w:t>
            </w:r>
          </w:p>
        </w:tc>
        <w:tc>
          <w:tcPr>
            <w:tcW w:w="4433" w:type="dxa"/>
          </w:tcPr>
          <w:p w14:paraId="75F34240" w14:textId="77777777" w:rsidR="00040D9C" w:rsidRPr="00A90A88" w:rsidRDefault="00040D9C" w:rsidP="00771D2A"/>
        </w:tc>
      </w:tr>
      <w:tr w:rsidR="00040D9C" w:rsidRPr="00A90A88" w14:paraId="56BF2000" w14:textId="77777777" w:rsidTr="005871CC">
        <w:trPr>
          <w:trHeight w:val="567"/>
        </w:trPr>
        <w:tc>
          <w:tcPr>
            <w:tcW w:w="4606" w:type="dxa"/>
            <w:shd w:val="clear" w:color="auto" w:fill="FABF8F" w:themeFill="accent6" w:themeFillTint="99"/>
          </w:tcPr>
          <w:p w14:paraId="3EA3DED2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FA7E313" w14:textId="77777777" w:rsidR="00040D9C" w:rsidRPr="00A90A88" w:rsidRDefault="00040D9C" w:rsidP="00771D2A"/>
        </w:tc>
      </w:tr>
    </w:tbl>
    <w:p w14:paraId="7F27A1D0" w14:textId="77777777" w:rsidR="00040D9C" w:rsidRDefault="00040D9C" w:rsidP="00040D9C"/>
    <w:p w14:paraId="3BBB9A50" w14:textId="4F0874C6" w:rsidR="00051693" w:rsidRDefault="00051693" w:rsidP="00040D9C"/>
    <w:p w14:paraId="44A6D364" w14:textId="77777777" w:rsidR="00051693" w:rsidRDefault="00051693" w:rsidP="00040D9C"/>
    <w:p w14:paraId="2F58DBE1" w14:textId="77777777" w:rsidR="00BE1DB4" w:rsidRDefault="00BE1DB4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040D9C" w:rsidRPr="00DE377F" w14:paraId="3C64BD7A" w14:textId="77777777" w:rsidTr="005871CC">
        <w:trPr>
          <w:trHeight w:val="330"/>
        </w:trPr>
        <w:tc>
          <w:tcPr>
            <w:tcW w:w="9288" w:type="dxa"/>
            <w:gridSpan w:val="4"/>
            <w:shd w:val="clear" w:color="auto" w:fill="FABF8F" w:themeFill="accent6" w:themeFillTint="99"/>
            <w:hideMark/>
          </w:tcPr>
          <w:p w14:paraId="2E779390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1.      Identifikácia žiadateľa</w:t>
            </w:r>
            <w:r>
              <w:rPr>
                <w:rStyle w:val="Odkaznapoznmkupodiarou"/>
                <w:b/>
                <w:bCs/>
              </w:rPr>
              <w:footnoteReference w:id="5"/>
            </w:r>
            <w:r w:rsidRPr="00DE377F">
              <w:rPr>
                <w:b/>
                <w:bCs/>
              </w:rPr>
              <w:t>:</w:t>
            </w:r>
          </w:p>
        </w:tc>
      </w:tr>
      <w:tr w:rsidR="00040D9C" w:rsidRPr="00DE377F" w14:paraId="5E8BFE0B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7FC5B3B4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040D9C" w:rsidRPr="00DE377F" w14:paraId="32420BCF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3B9DDD5D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 xml:space="preserve">Obec, ulica, číslo, PSČ,  </w:t>
            </w:r>
          </w:p>
        </w:tc>
      </w:tr>
      <w:tr w:rsidR="00040D9C" w:rsidRPr="00DE377F" w14:paraId="65CDA872" w14:textId="77777777" w:rsidTr="00771D2A">
        <w:trPr>
          <w:trHeight w:val="330"/>
        </w:trPr>
        <w:tc>
          <w:tcPr>
            <w:tcW w:w="9288" w:type="dxa"/>
            <w:gridSpan w:val="4"/>
          </w:tcPr>
          <w:p w14:paraId="2ACBC191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040D9C" w:rsidRPr="00DE377F" w14:paraId="069754BF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1DC41647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040D9C" w:rsidRPr="00DE377F" w14:paraId="30288BD1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769AEAA4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040D9C" w:rsidRPr="00DE377F" w14:paraId="79EF8B2F" w14:textId="77777777" w:rsidTr="00771D2A">
        <w:trPr>
          <w:trHeight w:val="750"/>
        </w:trPr>
        <w:tc>
          <w:tcPr>
            <w:tcW w:w="9288" w:type="dxa"/>
            <w:gridSpan w:val="4"/>
            <w:hideMark/>
          </w:tcPr>
          <w:p w14:paraId="1E889CAE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040D9C" w:rsidRPr="00DE377F" w14:paraId="47014B4A" w14:textId="77777777" w:rsidTr="00771D2A">
        <w:trPr>
          <w:trHeight w:val="480"/>
        </w:trPr>
        <w:tc>
          <w:tcPr>
            <w:tcW w:w="5162" w:type="dxa"/>
            <w:gridSpan w:val="2"/>
            <w:hideMark/>
          </w:tcPr>
          <w:p w14:paraId="75BB9151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37C2CB6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040D9C" w:rsidRPr="00DE377F" w14:paraId="28149272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17B223D0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040D9C" w:rsidRPr="00DE377F" w14:paraId="7705E1F8" w14:textId="77777777" w:rsidTr="00771D2A">
        <w:trPr>
          <w:trHeight w:val="775"/>
        </w:trPr>
        <w:tc>
          <w:tcPr>
            <w:tcW w:w="9288" w:type="dxa"/>
            <w:gridSpan w:val="4"/>
            <w:hideMark/>
          </w:tcPr>
          <w:p w14:paraId="3842D583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>
              <w:rPr>
                <w:sz w:val="18"/>
                <w:szCs w:val="18"/>
              </w:rPr>
              <w:t>vedie žiadateľ všetky takéto osô</w:t>
            </w:r>
            <w:r w:rsidRPr="004E60E8">
              <w:rPr>
                <w:sz w:val="18"/>
                <w:szCs w:val="18"/>
              </w:rPr>
              <w:t>b</w:t>
            </w:r>
          </w:p>
        </w:tc>
      </w:tr>
      <w:tr w:rsidR="00040D9C" w:rsidRPr="00DE377F" w14:paraId="09FD25EC" w14:textId="77777777" w:rsidTr="00771D2A">
        <w:trPr>
          <w:trHeight w:val="330"/>
        </w:trPr>
        <w:tc>
          <w:tcPr>
            <w:tcW w:w="2577" w:type="dxa"/>
            <w:hideMark/>
          </w:tcPr>
          <w:p w14:paraId="37BAF010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19987127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0839A8C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70BC7CF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040D9C" w:rsidRPr="00DE377F" w14:paraId="1671B848" w14:textId="77777777" w:rsidTr="00771D2A">
        <w:trPr>
          <w:trHeight w:val="330"/>
        </w:trPr>
        <w:tc>
          <w:tcPr>
            <w:tcW w:w="2577" w:type="dxa"/>
            <w:hideMark/>
          </w:tcPr>
          <w:p w14:paraId="4FA47A6B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73F930BC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39CFA2A5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6D9F61A4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040D9C" w:rsidRPr="00DE377F" w14:paraId="6F5DA7C1" w14:textId="77777777" w:rsidTr="00771D2A">
        <w:trPr>
          <w:trHeight w:val="330"/>
        </w:trPr>
        <w:tc>
          <w:tcPr>
            <w:tcW w:w="2577" w:type="dxa"/>
            <w:hideMark/>
          </w:tcPr>
          <w:p w14:paraId="23B7649F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4D9BDFA8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6FE01D33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03CD2052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</w:tr>
    </w:tbl>
    <w:p w14:paraId="76F97944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040D9C" w:rsidRPr="00DE377F" w14:paraId="42AC0A22" w14:textId="77777777" w:rsidTr="005871CC">
        <w:trPr>
          <w:trHeight w:val="330"/>
        </w:trPr>
        <w:tc>
          <w:tcPr>
            <w:tcW w:w="9288" w:type="dxa"/>
            <w:gridSpan w:val="4"/>
            <w:shd w:val="clear" w:color="auto" w:fill="FABF8F" w:themeFill="accent6" w:themeFillTint="99"/>
            <w:hideMark/>
          </w:tcPr>
          <w:p w14:paraId="5BAE241B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      Identifikácia organizačnej zložky zodpovednej za realizáciu projektu</w:t>
            </w:r>
            <w:r>
              <w:rPr>
                <w:rStyle w:val="Odkaznapoznmkupodiarou"/>
                <w:b/>
                <w:bCs/>
              </w:rPr>
              <w:footnoteReference w:id="6"/>
            </w:r>
            <w:r w:rsidRPr="00DE377F">
              <w:rPr>
                <w:b/>
                <w:bCs/>
              </w:rPr>
              <w:t>:</w:t>
            </w:r>
          </w:p>
        </w:tc>
      </w:tr>
      <w:tr w:rsidR="00040D9C" w:rsidRPr="00DE377F" w14:paraId="6B881E27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5D0D8A86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>vypĺňa sa  prípade, ak za žiadateľa s právnou subjektivitou bude vecný výkon realizácie zabezpečovať organizačná zložka, ktorá vystupuje samostatne ale nemá vlastnú právnu subjektivitu (napr. fakulta univerzity, odštepný závod bez právnej subjektivity a pod.)</w:t>
            </w:r>
          </w:p>
        </w:tc>
      </w:tr>
      <w:tr w:rsidR="00040D9C" w:rsidRPr="00DE377F" w14:paraId="0A25FE67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5FF9B873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</w:p>
        </w:tc>
      </w:tr>
      <w:tr w:rsidR="00040D9C" w:rsidRPr="00DE377F" w14:paraId="2A886B70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6E9D7B19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>
              <w:rPr>
                <w:b/>
                <w:bCs/>
              </w:rPr>
              <w:t>zástupcov</w:t>
            </w:r>
            <w:r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040D9C" w:rsidRPr="00DE377F" w14:paraId="34B89383" w14:textId="77777777" w:rsidTr="00771D2A">
        <w:trPr>
          <w:trHeight w:val="330"/>
        </w:trPr>
        <w:tc>
          <w:tcPr>
            <w:tcW w:w="2577" w:type="dxa"/>
            <w:hideMark/>
          </w:tcPr>
          <w:p w14:paraId="4E8E7D2E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4B653137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041DED37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0B220F7B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040D9C" w:rsidRPr="00DE377F" w14:paraId="4BDC6805" w14:textId="77777777" w:rsidTr="00771D2A">
        <w:trPr>
          <w:trHeight w:val="330"/>
        </w:trPr>
        <w:tc>
          <w:tcPr>
            <w:tcW w:w="2577" w:type="dxa"/>
            <w:hideMark/>
          </w:tcPr>
          <w:p w14:paraId="27FFDA6A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1D6AD579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68C48F1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6ED7120D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618F65DA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040D9C" w:rsidRPr="00DE377F" w14:paraId="0E406BA9" w14:textId="77777777" w:rsidTr="005871CC">
        <w:trPr>
          <w:trHeight w:val="328"/>
        </w:trPr>
        <w:tc>
          <w:tcPr>
            <w:tcW w:w="9288" w:type="dxa"/>
            <w:gridSpan w:val="5"/>
            <w:shd w:val="clear" w:color="auto" w:fill="FABF8F" w:themeFill="accent6" w:themeFillTint="99"/>
            <w:hideMark/>
          </w:tcPr>
          <w:p w14:paraId="55433476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 veci žiadosti</w:t>
            </w:r>
            <w:r>
              <w:rPr>
                <w:rStyle w:val="Odkaznapoznmkupodiarou"/>
                <w:b/>
                <w:bCs/>
              </w:rPr>
              <w:footnoteReference w:id="7"/>
            </w:r>
            <w:r>
              <w:rPr>
                <w:b/>
                <w:bCs/>
              </w:rPr>
              <w:t>:</w:t>
            </w:r>
          </w:p>
        </w:tc>
      </w:tr>
      <w:tr w:rsidR="00040D9C" w:rsidRPr="00DE377F" w14:paraId="32DCBD85" w14:textId="77777777" w:rsidTr="00771D2A">
        <w:trPr>
          <w:trHeight w:val="330"/>
        </w:trPr>
        <w:tc>
          <w:tcPr>
            <w:tcW w:w="9288" w:type="dxa"/>
            <w:gridSpan w:val="5"/>
            <w:hideMark/>
          </w:tcPr>
          <w:p w14:paraId="586EEF3C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040D9C" w:rsidRPr="00DE377F" w14:paraId="3AFE1A4D" w14:textId="77777777" w:rsidTr="00771D2A">
        <w:trPr>
          <w:trHeight w:val="330"/>
        </w:trPr>
        <w:tc>
          <w:tcPr>
            <w:tcW w:w="9288" w:type="dxa"/>
            <w:gridSpan w:val="5"/>
            <w:hideMark/>
          </w:tcPr>
          <w:p w14:paraId="595F604C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040D9C" w:rsidRPr="00DE377F" w14:paraId="25E8D1FE" w14:textId="77777777" w:rsidTr="00771D2A">
        <w:trPr>
          <w:trHeight w:val="330"/>
        </w:trPr>
        <w:tc>
          <w:tcPr>
            <w:tcW w:w="2470" w:type="dxa"/>
            <w:hideMark/>
          </w:tcPr>
          <w:p w14:paraId="4143DBE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635733C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3697E55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1204917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6EA0B265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040D9C" w:rsidRPr="00DE377F" w14:paraId="7584086C" w14:textId="77777777" w:rsidTr="00771D2A">
        <w:trPr>
          <w:trHeight w:val="330"/>
        </w:trPr>
        <w:tc>
          <w:tcPr>
            <w:tcW w:w="2470" w:type="dxa"/>
            <w:hideMark/>
          </w:tcPr>
          <w:p w14:paraId="6FCCB624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1B747E1D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5F16DBE6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0AFEFDB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735741CB" w14:textId="77777777" w:rsidR="00040D9C" w:rsidRPr="002E177A" w:rsidRDefault="00040D9C" w:rsidP="00771D2A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040D9C" w:rsidRPr="00DE377F" w14:paraId="7D7B1581" w14:textId="77777777" w:rsidTr="00771D2A">
        <w:trPr>
          <w:trHeight w:val="330"/>
        </w:trPr>
        <w:tc>
          <w:tcPr>
            <w:tcW w:w="9288" w:type="dxa"/>
            <w:gridSpan w:val="5"/>
            <w:hideMark/>
          </w:tcPr>
          <w:p w14:paraId="654404DA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040D9C" w:rsidRPr="00DE377F" w14:paraId="6FDAEDA4" w14:textId="77777777" w:rsidTr="00771D2A">
        <w:trPr>
          <w:trHeight w:val="330"/>
        </w:trPr>
        <w:tc>
          <w:tcPr>
            <w:tcW w:w="5000" w:type="dxa"/>
            <w:gridSpan w:val="2"/>
            <w:hideMark/>
          </w:tcPr>
          <w:p w14:paraId="75F4EECB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5079E88B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3CDBA1EB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040D9C" w:rsidRPr="00DE377F" w14:paraId="283AA381" w14:textId="77777777" w:rsidTr="005871CC">
        <w:trPr>
          <w:trHeight w:val="330"/>
        </w:trPr>
        <w:tc>
          <w:tcPr>
            <w:tcW w:w="9288" w:type="dxa"/>
            <w:gridSpan w:val="4"/>
            <w:shd w:val="clear" w:color="auto" w:fill="FABF8F" w:themeFill="accent6" w:themeFillTint="99"/>
            <w:hideMark/>
          </w:tcPr>
          <w:p w14:paraId="50DF793B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E377F">
              <w:rPr>
                <w:b/>
                <w:bCs/>
              </w:rPr>
              <w:t xml:space="preserve">.      Identifikácia </w:t>
            </w:r>
            <w:r>
              <w:rPr>
                <w:b/>
                <w:bCs/>
              </w:rPr>
              <w:t>partnera</w:t>
            </w:r>
            <w:r w:rsidRPr="00DE377F">
              <w:rPr>
                <w:b/>
                <w:bCs/>
              </w:rPr>
              <w:t>:</w:t>
            </w:r>
            <w:r>
              <w:rPr>
                <w:rStyle w:val="Odkaznapoznmkupodiarou"/>
                <w:b/>
                <w:bCs/>
              </w:rPr>
              <w:footnoteReference w:id="8"/>
            </w:r>
          </w:p>
        </w:tc>
      </w:tr>
      <w:tr w:rsidR="00040D9C" w:rsidRPr="00DE377F" w14:paraId="34AF79E2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6C9F41E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040D9C" w:rsidRPr="00DE377F" w14:paraId="179D1732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4AE39377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040D9C" w:rsidRPr="00DE377F" w14:paraId="21045F5E" w14:textId="77777777" w:rsidTr="00771D2A">
        <w:trPr>
          <w:trHeight w:val="330"/>
        </w:trPr>
        <w:tc>
          <w:tcPr>
            <w:tcW w:w="9288" w:type="dxa"/>
            <w:gridSpan w:val="4"/>
          </w:tcPr>
          <w:p w14:paraId="008FA046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040D9C" w:rsidRPr="00DE377F" w14:paraId="7A213B6D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3FCB6CFF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040D9C" w:rsidRPr="00DE377F" w14:paraId="40E1209A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67F1C360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040D9C" w:rsidRPr="00DE377F" w14:paraId="51F347C0" w14:textId="77777777" w:rsidTr="00771D2A">
        <w:trPr>
          <w:trHeight w:val="750"/>
        </w:trPr>
        <w:tc>
          <w:tcPr>
            <w:tcW w:w="9288" w:type="dxa"/>
            <w:gridSpan w:val="4"/>
            <w:hideMark/>
          </w:tcPr>
          <w:p w14:paraId="17AC8EE9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040D9C" w:rsidRPr="00DE377F" w14:paraId="3A4C8D68" w14:textId="77777777" w:rsidTr="00771D2A">
        <w:trPr>
          <w:trHeight w:val="597"/>
        </w:trPr>
        <w:tc>
          <w:tcPr>
            <w:tcW w:w="5162" w:type="dxa"/>
            <w:gridSpan w:val="2"/>
            <w:hideMark/>
          </w:tcPr>
          <w:p w14:paraId="7D14790C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1574BB9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040D9C" w:rsidRPr="00DE377F" w14:paraId="28CADD15" w14:textId="77777777" w:rsidTr="00771D2A">
        <w:trPr>
          <w:trHeight w:val="330"/>
        </w:trPr>
        <w:tc>
          <w:tcPr>
            <w:tcW w:w="9288" w:type="dxa"/>
            <w:gridSpan w:val="4"/>
            <w:hideMark/>
          </w:tcPr>
          <w:p w14:paraId="25D99F8E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040D9C" w:rsidRPr="00DE377F" w14:paraId="7F24D62B" w14:textId="77777777" w:rsidTr="00771D2A">
        <w:trPr>
          <w:trHeight w:val="945"/>
        </w:trPr>
        <w:tc>
          <w:tcPr>
            <w:tcW w:w="9288" w:type="dxa"/>
            <w:gridSpan w:val="4"/>
            <w:hideMark/>
          </w:tcPr>
          <w:p w14:paraId="099047F2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>
              <w:rPr>
                <w:sz w:val="18"/>
                <w:szCs w:val="18"/>
              </w:rPr>
              <w:t>vedie žiadateľ všetky takéto osô</w:t>
            </w:r>
            <w:r w:rsidRPr="004E60E8">
              <w:rPr>
                <w:sz w:val="18"/>
                <w:szCs w:val="18"/>
              </w:rPr>
              <w:t>b</w:t>
            </w:r>
          </w:p>
        </w:tc>
      </w:tr>
      <w:tr w:rsidR="00040D9C" w:rsidRPr="00DE377F" w14:paraId="452B124B" w14:textId="77777777" w:rsidTr="00771D2A">
        <w:trPr>
          <w:trHeight w:val="330"/>
        </w:trPr>
        <w:tc>
          <w:tcPr>
            <w:tcW w:w="2577" w:type="dxa"/>
            <w:hideMark/>
          </w:tcPr>
          <w:p w14:paraId="433925DC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026E34AE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58E79CD3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48782B89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040D9C" w:rsidRPr="00DE377F" w14:paraId="3EEBC359" w14:textId="77777777" w:rsidTr="00771D2A">
        <w:trPr>
          <w:trHeight w:val="330"/>
        </w:trPr>
        <w:tc>
          <w:tcPr>
            <w:tcW w:w="2577" w:type="dxa"/>
            <w:hideMark/>
          </w:tcPr>
          <w:p w14:paraId="206993D3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0D58D18F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36C0E81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03751D25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040D9C" w:rsidRPr="00DE377F" w14:paraId="10D0AC46" w14:textId="77777777" w:rsidTr="00771D2A">
        <w:trPr>
          <w:trHeight w:val="330"/>
        </w:trPr>
        <w:tc>
          <w:tcPr>
            <w:tcW w:w="2577" w:type="dxa"/>
            <w:hideMark/>
          </w:tcPr>
          <w:p w14:paraId="75B1FBEE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481AC80E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46799ED2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42CEC10B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</w:tr>
    </w:tbl>
    <w:p w14:paraId="306DB4C6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D9C" w:rsidRPr="00DE377F" w14:paraId="1892058D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  <w:hideMark/>
          </w:tcPr>
          <w:p w14:paraId="7BBCE45F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  <w:r>
              <w:rPr>
                <w:rStyle w:val="Odkaznapoznmkupodiarou"/>
                <w:b/>
                <w:bCs/>
              </w:rPr>
              <w:footnoteReference w:id="9"/>
            </w:r>
          </w:p>
        </w:tc>
      </w:tr>
      <w:tr w:rsidR="00040D9C" w:rsidRPr="00DE377F" w14:paraId="536DE597" w14:textId="77777777" w:rsidTr="00771D2A">
        <w:trPr>
          <w:trHeight w:val="315"/>
        </w:trPr>
        <w:tc>
          <w:tcPr>
            <w:tcW w:w="9288" w:type="dxa"/>
          </w:tcPr>
          <w:p w14:paraId="34EBC193" w14:textId="77777777" w:rsidR="00040D9C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040D9C" w:rsidRPr="00DE377F" w14:paraId="39A8DB87" w14:textId="77777777" w:rsidTr="00771D2A">
        <w:trPr>
          <w:trHeight w:val="315"/>
        </w:trPr>
        <w:tc>
          <w:tcPr>
            <w:tcW w:w="9288" w:type="dxa"/>
          </w:tcPr>
          <w:p w14:paraId="3A0DACBF" w14:textId="77777777" w:rsidR="00040D9C" w:rsidRDefault="00040D9C" w:rsidP="00771D2A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040D9C" w:rsidRPr="00DE377F" w14:paraId="307708EB" w14:textId="77777777" w:rsidTr="00771D2A">
        <w:trPr>
          <w:trHeight w:val="315"/>
        </w:trPr>
        <w:tc>
          <w:tcPr>
            <w:tcW w:w="9288" w:type="dxa"/>
          </w:tcPr>
          <w:p w14:paraId="1DFA901A" w14:textId="77777777" w:rsidR="00040D9C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040D9C" w:rsidRPr="00DE377F" w14:paraId="00AE497D" w14:textId="77777777" w:rsidTr="00771D2A">
        <w:trPr>
          <w:trHeight w:val="315"/>
        </w:trPr>
        <w:tc>
          <w:tcPr>
            <w:tcW w:w="9288" w:type="dxa"/>
          </w:tcPr>
          <w:p w14:paraId="619DE02F" w14:textId="77777777" w:rsidR="00040D9C" w:rsidRDefault="00040D9C" w:rsidP="00771D2A">
            <w:pPr>
              <w:rPr>
                <w:b/>
                <w:bCs/>
              </w:rPr>
            </w:pPr>
          </w:p>
        </w:tc>
      </w:tr>
      <w:tr w:rsidR="00040D9C" w:rsidRPr="00DE377F" w14:paraId="4AE6A5EF" w14:textId="77777777" w:rsidTr="00771D2A">
        <w:trPr>
          <w:trHeight w:val="315"/>
        </w:trPr>
        <w:tc>
          <w:tcPr>
            <w:tcW w:w="9288" w:type="dxa"/>
          </w:tcPr>
          <w:p w14:paraId="3945EECB" w14:textId="77777777" w:rsidR="00040D9C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040D9C" w:rsidRPr="00DE377F" w14:paraId="649FD575" w14:textId="77777777" w:rsidTr="00771D2A">
        <w:trPr>
          <w:trHeight w:val="315"/>
        </w:trPr>
        <w:tc>
          <w:tcPr>
            <w:tcW w:w="9288" w:type="dxa"/>
          </w:tcPr>
          <w:p w14:paraId="0D788C02" w14:textId="77777777" w:rsidR="00040D9C" w:rsidRDefault="00040D9C" w:rsidP="00771D2A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bookmarkStart w:id="3" w:name="_Ref425930581"/>
            <w:r>
              <w:rPr>
                <w:rStyle w:val="Odkaznapoznmkupodiarou"/>
                <w:sz w:val="18"/>
                <w:szCs w:val="18"/>
              </w:rPr>
              <w:footnoteReference w:id="10"/>
            </w:r>
            <w:bookmarkEnd w:id="3"/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040D9C" w:rsidRPr="00DE377F" w14:paraId="66F59B8A" w14:textId="77777777" w:rsidTr="00771D2A">
        <w:trPr>
          <w:trHeight w:val="315"/>
        </w:trPr>
        <w:tc>
          <w:tcPr>
            <w:tcW w:w="9288" w:type="dxa"/>
          </w:tcPr>
          <w:p w14:paraId="62CCD433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040D9C" w:rsidRPr="00DE377F" w14:paraId="446449F1" w14:textId="77777777" w:rsidTr="00771D2A">
        <w:trPr>
          <w:trHeight w:val="315"/>
        </w:trPr>
        <w:tc>
          <w:tcPr>
            <w:tcW w:w="9288" w:type="dxa"/>
          </w:tcPr>
          <w:p w14:paraId="775CF65D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</w:tr>
      <w:tr w:rsidR="00040D9C" w:rsidRPr="00DE377F" w14:paraId="74151B4A" w14:textId="77777777" w:rsidTr="00771D2A">
        <w:trPr>
          <w:trHeight w:val="315"/>
        </w:trPr>
        <w:tc>
          <w:tcPr>
            <w:tcW w:w="9288" w:type="dxa"/>
          </w:tcPr>
          <w:p w14:paraId="56757BA4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040D9C" w:rsidRPr="00DE377F" w14:paraId="6517A799" w14:textId="77777777" w:rsidTr="00771D2A">
        <w:trPr>
          <w:trHeight w:val="315"/>
        </w:trPr>
        <w:tc>
          <w:tcPr>
            <w:tcW w:w="9288" w:type="dxa"/>
          </w:tcPr>
          <w:p w14:paraId="68C4E87B" w14:textId="77777777" w:rsidR="00040D9C" w:rsidRPr="00DE377F" w:rsidRDefault="00040D9C" w:rsidP="00771D2A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</w:tr>
      <w:tr w:rsidR="00040D9C" w:rsidRPr="00DE377F" w14:paraId="39B95A69" w14:textId="77777777" w:rsidTr="00771D2A">
        <w:trPr>
          <w:trHeight w:val="315"/>
        </w:trPr>
        <w:tc>
          <w:tcPr>
            <w:tcW w:w="9288" w:type="dxa"/>
          </w:tcPr>
          <w:p w14:paraId="57858E85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040D9C" w:rsidRPr="00DE377F" w14:paraId="00FA53C0" w14:textId="77777777" w:rsidTr="00771D2A">
        <w:trPr>
          <w:trHeight w:val="315"/>
        </w:trPr>
        <w:tc>
          <w:tcPr>
            <w:tcW w:w="9288" w:type="dxa"/>
          </w:tcPr>
          <w:p w14:paraId="16CE3CAC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 w:rsidRPr="00E34123">
              <w:rPr>
                <w:sz w:val="18"/>
                <w:szCs w:val="18"/>
              </w:rPr>
              <w:t>Žiadateľ si vyberie špecifický cieľ v nadväznosti na výzvu V prípade, ak je ŽoNFP relevantná k viacerým špecifickým cieľom, údaje za celú tabuľku č. 5 sa opakujú za každý špecifický cieľ</w:t>
            </w:r>
          </w:p>
        </w:tc>
      </w:tr>
      <w:tr w:rsidR="00040D9C" w:rsidRPr="00DE377F" w14:paraId="232234E8" w14:textId="77777777" w:rsidTr="00771D2A">
        <w:trPr>
          <w:trHeight w:val="315"/>
        </w:trPr>
        <w:tc>
          <w:tcPr>
            <w:tcW w:w="9288" w:type="dxa"/>
            <w:hideMark/>
          </w:tcPr>
          <w:p w14:paraId="1E6BA83F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Kategórie regiónov:</w:t>
            </w:r>
          </w:p>
        </w:tc>
      </w:tr>
      <w:tr w:rsidR="00040D9C" w:rsidRPr="00DE377F" w14:paraId="2DE16E94" w14:textId="77777777" w:rsidTr="00771D2A">
        <w:trPr>
          <w:trHeight w:val="330"/>
        </w:trPr>
        <w:tc>
          <w:tcPr>
            <w:tcW w:w="9288" w:type="dxa"/>
            <w:hideMark/>
          </w:tcPr>
          <w:p w14:paraId="72547A36" w14:textId="77777777" w:rsidR="00040D9C" w:rsidRPr="005E1820" w:rsidRDefault="00040D9C" w:rsidP="00771D2A">
            <w:r w:rsidRPr="00E34123">
              <w:rPr>
                <w:sz w:val="18"/>
                <w:szCs w:val="18"/>
              </w:rPr>
              <w:t>Rozvinuté / Menej rozvinuté</w:t>
            </w:r>
            <w:r w:rsidRPr="00E34123">
              <w:t xml:space="preserve"> </w:t>
            </w:r>
            <w:r w:rsidRPr="00E34123">
              <w:rPr>
                <w:sz w:val="18"/>
                <w:szCs w:val="18"/>
              </w:rPr>
              <w:t>(sekcia sa netýka projektov financovaných z KF</w:t>
            </w:r>
            <w:r w:rsidRPr="00E34123">
              <w:t xml:space="preserve">, </w:t>
            </w:r>
            <w:r w:rsidRPr="00E34123">
              <w:rPr>
                <w:sz w:val="18"/>
                <w:szCs w:val="18"/>
              </w:rPr>
              <w:t>ENRF a EÚS)</w:t>
            </w:r>
          </w:p>
        </w:tc>
      </w:tr>
      <w:tr w:rsidR="00040D9C" w:rsidRPr="00DE377F" w14:paraId="2F1A409F" w14:textId="77777777" w:rsidTr="00771D2A">
        <w:trPr>
          <w:trHeight w:val="315"/>
        </w:trPr>
        <w:tc>
          <w:tcPr>
            <w:tcW w:w="9288" w:type="dxa"/>
            <w:hideMark/>
          </w:tcPr>
          <w:p w14:paraId="3C5BF6DD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Pr="00713950">
              <w:rPr>
                <w:b/>
                <w:bCs/>
              </w:rPr>
              <w:t>intervencie:</w:t>
            </w:r>
          </w:p>
        </w:tc>
      </w:tr>
      <w:tr w:rsidR="00040D9C" w:rsidRPr="00DE377F" w14:paraId="04071562" w14:textId="77777777" w:rsidTr="00771D2A">
        <w:trPr>
          <w:trHeight w:val="330"/>
        </w:trPr>
        <w:tc>
          <w:tcPr>
            <w:tcW w:w="9288" w:type="dxa"/>
            <w:hideMark/>
          </w:tcPr>
          <w:p w14:paraId="1D2DE06A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 w:rsidRPr="00E34123">
              <w:rPr>
                <w:sz w:val="18"/>
                <w:szCs w:val="18"/>
              </w:rPr>
              <w:t>Výber z číselníka</w:t>
            </w:r>
          </w:p>
        </w:tc>
      </w:tr>
      <w:tr w:rsidR="00040D9C" w:rsidRPr="00DE377F" w14:paraId="132A0BED" w14:textId="77777777" w:rsidTr="00771D2A">
        <w:trPr>
          <w:trHeight w:val="315"/>
        </w:trPr>
        <w:tc>
          <w:tcPr>
            <w:tcW w:w="9288" w:type="dxa"/>
            <w:hideMark/>
          </w:tcPr>
          <w:p w14:paraId="1ECC0009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040D9C" w:rsidRPr="00DE377F" w14:paraId="6DBC050A" w14:textId="77777777" w:rsidTr="00771D2A">
        <w:trPr>
          <w:trHeight w:val="330"/>
        </w:trPr>
        <w:tc>
          <w:tcPr>
            <w:tcW w:w="9288" w:type="dxa"/>
            <w:hideMark/>
          </w:tcPr>
          <w:p w14:paraId="4F182E7B" w14:textId="77777777" w:rsidR="00040D9C" w:rsidRPr="00E34123" w:rsidRDefault="00040D9C" w:rsidP="00771D2A">
            <w:pPr>
              <w:rPr>
                <w:sz w:val="18"/>
                <w:szCs w:val="18"/>
              </w:rPr>
            </w:pPr>
            <w:r w:rsidRPr="00E34123">
              <w:rPr>
                <w:sz w:val="18"/>
                <w:szCs w:val="18"/>
              </w:rPr>
              <w:t>Výber z číselníka Hospodárskych činností</w:t>
            </w:r>
          </w:p>
        </w:tc>
      </w:tr>
      <w:tr w:rsidR="00040D9C" w:rsidRPr="00DE377F" w14:paraId="47404EA6" w14:textId="77777777" w:rsidTr="00771D2A">
        <w:trPr>
          <w:trHeight w:val="315"/>
        </w:trPr>
        <w:tc>
          <w:tcPr>
            <w:tcW w:w="9288" w:type="dxa"/>
            <w:hideMark/>
          </w:tcPr>
          <w:p w14:paraId="611A4119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</w:p>
        </w:tc>
      </w:tr>
      <w:tr w:rsidR="00040D9C" w:rsidRPr="00DE377F" w14:paraId="2CE69F17" w14:textId="77777777" w:rsidTr="00771D2A">
        <w:trPr>
          <w:trHeight w:val="330"/>
        </w:trPr>
        <w:tc>
          <w:tcPr>
            <w:tcW w:w="9288" w:type="dxa"/>
            <w:hideMark/>
          </w:tcPr>
          <w:p w14:paraId="091605BB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 w:rsidRPr="00E34123">
              <w:rPr>
                <w:sz w:val="18"/>
                <w:szCs w:val="18"/>
              </w:rPr>
              <w:t>Výber z číselníka Území (mestská, horská...)</w:t>
            </w:r>
          </w:p>
        </w:tc>
      </w:tr>
      <w:tr w:rsidR="00040D9C" w:rsidRPr="00DE377F" w14:paraId="0047E824" w14:textId="77777777" w:rsidTr="00771D2A">
        <w:trPr>
          <w:trHeight w:val="330"/>
        </w:trPr>
        <w:tc>
          <w:tcPr>
            <w:tcW w:w="9288" w:type="dxa"/>
          </w:tcPr>
          <w:p w14:paraId="26720C20" w14:textId="77777777" w:rsidR="00040D9C" w:rsidRPr="008D6D59" w:rsidRDefault="00040D9C" w:rsidP="00771D2A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040D9C" w:rsidRPr="00DE377F" w14:paraId="070D64C8" w14:textId="77777777" w:rsidTr="00771D2A">
        <w:trPr>
          <w:trHeight w:val="330"/>
        </w:trPr>
        <w:tc>
          <w:tcPr>
            <w:tcW w:w="9288" w:type="dxa"/>
          </w:tcPr>
          <w:p w14:paraId="61A16F9D" w14:textId="77777777" w:rsidR="00040D9C" w:rsidRDefault="00040D9C" w:rsidP="00771D2A">
            <w:pPr>
              <w:rPr>
                <w:sz w:val="18"/>
                <w:szCs w:val="18"/>
              </w:rPr>
            </w:pPr>
            <w:r w:rsidRPr="00D04BF4">
              <w:rPr>
                <w:sz w:val="18"/>
                <w:szCs w:val="18"/>
              </w:rPr>
              <w:t>Výber z</w:t>
            </w:r>
            <w:r>
              <w:rPr>
                <w:sz w:val="18"/>
                <w:szCs w:val="18"/>
              </w:rPr>
              <w:t> </w:t>
            </w:r>
            <w:r w:rsidRPr="00D04BF4">
              <w:rPr>
                <w:sz w:val="18"/>
                <w:szCs w:val="18"/>
              </w:rPr>
              <w:t>číselníka</w:t>
            </w:r>
            <w:r>
              <w:rPr>
                <w:rStyle w:val="Odkaznapoznmkupodiarou"/>
                <w:sz w:val="18"/>
                <w:szCs w:val="18"/>
              </w:rPr>
              <w:footnoteReference w:id="11"/>
            </w:r>
            <w:r>
              <w:rPr>
                <w:sz w:val="18"/>
                <w:szCs w:val="18"/>
              </w:rPr>
              <w:t>::</w:t>
            </w:r>
          </w:p>
          <w:p w14:paraId="0943BF45" w14:textId="77777777" w:rsidR="00040D9C" w:rsidRPr="002F393A" w:rsidRDefault="00040D9C" w:rsidP="00771D2A">
            <w:pPr>
              <w:rPr>
                <w:sz w:val="18"/>
                <w:szCs w:val="18"/>
              </w:rPr>
            </w:pPr>
          </w:p>
        </w:tc>
      </w:tr>
      <w:tr w:rsidR="00040D9C" w:rsidRPr="002A6EF9" w14:paraId="54C5C8CD" w14:textId="77777777" w:rsidTr="00771D2A">
        <w:trPr>
          <w:trHeight w:val="330"/>
        </w:trPr>
        <w:tc>
          <w:tcPr>
            <w:tcW w:w="9288" w:type="dxa"/>
          </w:tcPr>
          <w:p w14:paraId="27DFEE4D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E34123">
              <w:rPr>
                <w:sz w:val="18"/>
                <w:szCs w:val="18"/>
              </w:rPr>
              <w:t>áno/nie</w:t>
            </w:r>
          </w:p>
        </w:tc>
      </w:tr>
      <w:tr w:rsidR="00040D9C" w:rsidRPr="002A6EF9" w14:paraId="40BB3C02" w14:textId="77777777" w:rsidTr="00771D2A">
        <w:trPr>
          <w:trHeight w:val="330"/>
        </w:trPr>
        <w:tc>
          <w:tcPr>
            <w:tcW w:w="9288" w:type="dxa"/>
          </w:tcPr>
          <w:p w14:paraId="42B54F97" w14:textId="77777777" w:rsidR="00040D9C" w:rsidRPr="00231C62" w:rsidRDefault="00040D9C" w:rsidP="00771D2A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</w:t>
            </w:r>
            <w:r w:rsidRPr="00E34123">
              <w:rPr>
                <w:sz w:val="18"/>
                <w:szCs w:val="18"/>
              </w:rPr>
              <w:t>áno/nie</w:t>
            </w:r>
          </w:p>
        </w:tc>
      </w:tr>
      <w:tr w:rsidR="00040D9C" w:rsidRPr="002A6EF9" w14:paraId="31DED8C0" w14:textId="77777777" w:rsidTr="00771D2A">
        <w:trPr>
          <w:trHeight w:val="330"/>
        </w:trPr>
        <w:tc>
          <w:tcPr>
            <w:tcW w:w="9288" w:type="dxa"/>
          </w:tcPr>
          <w:p w14:paraId="69F9DEA2" w14:textId="77777777" w:rsidR="00040D9C" w:rsidRPr="00393BEF" w:rsidRDefault="00040D9C" w:rsidP="00771D2A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</w:p>
        </w:tc>
      </w:tr>
      <w:tr w:rsidR="00040D9C" w:rsidRPr="002A6EF9" w14:paraId="79C7EA7E" w14:textId="77777777" w:rsidTr="00771D2A">
        <w:trPr>
          <w:trHeight w:val="330"/>
        </w:trPr>
        <w:tc>
          <w:tcPr>
            <w:tcW w:w="9288" w:type="dxa"/>
          </w:tcPr>
          <w:p w14:paraId="4D2E06CE" w14:textId="77777777" w:rsidR="00040D9C" w:rsidRPr="00393BEF" w:rsidRDefault="00040D9C" w:rsidP="00771D2A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relevantné ciele horizontálneho princípu udržateľný rozvoj v nadväznosti na vybrané typy aktivít v ŽoNFP</w:t>
            </w:r>
          </w:p>
        </w:tc>
      </w:tr>
      <w:tr w:rsidR="00040D9C" w:rsidRPr="002A6EF9" w14:paraId="7D307C34" w14:textId="77777777" w:rsidTr="00771D2A">
        <w:trPr>
          <w:trHeight w:val="330"/>
        </w:trPr>
        <w:tc>
          <w:tcPr>
            <w:tcW w:w="9288" w:type="dxa"/>
          </w:tcPr>
          <w:p w14:paraId="057BE5EE" w14:textId="77777777" w:rsidR="00040D9C" w:rsidRPr="00393BEF" w:rsidRDefault="00040D9C" w:rsidP="00771D2A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040D9C" w:rsidRPr="002A6EF9" w14:paraId="2A205712" w14:textId="77777777" w:rsidTr="00771D2A">
        <w:trPr>
          <w:trHeight w:val="330"/>
        </w:trPr>
        <w:tc>
          <w:tcPr>
            <w:tcW w:w="9288" w:type="dxa"/>
          </w:tcPr>
          <w:p w14:paraId="4819BF31" w14:textId="77777777" w:rsidR="00040D9C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prípade, ak ide o projekt zameraný na podporu konkrétnej cieľovej skupiny vyberanej z číselníka v tabuľke č. 8 (popis cieľovej skupiny), automaticky je vyplnený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nasledovný text: </w:t>
            </w:r>
          </w:p>
          <w:p w14:paraId="1EC88EA6" w14:textId="77777777" w:rsidR="00040D9C" w:rsidRDefault="00040D9C" w:rsidP="00771D2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0F153399" w14:textId="77777777" w:rsidR="00040D9C" w:rsidRDefault="00040D9C" w:rsidP="00771D2A">
            <w:pPr>
              <w:rPr>
                <w:sz w:val="18"/>
                <w:szCs w:val="18"/>
              </w:rPr>
            </w:pPr>
          </w:p>
          <w:p w14:paraId="3B693E63" w14:textId="77777777" w:rsidR="00040D9C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nasledovný text:</w:t>
            </w:r>
          </w:p>
          <w:p w14:paraId="4F8B3295" w14:textId="77777777" w:rsidR="00040D9C" w:rsidRPr="00393BEF" w:rsidRDefault="00040D9C" w:rsidP="00771D2A">
            <w:pPr>
              <w:rPr>
                <w:b/>
              </w:rPr>
            </w:pPr>
            <w:r>
              <w:rPr>
                <w:i/>
                <w:iCs/>
                <w:sz w:val="18"/>
                <w:szCs w:val="18"/>
              </w:rPr>
              <w:t>Projekt je v súlade s princípom podpory rovnosti mužov a žien a nediskriminácia.</w:t>
            </w:r>
          </w:p>
        </w:tc>
      </w:tr>
    </w:tbl>
    <w:p w14:paraId="35B91852" w14:textId="77777777" w:rsidR="00040D9C" w:rsidRDefault="00040D9C" w:rsidP="00040D9C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040D9C" w:rsidRPr="00DE377F" w14:paraId="7396CFBC" w14:textId="77777777" w:rsidTr="005871CC">
        <w:trPr>
          <w:trHeight w:val="1890"/>
        </w:trPr>
        <w:tc>
          <w:tcPr>
            <w:tcW w:w="9301" w:type="dxa"/>
            <w:gridSpan w:val="5"/>
            <w:shd w:val="clear" w:color="auto" w:fill="FABF8F" w:themeFill="accent6" w:themeFillTint="99"/>
            <w:hideMark/>
          </w:tcPr>
          <w:p w14:paraId="18E6BFE8" w14:textId="77777777" w:rsidR="00040D9C" w:rsidRDefault="00040D9C" w:rsidP="00771D2A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</w:t>
            </w:r>
            <w:r>
              <w:rPr>
                <w:rStyle w:val="Odkaznapoznmkupodiarou"/>
                <w:b/>
                <w:bCs/>
              </w:rPr>
              <w:footnoteReference w:id="12"/>
            </w:r>
            <w:r w:rsidRPr="00DE377F">
              <w:rPr>
                <w:b/>
                <w:bCs/>
              </w:rPr>
              <w:t>:</w:t>
            </w:r>
          </w:p>
          <w:p w14:paraId="675CF102" w14:textId="77777777" w:rsidR="00040D9C" w:rsidRPr="002F393A" w:rsidRDefault="00040D9C" w:rsidP="00771D2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Pr="002F393A">
              <w:rPr>
                <w:b/>
                <w:bCs/>
                <w:sz w:val="18"/>
                <w:szCs w:val="18"/>
              </w:rPr>
              <w:t xml:space="preserve"> </w:t>
            </w:r>
            <w:r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Pr="002F393A">
              <w:rPr>
                <w:sz w:val="18"/>
                <w:szCs w:val="18"/>
              </w:rPr>
              <w:t>t.j</w:t>
            </w:r>
            <w:proofErr w:type="spellEnd"/>
            <w:r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Pr="002F393A">
              <w:rPr>
                <w:sz w:val="18"/>
                <w:szCs w:val="18"/>
              </w:rPr>
              <w:t xml:space="preserve"> investičných aktivít projektu.</w:t>
            </w:r>
            <w:r w:rsidRPr="002F393A">
              <w:rPr>
                <w:b/>
                <w:bCs/>
                <w:sz w:val="18"/>
                <w:szCs w:val="18"/>
              </w:rPr>
              <w:t xml:space="preserve"> </w:t>
            </w:r>
            <w:r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>
              <w:rPr>
                <w:sz w:val="18"/>
                <w:szCs w:val="18"/>
              </w:rPr>
              <w:t xml:space="preserve">, </w:t>
            </w:r>
            <w:r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040D9C" w:rsidRPr="00DE377F" w14:paraId="14D35A2B" w14:textId="77777777" w:rsidTr="005871CC">
        <w:trPr>
          <w:trHeight w:val="425"/>
        </w:trPr>
        <w:tc>
          <w:tcPr>
            <w:tcW w:w="630" w:type="dxa"/>
            <w:shd w:val="clear" w:color="auto" w:fill="FABF8F" w:themeFill="accent6" w:themeFillTint="99"/>
            <w:hideMark/>
          </w:tcPr>
          <w:p w14:paraId="7BAC62B8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  <w:shd w:val="clear" w:color="auto" w:fill="FABF8F" w:themeFill="accent6" w:themeFillTint="99"/>
          </w:tcPr>
          <w:p w14:paraId="1F541DC3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  <w:shd w:val="clear" w:color="auto" w:fill="FABF8F" w:themeFill="accent6" w:themeFillTint="99"/>
          </w:tcPr>
          <w:p w14:paraId="7906917C" w14:textId="77777777" w:rsidR="00040D9C" w:rsidRPr="00DE377F" w:rsidRDefault="00040D9C" w:rsidP="00771D2A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shd w:val="clear" w:color="auto" w:fill="FABF8F" w:themeFill="accent6" w:themeFillTint="99"/>
            <w:hideMark/>
          </w:tcPr>
          <w:p w14:paraId="0C084579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  <w:shd w:val="clear" w:color="auto" w:fill="FABF8F" w:themeFill="accent6" w:themeFillTint="99"/>
          </w:tcPr>
          <w:p w14:paraId="345DFD83" w14:textId="77777777" w:rsidR="00040D9C" w:rsidRPr="00DE377F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040D9C" w:rsidRPr="00DE377F" w14:paraId="6D1C61D3" w14:textId="77777777" w:rsidTr="00C55C88">
        <w:trPr>
          <w:trHeight w:val="330"/>
        </w:trPr>
        <w:tc>
          <w:tcPr>
            <w:tcW w:w="630" w:type="dxa"/>
            <w:shd w:val="clear" w:color="auto" w:fill="FFFFFF" w:themeFill="background1"/>
            <w:hideMark/>
          </w:tcPr>
          <w:p w14:paraId="0B36D35B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2158" w:type="dxa"/>
            <w:shd w:val="clear" w:color="auto" w:fill="FFFFFF" w:themeFill="background1"/>
          </w:tcPr>
          <w:p w14:paraId="5156F238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  <w:shd w:val="clear" w:color="auto" w:fill="FFFFFF" w:themeFill="background1"/>
          </w:tcPr>
          <w:p w14:paraId="0F9735F9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  <w:tc>
          <w:tcPr>
            <w:tcW w:w="2566" w:type="dxa"/>
            <w:shd w:val="clear" w:color="auto" w:fill="FFFFFF" w:themeFill="background1"/>
            <w:hideMark/>
          </w:tcPr>
          <w:p w14:paraId="36FE4CF3" w14:textId="77777777" w:rsidR="00040D9C" w:rsidRPr="00DE377F" w:rsidRDefault="00040D9C" w:rsidP="00771D2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  <w:shd w:val="clear" w:color="auto" w:fill="FFFFFF" w:themeFill="background1"/>
          </w:tcPr>
          <w:p w14:paraId="54DAE8A8" w14:textId="77777777" w:rsidR="00040D9C" w:rsidRPr="00DE377F" w:rsidRDefault="00040D9C" w:rsidP="00771D2A">
            <w:pPr>
              <w:rPr>
                <w:b/>
                <w:bCs/>
              </w:rPr>
            </w:pPr>
          </w:p>
        </w:tc>
      </w:tr>
    </w:tbl>
    <w:p w14:paraId="74E1D1F6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D9C" w:rsidRPr="00DE377F" w14:paraId="4D942133" w14:textId="77777777" w:rsidTr="005871CC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FABF8F" w:themeFill="accent6" w:themeFillTint="99"/>
            <w:hideMark/>
          </w:tcPr>
          <w:p w14:paraId="1640C361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>
              <w:rPr>
                <w:b/>
                <w:bCs/>
              </w:rPr>
              <w:t>:</w:t>
            </w:r>
            <w:r>
              <w:rPr>
                <w:rStyle w:val="Odkaznapoznmkupodiarou"/>
                <w:b/>
                <w:bCs/>
              </w:rPr>
              <w:footnoteReference w:id="13"/>
            </w:r>
          </w:p>
        </w:tc>
      </w:tr>
      <w:tr w:rsidR="00040D9C" w:rsidRPr="00DE377F" w14:paraId="63B196E0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</w:tcPr>
          <w:p w14:paraId="46CA8DE0" w14:textId="77777777" w:rsidR="00040D9C" w:rsidRPr="00AF6D51" w:rsidRDefault="00040D9C" w:rsidP="00771D2A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040D9C" w:rsidRPr="00DE377F" w14:paraId="2D9E7685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</w:tcPr>
          <w:p w14:paraId="2EF5FAAC" w14:textId="77777777" w:rsidR="00040D9C" w:rsidRPr="002F393A" w:rsidRDefault="00040D9C" w:rsidP="00771D2A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lastRenderedPageBreak/>
              <w:t xml:space="preserve">Žiadateľ popíše stručne obsah projektu – abstrakt (v prípade schválenia bude tento rozsah podliehať zverejneniu podľa § 48 zákona č. 292/2014 </w:t>
            </w:r>
            <w:proofErr w:type="spellStart"/>
            <w:r w:rsidRPr="007C0688">
              <w:rPr>
                <w:sz w:val="18"/>
                <w:szCs w:val="18"/>
              </w:rPr>
              <w:t>Z.z</w:t>
            </w:r>
            <w:proofErr w:type="spellEnd"/>
            <w:r w:rsidRPr="007C0688">
              <w:rPr>
                <w:sz w:val="18"/>
                <w:szCs w:val="18"/>
              </w:rPr>
              <w:t>.)</w:t>
            </w:r>
            <w:r>
              <w:t xml:space="preserve"> </w:t>
            </w:r>
            <w:r>
              <w:rPr>
                <w:sz w:val="18"/>
                <w:szCs w:val="18"/>
              </w:rPr>
              <w:t>O</w:t>
            </w:r>
            <w:r w:rsidRPr="000C0D6B">
              <w:rPr>
                <w:sz w:val="18"/>
                <w:szCs w:val="18"/>
              </w:rPr>
              <w:t xml:space="preserve">bsah projektu obsahuje </w:t>
            </w:r>
            <w:r>
              <w:rPr>
                <w:sz w:val="18"/>
                <w:szCs w:val="18"/>
              </w:rPr>
              <w:t>stručnú informáciu</w:t>
            </w:r>
            <w:r w:rsidRPr="000C0D6B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 </w:t>
            </w:r>
            <w:r w:rsidRPr="000C0D6B">
              <w:rPr>
                <w:sz w:val="18"/>
                <w:szCs w:val="18"/>
              </w:rPr>
              <w:t>cieľoch</w:t>
            </w:r>
            <w:r>
              <w:rPr>
                <w:sz w:val="18"/>
                <w:szCs w:val="18"/>
              </w:rPr>
              <w:t xml:space="preserve"> projektu</w:t>
            </w:r>
            <w:r w:rsidRPr="000C0D6B">
              <w:rPr>
                <w:sz w:val="18"/>
                <w:szCs w:val="18"/>
              </w:rPr>
              <w:t>, aktivitách, cieľovej skupine</w:t>
            </w:r>
            <w:r>
              <w:rPr>
                <w:sz w:val="18"/>
                <w:szCs w:val="18"/>
              </w:rPr>
              <w:t xml:space="preserve"> (ak relevantné)</w:t>
            </w:r>
            <w:r w:rsidRPr="000C0D6B">
              <w:rPr>
                <w:sz w:val="18"/>
                <w:szCs w:val="18"/>
              </w:rPr>
              <w:t>, mieste realizácie</w:t>
            </w:r>
            <w:r>
              <w:rPr>
                <w:sz w:val="18"/>
                <w:szCs w:val="18"/>
              </w:rPr>
              <w:t xml:space="preserve"> a merateľných ukazovateľoch projektu (max. 2000 znakov) </w:t>
            </w:r>
          </w:p>
        </w:tc>
      </w:tr>
      <w:tr w:rsidR="00040D9C" w:rsidRPr="00DE377F" w14:paraId="2BF7C0EC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  <w:hideMark/>
          </w:tcPr>
          <w:p w14:paraId="3335A495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040D9C" w:rsidRPr="002F393A" w14:paraId="4DBE261F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  <w:hideMark/>
          </w:tcPr>
          <w:p w14:paraId="5AB0DA93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>
              <w:rPr>
                <w:sz w:val="18"/>
                <w:szCs w:val="18"/>
              </w:rPr>
              <w:t>, resp. vstupoch</w:t>
            </w:r>
            <w:r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040D9C" w:rsidRPr="00DE377F" w14:paraId="52D8AB00" w14:textId="77777777" w:rsidTr="005871CC">
        <w:trPr>
          <w:trHeight w:val="414"/>
        </w:trPr>
        <w:tc>
          <w:tcPr>
            <w:tcW w:w="9288" w:type="dxa"/>
            <w:shd w:val="clear" w:color="auto" w:fill="FABF8F" w:themeFill="accent6" w:themeFillTint="99"/>
            <w:hideMark/>
          </w:tcPr>
          <w:p w14:paraId="12C9629C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</w:t>
            </w:r>
            <w:r w:rsidRPr="00DE37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2C4DEF">
              <w:rPr>
                <w:b/>
                <w:bCs/>
              </w:rPr>
              <w:t>pôsob realizácie aktivít projektu</w:t>
            </w:r>
          </w:p>
        </w:tc>
      </w:tr>
      <w:tr w:rsidR="00040D9C" w:rsidRPr="00DE377F" w14:paraId="6F53F74D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  <w:hideMark/>
          </w:tcPr>
          <w:p w14:paraId="5D24FEE8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>
              <w:rPr>
                <w:sz w:val="18"/>
                <w:szCs w:val="18"/>
              </w:rPr>
              <w:t xml:space="preserve">. V prípade relevantnosti, žiadateľ zahrnie do predmetnej časti aj popis súladu realizácie projektu s </w:t>
            </w:r>
            <w:r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040D9C" w:rsidRPr="00DE377F" w14:paraId="42A87060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  <w:hideMark/>
          </w:tcPr>
          <w:p w14:paraId="034329D5" w14:textId="77777777" w:rsidR="00040D9C" w:rsidRPr="00DE377F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</w:t>
            </w:r>
            <w:r w:rsidRPr="00DE377F">
              <w:rPr>
                <w:b/>
                <w:bCs/>
              </w:rPr>
              <w:t xml:space="preserve"> Situácia po realizácii projektu</w:t>
            </w:r>
            <w:r>
              <w:rPr>
                <w:b/>
                <w:bCs/>
              </w:rPr>
              <w:t xml:space="preserve"> a udržateľnosť projektu</w:t>
            </w:r>
          </w:p>
        </w:tc>
      </w:tr>
      <w:tr w:rsidR="00040D9C" w:rsidRPr="00DE377F" w14:paraId="3D5E4E41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  <w:hideMark/>
          </w:tcPr>
          <w:p w14:paraId="52EBDBDB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>
              <w:rPr>
                <w:sz w:val="18"/>
                <w:szCs w:val="18"/>
              </w:rPr>
              <w:t xml:space="preserve">situáciu po realizácii projektu a čakávané výsledky a </w:t>
            </w:r>
            <w:r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</w:p>
        </w:tc>
      </w:tr>
      <w:tr w:rsidR="00040D9C" w:rsidRPr="00DE377F" w14:paraId="4CEB51FC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</w:tcPr>
          <w:p w14:paraId="65ECEA74" w14:textId="77777777" w:rsidR="00040D9C" w:rsidRPr="002F393A" w:rsidRDefault="00040D9C" w:rsidP="00771D2A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Administratívna a prevádzková kapacita žiadateľa</w:t>
            </w:r>
          </w:p>
        </w:tc>
      </w:tr>
      <w:tr w:rsidR="00040D9C" w:rsidRPr="00DE377F" w14:paraId="0FFFF6C2" w14:textId="77777777" w:rsidTr="005871CC">
        <w:trPr>
          <w:trHeight w:val="330"/>
        </w:trPr>
        <w:tc>
          <w:tcPr>
            <w:tcW w:w="9288" w:type="dxa"/>
            <w:shd w:val="clear" w:color="auto" w:fill="FABF8F" w:themeFill="accent6" w:themeFillTint="99"/>
          </w:tcPr>
          <w:p w14:paraId="7AB51552" w14:textId="77777777" w:rsidR="00040D9C" w:rsidRPr="002F393A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</w:p>
        </w:tc>
      </w:tr>
    </w:tbl>
    <w:p w14:paraId="69AA2FA4" w14:textId="77777777" w:rsidR="00040D9C" w:rsidRDefault="00040D9C" w:rsidP="00040D9C"/>
    <w:p w14:paraId="40F28523" w14:textId="77777777" w:rsidR="00040D9C" w:rsidRDefault="00040D9C" w:rsidP="00040D9C"/>
    <w:p w14:paraId="32EA7266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D9C" w:rsidRPr="00EA6606" w14:paraId="246F334D" w14:textId="77777777" w:rsidTr="005871CC">
        <w:trPr>
          <w:trHeight w:val="330"/>
        </w:trPr>
        <w:tc>
          <w:tcPr>
            <w:tcW w:w="14620" w:type="dxa"/>
            <w:shd w:val="clear" w:color="auto" w:fill="FABF8F" w:themeFill="accent6" w:themeFillTint="99"/>
            <w:hideMark/>
          </w:tcPr>
          <w:p w14:paraId="67336EFF" w14:textId="77777777" w:rsidR="00040D9C" w:rsidRDefault="00040D9C" w:rsidP="00771D2A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>8.      Popis cieľovej skupiny</w:t>
            </w:r>
            <w:r>
              <w:rPr>
                <w:rStyle w:val="Odkaznapoznmkupodiarou"/>
                <w:b/>
                <w:bCs/>
              </w:rPr>
              <w:footnoteReference w:id="14"/>
            </w:r>
            <w:r w:rsidRPr="00EA6606">
              <w:rPr>
                <w:b/>
                <w:bCs/>
              </w:rPr>
              <w:t xml:space="preserve"> </w:t>
            </w:r>
          </w:p>
          <w:p w14:paraId="3B361277" w14:textId="77777777" w:rsidR="00040D9C" w:rsidRPr="00EA6606" w:rsidRDefault="00040D9C" w:rsidP="00771D2A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040D9C" w:rsidRPr="00EA6606" w14:paraId="518ACC6D" w14:textId="77777777" w:rsidTr="00771D2A">
        <w:trPr>
          <w:trHeight w:val="660"/>
        </w:trPr>
        <w:tc>
          <w:tcPr>
            <w:tcW w:w="14620" w:type="dxa"/>
            <w:hideMark/>
          </w:tcPr>
          <w:p w14:paraId="590FE32B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</w:tc>
      </w:tr>
    </w:tbl>
    <w:p w14:paraId="54D14956" w14:textId="77777777" w:rsidR="00040D9C" w:rsidRDefault="00040D9C" w:rsidP="00040D9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72"/>
        <w:gridCol w:w="1559"/>
        <w:gridCol w:w="835"/>
        <w:gridCol w:w="1511"/>
        <w:gridCol w:w="2985"/>
      </w:tblGrid>
      <w:tr w:rsidR="00040D9C" w:rsidRPr="00F74B96" w14:paraId="5BB6E2DF" w14:textId="77777777" w:rsidTr="005871CC">
        <w:trPr>
          <w:trHeight w:val="630"/>
        </w:trPr>
        <w:tc>
          <w:tcPr>
            <w:tcW w:w="9288" w:type="dxa"/>
            <w:gridSpan w:val="5"/>
            <w:shd w:val="clear" w:color="auto" w:fill="FABF8F" w:themeFill="accent6" w:themeFillTint="99"/>
            <w:hideMark/>
          </w:tcPr>
          <w:p w14:paraId="7BF75CFA" w14:textId="77777777" w:rsidR="00040D9C" w:rsidRPr="00F74B96" w:rsidRDefault="00040D9C" w:rsidP="00771D2A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040D9C" w:rsidRPr="00F74B96" w14:paraId="4FBC2434" w14:textId="77777777" w:rsidTr="005871CC">
        <w:trPr>
          <w:trHeight w:val="630"/>
        </w:trPr>
        <w:tc>
          <w:tcPr>
            <w:tcW w:w="4644" w:type="dxa"/>
            <w:gridSpan w:val="3"/>
            <w:shd w:val="clear" w:color="auto" w:fill="FABF8F" w:themeFill="accent6" w:themeFillTint="99"/>
          </w:tcPr>
          <w:p w14:paraId="122A6F30" w14:textId="77777777" w:rsidR="00040D9C" w:rsidRPr="00713950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00F846AE" w14:textId="77777777" w:rsidR="00040D9C" w:rsidRPr="00713950" w:rsidRDefault="00040D9C" w:rsidP="00771D2A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40D9C" w:rsidRPr="00F74B96" w14:paraId="4736A2CB" w14:textId="77777777" w:rsidTr="005871CC">
        <w:trPr>
          <w:trHeight w:val="630"/>
        </w:trPr>
        <w:tc>
          <w:tcPr>
            <w:tcW w:w="9288" w:type="dxa"/>
            <w:gridSpan w:val="5"/>
            <w:shd w:val="clear" w:color="auto" w:fill="FABF8F" w:themeFill="accent6" w:themeFillTint="99"/>
          </w:tcPr>
          <w:p w14:paraId="7FC5B20F" w14:textId="77777777" w:rsidR="00040D9C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E4CE694" w14:textId="77777777" w:rsidR="00040D9C" w:rsidRPr="00713950" w:rsidRDefault="00040D9C" w:rsidP="00771D2A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040D9C" w:rsidRPr="00F74B96" w14:paraId="316A600A" w14:textId="77777777" w:rsidTr="005871CC">
        <w:trPr>
          <w:trHeight w:val="618"/>
        </w:trPr>
        <w:tc>
          <w:tcPr>
            <w:tcW w:w="2222" w:type="dxa"/>
            <w:shd w:val="clear" w:color="auto" w:fill="FABF8F" w:themeFill="accent6" w:themeFillTint="99"/>
            <w:hideMark/>
          </w:tcPr>
          <w:p w14:paraId="16101639" w14:textId="77777777" w:rsidR="00040D9C" w:rsidRPr="00F74B96" w:rsidRDefault="00040D9C" w:rsidP="00771D2A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  <w:r w:rsidRPr="00D71255">
              <w:rPr>
                <w:rStyle w:val="Odkaznapoznmkupodiarou"/>
                <w:b/>
                <w:bCs/>
              </w:rPr>
              <w:footnoteReference w:id="15"/>
            </w:r>
          </w:p>
        </w:tc>
        <w:tc>
          <w:tcPr>
            <w:tcW w:w="1572" w:type="dxa"/>
            <w:shd w:val="clear" w:color="auto" w:fill="FABF8F" w:themeFill="accent6" w:themeFillTint="99"/>
          </w:tcPr>
          <w:p w14:paraId="02313F55" w14:textId="77777777" w:rsidR="00040D9C" w:rsidRPr="00F74B96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FABF8F" w:themeFill="accent6" w:themeFillTint="99"/>
            <w:hideMark/>
          </w:tcPr>
          <w:p w14:paraId="36576351" w14:textId="77777777" w:rsidR="00040D9C" w:rsidRPr="00F74B96" w:rsidRDefault="00040D9C" w:rsidP="00771D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>realizácie aktivity</w:t>
            </w:r>
            <w:r>
              <w:rPr>
                <w:rStyle w:val="Odkaznapoznmkupodiarou"/>
                <w:b/>
                <w:bCs/>
              </w:rPr>
              <w:footnoteReference w:id="16"/>
            </w:r>
            <w:r w:rsidRPr="00F74B96">
              <w:rPr>
                <w:b/>
                <w:bCs/>
              </w:rPr>
              <w:t xml:space="preserve"> </w:t>
            </w:r>
          </w:p>
        </w:tc>
        <w:tc>
          <w:tcPr>
            <w:tcW w:w="3084" w:type="dxa"/>
            <w:shd w:val="clear" w:color="auto" w:fill="FABF8F" w:themeFill="accent6" w:themeFillTint="99"/>
            <w:hideMark/>
          </w:tcPr>
          <w:p w14:paraId="5189E030" w14:textId="77777777" w:rsidR="00040D9C" w:rsidRPr="00F74B96" w:rsidRDefault="00040D9C" w:rsidP="00771D2A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  <w:r>
              <w:rPr>
                <w:rStyle w:val="Odkaznapoznmkupodiarou"/>
                <w:b/>
                <w:bCs/>
              </w:rPr>
              <w:footnoteReference w:id="17"/>
            </w:r>
          </w:p>
        </w:tc>
      </w:tr>
      <w:tr w:rsidR="00040D9C" w:rsidRPr="00F74B96" w14:paraId="04878D34" w14:textId="77777777" w:rsidTr="00771D2A">
        <w:trPr>
          <w:trHeight w:val="712"/>
        </w:trPr>
        <w:tc>
          <w:tcPr>
            <w:tcW w:w="2222" w:type="dxa"/>
            <w:hideMark/>
          </w:tcPr>
          <w:p w14:paraId="58F327DD" w14:textId="77777777" w:rsidR="00040D9C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034D2706" w14:textId="77777777" w:rsidR="00040D9C" w:rsidRDefault="00040D9C" w:rsidP="00771D2A">
            <w:pPr>
              <w:rPr>
                <w:sz w:val="18"/>
                <w:szCs w:val="18"/>
              </w:rPr>
            </w:pPr>
          </w:p>
          <w:p w14:paraId="41DECD92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</w:t>
            </w:r>
            <w:r>
              <w:rPr>
                <w:sz w:val="18"/>
                <w:szCs w:val="18"/>
              </w:rPr>
              <w:lastRenderedPageBreak/>
              <w:t>hlavným aktivitám projektu</w:t>
            </w:r>
          </w:p>
        </w:tc>
        <w:tc>
          <w:tcPr>
            <w:tcW w:w="1572" w:type="dxa"/>
          </w:tcPr>
          <w:p w14:paraId="1B814351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lastRenderedPageBreak/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49004CC6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B8E134F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040D9C" w:rsidRPr="00F74B96" w14:paraId="748B7370" w14:textId="77777777" w:rsidTr="00771D2A">
        <w:trPr>
          <w:trHeight w:val="328"/>
        </w:trPr>
        <w:tc>
          <w:tcPr>
            <w:tcW w:w="3794" w:type="dxa"/>
            <w:gridSpan w:val="2"/>
            <w:shd w:val="clear" w:color="auto" w:fill="FABF8F" w:themeFill="accent6" w:themeFillTint="99"/>
          </w:tcPr>
          <w:p w14:paraId="5F40ACA6" w14:textId="77777777" w:rsidR="00040D9C" w:rsidRPr="00F74B96" w:rsidRDefault="00040D9C" w:rsidP="00771D2A">
            <w:r w:rsidRPr="00CB474A">
              <w:rPr>
                <w:b/>
              </w:rPr>
              <w:lastRenderedPageBreak/>
              <w:t>Podporné aktivity</w:t>
            </w:r>
          </w:p>
        </w:tc>
        <w:tc>
          <w:tcPr>
            <w:tcW w:w="2410" w:type="dxa"/>
            <w:gridSpan w:val="2"/>
            <w:shd w:val="clear" w:color="auto" w:fill="FABF8F" w:themeFill="accent6" w:themeFillTint="99"/>
          </w:tcPr>
          <w:p w14:paraId="4F2C5550" w14:textId="77777777" w:rsidR="00040D9C" w:rsidRPr="00F74B96" w:rsidRDefault="00040D9C" w:rsidP="00771D2A"/>
        </w:tc>
        <w:tc>
          <w:tcPr>
            <w:tcW w:w="3084" w:type="dxa"/>
            <w:shd w:val="clear" w:color="auto" w:fill="FABF8F" w:themeFill="accent6" w:themeFillTint="99"/>
          </w:tcPr>
          <w:p w14:paraId="72D1C550" w14:textId="77777777" w:rsidR="00040D9C" w:rsidRPr="00F74B96" w:rsidRDefault="00040D9C" w:rsidP="00771D2A"/>
        </w:tc>
      </w:tr>
      <w:tr w:rsidR="00040D9C" w:rsidRPr="00F74B96" w14:paraId="63A65C34" w14:textId="77777777" w:rsidTr="00771D2A">
        <w:trPr>
          <w:trHeight w:val="712"/>
        </w:trPr>
        <w:tc>
          <w:tcPr>
            <w:tcW w:w="3794" w:type="dxa"/>
            <w:gridSpan w:val="2"/>
          </w:tcPr>
          <w:p w14:paraId="24D886C0" w14:textId="77777777" w:rsidR="00040D9C" w:rsidRPr="00CB474A" w:rsidRDefault="00040D9C" w:rsidP="00771D2A">
            <w:pPr>
              <w:rPr>
                <w:b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</w:t>
            </w:r>
            <w:proofErr w:type="spellStart"/>
            <w:r w:rsidRPr="00F00752">
              <w:rPr>
                <w:color w:val="000000"/>
                <w:sz w:val="18"/>
                <w:szCs w:val="18"/>
              </w:rPr>
              <w:t>aktivity"</w:t>
            </w:r>
            <w:r w:rsidRPr="00F00752">
              <w:rPr>
                <w:sz w:val="18"/>
                <w:szCs w:val="18"/>
              </w:rPr>
              <w:t>Žiadateľ</w:t>
            </w:r>
            <w:proofErr w:type="spellEnd"/>
            <w:r w:rsidRPr="00F00752">
              <w:rPr>
                <w:sz w:val="18"/>
                <w:szCs w:val="18"/>
              </w:rPr>
              <w:t xml:space="preserve">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1B63F5B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67A94419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002C3107" w14:textId="77777777" w:rsidR="00040D9C" w:rsidRDefault="00040D9C" w:rsidP="00040D9C">
      <w:pPr>
        <w:sectPr w:rsidR="00040D9C" w:rsidSect="005E4C1B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618FDE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040D9C" w:rsidRPr="00340D3A" w14:paraId="5FB7BD08" w14:textId="77777777" w:rsidTr="00771D2A">
        <w:trPr>
          <w:trHeight w:val="146"/>
        </w:trPr>
        <w:tc>
          <w:tcPr>
            <w:tcW w:w="13729" w:type="dxa"/>
            <w:gridSpan w:val="6"/>
            <w:shd w:val="clear" w:color="auto" w:fill="FABF8F" w:themeFill="accent6" w:themeFillTint="99"/>
          </w:tcPr>
          <w:p w14:paraId="4BD90593" w14:textId="77777777" w:rsidR="00040D9C" w:rsidRPr="00340D3A" w:rsidRDefault="00040D9C" w:rsidP="00771D2A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    Aktivity projektu a očakávané </w:t>
            </w:r>
            <w:r>
              <w:rPr>
                <w:b/>
                <w:bCs/>
              </w:rPr>
              <w:t>merateľné ukazovatele</w:t>
            </w:r>
            <w:r>
              <w:rPr>
                <w:rStyle w:val="Odkaznapoznmkupodiarou"/>
                <w:b/>
                <w:bCs/>
              </w:rPr>
              <w:footnoteReference w:id="18"/>
            </w:r>
            <w:r w:rsidRPr="00E97860">
              <w:rPr>
                <w:b/>
                <w:bCs/>
              </w:rPr>
              <w:t>:</w:t>
            </w:r>
          </w:p>
        </w:tc>
      </w:tr>
      <w:tr w:rsidR="00040D9C" w:rsidRPr="00F74B96" w14:paraId="640B4402" w14:textId="77777777" w:rsidTr="00771D2A">
        <w:trPr>
          <w:trHeight w:val="630"/>
        </w:trPr>
        <w:tc>
          <w:tcPr>
            <w:tcW w:w="13729" w:type="dxa"/>
            <w:gridSpan w:val="6"/>
          </w:tcPr>
          <w:p w14:paraId="26DBB393" w14:textId="77777777" w:rsidR="00040D9C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584D5CF" w14:textId="77777777" w:rsidR="00040D9C" w:rsidRPr="00713950" w:rsidRDefault="00040D9C" w:rsidP="00771D2A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040D9C" w:rsidRPr="00340D3A" w14:paraId="7EFB22ED" w14:textId="77777777" w:rsidTr="00771D2A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1F3CEA74" w14:textId="77777777" w:rsidR="00040D9C" w:rsidRPr="00D03613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>
              <w:rPr>
                <w:sz w:val="18"/>
                <w:szCs w:val="18"/>
              </w:rPr>
              <w:t xml:space="preserve"> (automaticky 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podľa údajov zadaných v tab. č. 9)</w:t>
            </w:r>
          </w:p>
        </w:tc>
      </w:tr>
      <w:tr w:rsidR="00040D9C" w:rsidRPr="00340D3A" w14:paraId="29D4337F" w14:textId="77777777" w:rsidTr="00771D2A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0377E68C" w14:textId="77777777" w:rsidR="00040D9C" w:rsidRPr="00CB474A" w:rsidRDefault="00040D9C" w:rsidP="00771D2A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realizovať. Žiadateľ definuje aktivity v takej štruktúre, aby ich realizáciou bolo zabezpečené dosiahnutie konkrétnych merateľných ukazovateľov výstupu, ktoré sú k týmto aktivitám priraďované</w:t>
            </w:r>
            <w:r>
              <w:rPr>
                <w:sz w:val="18"/>
                <w:szCs w:val="18"/>
              </w:rPr>
              <w:t xml:space="preserve"> (automaticky 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podľa údajov zadaných v tab. č. 9)</w:t>
            </w:r>
          </w:p>
        </w:tc>
      </w:tr>
      <w:tr w:rsidR="00040D9C" w:rsidRPr="00CB474A" w14:paraId="3BB89B4D" w14:textId="77777777" w:rsidTr="00771D2A">
        <w:trPr>
          <w:trHeight w:val="76"/>
        </w:trPr>
        <w:tc>
          <w:tcPr>
            <w:tcW w:w="13729" w:type="dxa"/>
            <w:gridSpan w:val="6"/>
            <w:hideMark/>
          </w:tcPr>
          <w:p w14:paraId="4CC8502D" w14:textId="77777777" w:rsidR="00040D9C" w:rsidRPr="00D03613" w:rsidRDefault="00040D9C" w:rsidP="00771D2A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  <w:r w:rsidRPr="00B107D1">
              <w:rPr>
                <w:sz w:val="18"/>
                <w:szCs w:val="18"/>
              </w:rPr>
              <w:t xml:space="preserve"> s ohľadom na vybraný typ aktivity</w:t>
            </w:r>
          </w:p>
        </w:tc>
      </w:tr>
      <w:tr w:rsidR="00040D9C" w:rsidRPr="00CB474A" w14:paraId="57B03A6B" w14:textId="77777777" w:rsidTr="00771D2A">
        <w:trPr>
          <w:trHeight w:val="76"/>
        </w:trPr>
        <w:tc>
          <w:tcPr>
            <w:tcW w:w="13729" w:type="dxa"/>
            <w:gridSpan w:val="6"/>
            <w:hideMark/>
          </w:tcPr>
          <w:p w14:paraId="342AA15B" w14:textId="77777777" w:rsidR="00040D9C" w:rsidRDefault="00040D9C" w:rsidP="00771D2A">
            <w:r>
              <w:rPr>
                <w:b/>
                <w:bCs/>
              </w:rPr>
              <w:t>Merateľný ukazovateľ</w:t>
            </w:r>
            <w:r w:rsidRPr="00D03613">
              <w:rPr>
                <w:b/>
                <w:bCs/>
              </w:rPr>
              <w:t>:</w:t>
            </w:r>
            <w:r w:rsidRPr="00340D3A">
              <w:t xml:space="preserve"> </w:t>
            </w:r>
            <w:r>
              <w:t xml:space="preserve"> </w:t>
            </w:r>
            <w:r w:rsidRPr="00F00752">
              <w:rPr>
                <w:sz w:val="18"/>
                <w:szCs w:val="18"/>
              </w:rPr>
              <w:t xml:space="preserve">Žiadateľ vyberie relevantné </w:t>
            </w:r>
            <w:r>
              <w:rPr>
                <w:sz w:val="18"/>
                <w:szCs w:val="18"/>
              </w:rPr>
              <w:t xml:space="preserve">projektové </w:t>
            </w:r>
            <w:r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>
              <w:rPr>
                <w:sz w:val="18"/>
                <w:szCs w:val="18"/>
              </w:rPr>
              <w:t>merateľný ukazovateľ</w:t>
            </w:r>
            <w:r w:rsidRPr="00F00752">
              <w:rPr>
                <w:sz w:val="18"/>
                <w:szCs w:val="18"/>
              </w:rPr>
              <w:t xml:space="preserve">. Rovnaký </w:t>
            </w:r>
            <w:r>
              <w:rPr>
                <w:sz w:val="18"/>
                <w:szCs w:val="18"/>
              </w:rPr>
              <w:t>merateľný ukazovateľ</w:t>
            </w:r>
            <w:r w:rsidRPr="00F00752">
              <w:rPr>
                <w:sz w:val="18"/>
                <w:szCs w:val="18"/>
              </w:rPr>
              <w:t xml:space="preserve"> môže byť priradený k viacerým aktivitám v prípade, ak sa má dosiahnuť realizáciou viacerých aktivít. </w:t>
            </w:r>
            <w:r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>
              <w:rPr>
                <w:sz w:val="18"/>
                <w:szCs w:val="18"/>
              </w:rPr>
              <w:t>žiadateľ</w:t>
            </w:r>
            <w:r w:rsidRPr="00F00752">
              <w:rPr>
                <w:sz w:val="18"/>
                <w:szCs w:val="18"/>
              </w:rPr>
              <w:t>. Kaž</w:t>
            </w:r>
            <w:r>
              <w:rPr>
                <w:sz w:val="18"/>
                <w:szCs w:val="18"/>
              </w:rPr>
              <w:t>dý</w:t>
            </w:r>
            <w:r w:rsidRPr="00F00752">
              <w:rPr>
                <w:sz w:val="18"/>
                <w:szCs w:val="18"/>
              </w:rPr>
              <w:t xml:space="preserve"> merateľný ukazovateľ musí mať priradenú</w:t>
            </w:r>
            <w:r>
              <w:rPr>
                <w:sz w:val="18"/>
                <w:szCs w:val="18"/>
              </w:rPr>
              <w:t xml:space="preserve"> cieľovú</w:t>
            </w:r>
            <w:r w:rsidRPr="00F00752">
              <w:rPr>
                <w:sz w:val="18"/>
                <w:szCs w:val="18"/>
              </w:rPr>
              <w:t xml:space="preserve"> hodnotu</w:t>
            </w:r>
            <w:r w:rsidRPr="00340D3A">
              <w:t> </w:t>
            </w:r>
          </w:p>
          <w:p w14:paraId="627CE55E" w14:textId="77777777" w:rsidR="00040D9C" w:rsidRDefault="00040D9C" w:rsidP="00771D2A"/>
          <w:p w14:paraId="6C7821A9" w14:textId="77777777" w:rsidR="00040D9C" w:rsidRPr="00CB474A" w:rsidRDefault="00040D9C" w:rsidP="00771D2A">
            <w:pPr>
              <w:rPr>
                <w:bCs/>
              </w:rPr>
            </w:pPr>
          </w:p>
        </w:tc>
      </w:tr>
      <w:tr w:rsidR="00040D9C" w:rsidRPr="00CB474A" w14:paraId="78843A3C" w14:textId="77777777" w:rsidTr="00771D2A">
        <w:trPr>
          <w:trHeight w:val="76"/>
        </w:trPr>
        <w:tc>
          <w:tcPr>
            <w:tcW w:w="13729" w:type="dxa"/>
            <w:gridSpan w:val="6"/>
            <w:hideMark/>
          </w:tcPr>
          <w:p w14:paraId="1EBDF59D" w14:textId="77777777" w:rsidR="00040D9C" w:rsidRPr="00B10209" w:rsidRDefault="00040D9C" w:rsidP="00771D2A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>
              <w:rPr>
                <w:b/>
                <w:bCs/>
              </w:rPr>
              <w:t xml:space="preserve"> </w:t>
            </w: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</w:tr>
      <w:tr w:rsidR="00040D9C" w:rsidRPr="00CB474A" w14:paraId="38A6F5AA" w14:textId="77777777" w:rsidTr="00771D2A">
        <w:trPr>
          <w:trHeight w:val="76"/>
        </w:trPr>
        <w:tc>
          <w:tcPr>
            <w:tcW w:w="13729" w:type="dxa"/>
            <w:gridSpan w:val="6"/>
            <w:hideMark/>
          </w:tcPr>
          <w:p w14:paraId="03BB0477" w14:textId="77777777" w:rsidR="00040D9C" w:rsidRPr="00B10209" w:rsidRDefault="00040D9C" w:rsidP="00771D2A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</w:p>
        </w:tc>
      </w:tr>
      <w:tr w:rsidR="00040D9C" w:rsidRPr="00CB474A" w14:paraId="2FB2B644" w14:textId="77777777" w:rsidTr="00771D2A">
        <w:trPr>
          <w:trHeight w:val="76"/>
        </w:trPr>
        <w:tc>
          <w:tcPr>
            <w:tcW w:w="13729" w:type="dxa"/>
            <w:gridSpan w:val="6"/>
            <w:hideMark/>
          </w:tcPr>
          <w:p w14:paraId="782B4994" w14:textId="77777777" w:rsidR="00040D9C" w:rsidRPr="00B10209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Pr="00B10209">
              <w:rPr>
                <w:b/>
                <w:bCs/>
              </w:rPr>
              <w:t>:</w:t>
            </w:r>
          </w:p>
        </w:tc>
      </w:tr>
      <w:tr w:rsidR="00040D9C" w:rsidRPr="00CB474A" w14:paraId="0A693CA8" w14:textId="77777777" w:rsidTr="00771D2A">
        <w:trPr>
          <w:trHeight w:val="76"/>
        </w:trPr>
        <w:tc>
          <w:tcPr>
            <w:tcW w:w="13729" w:type="dxa"/>
            <w:gridSpan w:val="6"/>
          </w:tcPr>
          <w:p w14:paraId="76072026" w14:textId="77777777" w:rsidR="00040D9C" w:rsidRPr="00B10209" w:rsidDel="00187776" w:rsidRDefault="00040D9C" w:rsidP="00771D2A">
            <w:pPr>
              <w:rPr>
                <w:b/>
                <w:bCs/>
              </w:rPr>
            </w:pPr>
          </w:p>
        </w:tc>
      </w:tr>
      <w:tr w:rsidR="00040D9C" w:rsidRPr="00CB474A" w14:paraId="39314759" w14:textId="77777777" w:rsidTr="00771D2A">
        <w:trPr>
          <w:trHeight w:val="76"/>
        </w:trPr>
        <w:tc>
          <w:tcPr>
            <w:tcW w:w="13729" w:type="dxa"/>
            <w:gridSpan w:val="6"/>
            <w:shd w:val="clear" w:color="auto" w:fill="FABF8F" w:themeFill="accent6" w:themeFillTint="99"/>
          </w:tcPr>
          <w:p w14:paraId="0248AD69" w14:textId="77777777" w:rsidR="00040D9C" w:rsidRPr="00B10209" w:rsidDel="00187776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10.2. Prehľad merateľných ukazovateľov projektu:</w:t>
            </w:r>
          </w:p>
        </w:tc>
      </w:tr>
      <w:tr w:rsidR="00040D9C" w:rsidRPr="00CB474A" w14:paraId="5D7BF408" w14:textId="77777777" w:rsidTr="00771D2A">
        <w:trPr>
          <w:trHeight w:val="76"/>
        </w:trPr>
        <w:tc>
          <w:tcPr>
            <w:tcW w:w="1240" w:type="dxa"/>
          </w:tcPr>
          <w:p w14:paraId="328AEFA3" w14:textId="77777777" w:rsidR="00040D9C" w:rsidRPr="00B10209" w:rsidDel="00187776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17180394" w14:textId="77777777" w:rsidR="00040D9C" w:rsidRPr="00B10209" w:rsidDel="00187776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0F4E038F" w14:textId="77777777" w:rsidR="00040D9C" w:rsidRPr="00B10209" w:rsidDel="00187776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3EEB40AB" w14:textId="77777777" w:rsidR="00040D9C" w:rsidRPr="00B10209" w:rsidDel="00187776" w:rsidRDefault="00040D9C" w:rsidP="00771D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621CB10B" w14:textId="77777777" w:rsidR="00040D9C" w:rsidRPr="00B10209" w:rsidDel="00187776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Príznak </w:t>
            </w:r>
            <w:r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01C0D36F" w14:textId="77777777" w:rsidR="00040D9C" w:rsidRPr="00B10209" w:rsidDel="00187776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040D9C" w:rsidRPr="00CB474A" w14:paraId="13BC5549" w14:textId="77777777" w:rsidTr="00771D2A">
        <w:trPr>
          <w:trHeight w:val="76"/>
        </w:trPr>
        <w:tc>
          <w:tcPr>
            <w:tcW w:w="1240" w:type="dxa"/>
          </w:tcPr>
          <w:p w14:paraId="774DC546" w14:textId="77777777" w:rsidR="00040D9C" w:rsidRPr="00231C62" w:rsidRDefault="00040D9C" w:rsidP="00771D2A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  <w:tc>
          <w:tcPr>
            <w:tcW w:w="1505" w:type="dxa"/>
          </w:tcPr>
          <w:p w14:paraId="7D96149F" w14:textId="77777777" w:rsidR="00040D9C" w:rsidRPr="00231C62" w:rsidRDefault="00040D9C" w:rsidP="00771D2A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  <w:tc>
          <w:tcPr>
            <w:tcW w:w="2746" w:type="dxa"/>
          </w:tcPr>
          <w:p w14:paraId="01A22442" w14:textId="77777777" w:rsidR="00040D9C" w:rsidRPr="00231C62" w:rsidRDefault="00040D9C" w:rsidP="00771D2A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  <w:tc>
          <w:tcPr>
            <w:tcW w:w="2746" w:type="dxa"/>
          </w:tcPr>
          <w:p w14:paraId="44559B45" w14:textId="77777777" w:rsidR="00040D9C" w:rsidRPr="00231C62" w:rsidRDefault="00040D9C" w:rsidP="00771D2A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  <w:tc>
          <w:tcPr>
            <w:tcW w:w="2746" w:type="dxa"/>
          </w:tcPr>
          <w:p w14:paraId="23326EC0" w14:textId="77777777" w:rsidR="00040D9C" w:rsidRDefault="00040D9C" w:rsidP="00771D2A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  <w:tc>
          <w:tcPr>
            <w:tcW w:w="2746" w:type="dxa"/>
          </w:tcPr>
          <w:p w14:paraId="60CF8208" w14:textId="77777777" w:rsidR="00040D9C" w:rsidRDefault="00040D9C" w:rsidP="00771D2A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</w:tr>
    </w:tbl>
    <w:p w14:paraId="3B2085F8" w14:textId="77777777" w:rsidR="00040D9C" w:rsidRDefault="00040D9C" w:rsidP="00040D9C">
      <w:pPr>
        <w:tabs>
          <w:tab w:val="left" w:pos="180"/>
        </w:tabs>
      </w:pPr>
    </w:p>
    <w:p w14:paraId="69C05AA0" w14:textId="77777777" w:rsidR="00040D9C" w:rsidRDefault="00040D9C" w:rsidP="00040D9C">
      <w:pPr>
        <w:tabs>
          <w:tab w:val="left" w:pos="180"/>
        </w:tabs>
      </w:pPr>
    </w:p>
    <w:p w14:paraId="13619CAC" w14:textId="77777777" w:rsidR="00040D9C" w:rsidRDefault="00040D9C" w:rsidP="00040D9C">
      <w:pPr>
        <w:tabs>
          <w:tab w:val="left" w:pos="180"/>
        </w:tabs>
      </w:pPr>
    </w:p>
    <w:p w14:paraId="22C41F38" w14:textId="77777777" w:rsidR="00040D9C" w:rsidRDefault="00040D9C" w:rsidP="00040D9C">
      <w:pPr>
        <w:tabs>
          <w:tab w:val="left" w:pos="180"/>
        </w:tabs>
      </w:pPr>
    </w:p>
    <w:p w14:paraId="58EE6BAD" w14:textId="77777777" w:rsidR="00040D9C" w:rsidRDefault="00040D9C" w:rsidP="00040D9C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040D9C" w:rsidRPr="00F74B96" w14:paraId="6A97F727" w14:textId="77777777" w:rsidTr="00771D2A">
        <w:trPr>
          <w:trHeight w:val="330"/>
        </w:trPr>
        <w:tc>
          <w:tcPr>
            <w:tcW w:w="14142" w:type="dxa"/>
            <w:gridSpan w:val="2"/>
            <w:shd w:val="clear" w:color="auto" w:fill="FABF8F" w:themeFill="accent6" w:themeFillTint="99"/>
            <w:hideMark/>
          </w:tcPr>
          <w:p w14:paraId="4DA5BEDD" w14:textId="7190B970" w:rsidR="00040D9C" w:rsidRPr="00F74B96" w:rsidRDefault="00040D9C" w:rsidP="00293A10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  Rozpočet projektu</w:t>
            </w:r>
            <w:r w:rsidR="00293A10">
              <w:rPr>
                <w:rStyle w:val="Odkaznapoznmkupodiarou"/>
                <w:b/>
                <w:bCs/>
              </w:rPr>
              <w:footnoteReference w:id="19"/>
            </w:r>
            <w:r w:rsidRPr="00E97860">
              <w:rPr>
                <w:b/>
                <w:bCs/>
              </w:rPr>
              <w:t>:</w:t>
            </w:r>
          </w:p>
        </w:tc>
      </w:tr>
      <w:tr w:rsidR="00040D9C" w:rsidRPr="00F74B96" w14:paraId="6B550F5E" w14:textId="77777777" w:rsidTr="00771D2A">
        <w:trPr>
          <w:trHeight w:val="630"/>
        </w:trPr>
        <w:tc>
          <w:tcPr>
            <w:tcW w:w="14142" w:type="dxa"/>
            <w:gridSpan w:val="2"/>
          </w:tcPr>
          <w:p w14:paraId="62F18F53" w14:textId="77777777" w:rsidR="00040D9C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68143C2A" w14:textId="77777777" w:rsidR="00040D9C" w:rsidRPr="00713950" w:rsidRDefault="00040D9C" w:rsidP="00771D2A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040D9C" w:rsidRPr="00F74B96" w14:paraId="374B6A7B" w14:textId="77777777" w:rsidTr="00771D2A">
        <w:trPr>
          <w:trHeight w:val="330"/>
        </w:trPr>
        <w:tc>
          <w:tcPr>
            <w:tcW w:w="14142" w:type="dxa"/>
            <w:gridSpan w:val="2"/>
            <w:shd w:val="clear" w:color="auto" w:fill="FABF8F" w:themeFill="accent6" w:themeFillTint="99"/>
            <w:hideMark/>
          </w:tcPr>
          <w:p w14:paraId="393B6982" w14:textId="77777777" w:rsidR="00040D9C" w:rsidRPr="00F74B96" w:rsidRDefault="00040D9C" w:rsidP="00771D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040D9C" w:rsidRPr="00F74B96" w14:paraId="47AEE7F7" w14:textId="77777777" w:rsidTr="00771D2A">
        <w:trPr>
          <w:trHeight w:val="304"/>
        </w:trPr>
        <w:tc>
          <w:tcPr>
            <w:tcW w:w="14142" w:type="dxa"/>
            <w:gridSpan w:val="2"/>
            <w:shd w:val="clear" w:color="auto" w:fill="FABF8F" w:themeFill="accent6" w:themeFillTint="99"/>
            <w:hideMark/>
          </w:tcPr>
          <w:p w14:paraId="6340CABF" w14:textId="77777777" w:rsidR="00040D9C" w:rsidRPr="009D08D3" w:rsidRDefault="00040D9C" w:rsidP="00771D2A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040D9C" w:rsidRPr="00F74B96" w14:paraId="2300D0D4" w14:textId="77777777" w:rsidTr="00771D2A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C05BBC2" w14:textId="77777777" w:rsidR="00040D9C" w:rsidRPr="009D08D3" w:rsidRDefault="00040D9C" w:rsidP="00771D2A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040D9C" w:rsidRPr="00F74B96" w14:paraId="728FEFDE" w14:textId="77777777" w:rsidTr="00771D2A">
        <w:trPr>
          <w:trHeight w:val="277"/>
        </w:trPr>
        <w:tc>
          <w:tcPr>
            <w:tcW w:w="4102" w:type="dxa"/>
            <w:shd w:val="clear" w:color="auto" w:fill="FABF8F" w:themeFill="accent6" w:themeFillTint="99"/>
          </w:tcPr>
          <w:p w14:paraId="71581633" w14:textId="77777777" w:rsidR="00040D9C" w:rsidRPr="009D08D3" w:rsidRDefault="00040D9C" w:rsidP="00771D2A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FABF8F" w:themeFill="accent6" w:themeFillTint="99"/>
          </w:tcPr>
          <w:p w14:paraId="5B58A3C7" w14:textId="77777777" w:rsidR="00040D9C" w:rsidRDefault="00040D9C" w:rsidP="00771D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040D9C" w:rsidRPr="00F74B96" w14:paraId="7A227DBB" w14:textId="77777777" w:rsidTr="00771D2A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16F20B0A" w14:textId="77777777" w:rsidR="00040D9C" w:rsidRPr="009D08D3" w:rsidRDefault="00040D9C" w:rsidP="00771D2A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5E9E4DFB" w14:textId="77777777" w:rsidR="00040D9C" w:rsidRDefault="00040D9C" w:rsidP="00771D2A">
            <w:pPr>
              <w:jc w:val="left"/>
              <w:rPr>
                <w:b/>
                <w:bCs/>
              </w:rPr>
            </w:pPr>
          </w:p>
        </w:tc>
      </w:tr>
      <w:tr w:rsidR="00040D9C" w:rsidRPr="00F74B96" w14:paraId="18E050B2" w14:textId="77777777" w:rsidTr="00771D2A">
        <w:trPr>
          <w:trHeight w:val="254"/>
        </w:trPr>
        <w:tc>
          <w:tcPr>
            <w:tcW w:w="4102" w:type="dxa"/>
            <w:shd w:val="clear" w:color="auto" w:fill="FABF8F" w:themeFill="accent6" w:themeFillTint="99"/>
          </w:tcPr>
          <w:p w14:paraId="183E7030" w14:textId="77777777" w:rsidR="00040D9C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výdavku</w:t>
            </w:r>
            <w:r>
              <w:rPr>
                <w:rStyle w:val="Odkaznapoznmkupodiarou"/>
                <w:b/>
                <w:bCs/>
              </w:rPr>
              <w:footnoteReference w:id="20"/>
            </w:r>
            <w:r>
              <w:rPr>
                <w:b/>
                <w:bCs/>
              </w:rPr>
              <w:t xml:space="preserve"> </w:t>
            </w:r>
            <w:r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FABF8F" w:themeFill="accent6" w:themeFillTint="99"/>
          </w:tcPr>
          <w:p w14:paraId="2E62A1A7" w14:textId="77777777" w:rsidR="00040D9C" w:rsidRDefault="00040D9C" w:rsidP="00771D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  <w:r>
              <w:rPr>
                <w:rStyle w:val="Odkaznapoznmkupodiarou"/>
                <w:b/>
                <w:bCs/>
              </w:rPr>
              <w:footnoteReference w:id="21"/>
            </w:r>
          </w:p>
        </w:tc>
      </w:tr>
      <w:tr w:rsidR="00040D9C" w:rsidRPr="00F74B96" w14:paraId="61FC0FEF" w14:textId="77777777" w:rsidTr="00771D2A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70848C03" w14:textId="77777777" w:rsidR="00040D9C" w:rsidRPr="000F396A" w:rsidRDefault="00040D9C" w:rsidP="00771D2A">
            <w:pPr>
              <w:rPr>
                <w:bCs/>
              </w:rPr>
            </w:pPr>
            <w:r w:rsidRPr="000F396A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</w:p>
          <w:p w14:paraId="27FC36A4" w14:textId="77777777" w:rsidR="00040D9C" w:rsidRPr="000F396A" w:rsidRDefault="00040D9C" w:rsidP="00771D2A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1C90C9F" w14:textId="77777777" w:rsidR="00040D9C" w:rsidRPr="000F396A" w:rsidRDefault="00040D9C" w:rsidP="00771D2A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68F5D779" w14:textId="77777777" w:rsidR="00040D9C" w:rsidRPr="008A293F" w:rsidRDefault="00040D9C" w:rsidP="00771D2A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3A582123" w14:textId="77777777" w:rsidR="00040D9C" w:rsidRDefault="00040D9C" w:rsidP="00771D2A">
            <w:pPr>
              <w:rPr>
                <w:b/>
                <w:bCs/>
              </w:rPr>
            </w:pPr>
          </w:p>
        </w:tc>
      </w:tr>
      <w:tr w:rsidR="00040D9C" w:rsidRPr="00F74B96" w14:paraId="6CFC4990" w14:textId="77777777" w:rsidTr="00771D2A">
        <w:trPr>
          <w:trHeight w:val="330"/>
        </w:trPr>
        <w:tc>
          <w:tcPr>
            <w:tcW w:w="14142" w:type="dxa"/>
            <w:gridSpan w:val="2"/>
            <w:shd w:val="clear" w:color="auto" w:fill="FABF8F" w:themeFill="accent6" w:themeFillTint="99"/>
            <w:hideMark/>
          </w:tcPr>
          <w:p w14:paraId="1DFC23F6" w14:textId="77777777" w:rsidR="00040D9C" w:rsidRPr="00F74B96" w:rsidRDefault="00040D9C" w:rsidP="00771D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>
              <w:rPr>
                <w:rStyle w:val="Odkaznapoznmkupodiarou"/>
                <w:b/>
                <w:bCs/>
              </w:rPr>
              <w:t xml:space="preserve"> </w:t>
            </w:r>
            <w:r>
              <w:rPr>
                <w:rStyle w:val="Odkaznapoznmkupodiarou"/>
                <w:b/>
                <w:bCs/>
              </w:rPr>
              <w:footnoteReference w:id="22"/>
            </w:r>
          </w:p>
        </w:tc>
      </w:tr>
      <w:tr w:rsidR="00040D9C" w:rsidRPr="00F74B96" w14:paraId="3221775B" w14:textId="77777777" w:rsidTr="00771D2A">
        <w:trPr>
          <w:trHeight w:val="340"/>
        </w:trPr>
        <w:tc>
          <w:tcPr>
            <w:tcW w:w="4102" w:type="dxa"/>
            <w:shd w:val="clear" w:color="auto" w:fill="FABF8F" w:themeFill="accent6" w:themeFillTint="99"/>
            <w:hideMark/>
          </w:tcPr>
          <w:p w14:paraId="259F182B" w14:textId="77777777" w:rsidR="00040D9C" w:rsidRPr="00B3274A" w:rsidRDefault="00040D9C" w:rsidP="00771D2A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aktivity projektu</w:t>
            </w:r>
          </w:p>
        </w:tc>
        <w:tc>
          <w:tcPr>
            <w:tcW w:w="10040" w:type="dxa"/>
            <w:shd w:val="clear" w:color="auto" w:fill="FABF8F" w:themeFill="accent6" w:themeFillTint="99"/>
            <w:hideMark/>
          </w:tcPr>
          <w:p w14:paraId="636EF107" w14:textId="77777777" w:rsidR="00040D9C" w:rsidRPr="00F74B96" w:rsidRDefault="00040D9C" w:rsidP="00771D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040D9C" w:rsidRPr="00F74B96" w14:paraId="538BA743" w14:textId="77777777" w:rsidTr="00771D2A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48ECA16B" w14:textId="77777777" w:rsidR="00040D9C" w:rsidRPr="009D08D3" w:rsidRDefault="00040D9C" w:rsidP="00771D2A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38F96B06" w14:textId="77777777" w:rsidR="00040D9C" w:rsidRDefault="00040D9C" w:rsidP="00771D2A">
            <w:pPr>
              <w:jc w:val="left"/>
              <w:rPr>
                <w:b/>
                <w:bCs/>
              </w:rPr>
            </w:pPr>
          </w:p>
        </w:tc>
      </w:tr>
      <w:tr w:rsidR="00040D9C" w:rsidRPr="00F74B96" w14:paraId="440CB501" w14:textId="77777777" w:rsidTr="00771D2A">
        <w:trPr>
          <w:trHeight w:val="266"/>
        </w:trPr>
        <w:tc>
          <w:tcPr>
            <w:tcW w:w="4102" w:type="dxa"/>
            <w:shd w:val="clear" w:color="auto" w:fill="FABF8F" w:themeFill="accent6" w:themeFillTint="99"/>
          </w:tcPr>
          <w:p w14:paraId="2F9C8644" w14:textId="77777777" w:rsidR="00040D9C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výdavku</w:t>
            </w:r>
            <w:r>
              <w:rPr>
                <w:b/>
                <w:bCs/>
              </w:rPr>
              <w:t xml:space="preserve"> </w:t>
            </w:r>
            <w:r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FABF8F" w:themeFill="accent6" w:themeFillTint="99"/>
          </w:tcPr>
          <w:p w14:paraId="22D798C6" w14:textId="77777777" w:rsidR="00040D9C" w:rsidRDefault="00040D9C" w:rsidP="00771D2A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040D9C" w:rsidRPr="00F74B96" w14:paraId="7EE1818F" w14:textId="77777777" w:rsidTr="00771D2A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3688AF5F" w14:textId="77777777" w:rsidR="00040D9C" w:rsidRPr="000F396A" w:rsidRDefault="00040D9C" w:rsidP="00771D2A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34BC9858" w14:textId="77777777" w:rsidR="00040D9C" w:rsidRPr="000F396A" w:rsidRDefault="00040D9C" w:rsidP="00771D2A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422D30B9" w14:textId="77777777" w:rsidR="00040D9C" w:rsidRPr="000F396A" w:rsidRDefault="00040D9C" w:rsidP="00771D2A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5AB3115B" w14:textId="77777777" w:rsidR="00040D9C" w:rsidRPr="000F396A" w:rsidRDefault="00040D9C" w:rsidP="00771D2A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2ADBC55" w14:textId="77777777" w:rsidR="00040D9C" w:rsidRPr="009D08D3" w:rsidRDefault="00040D9C" w:rsidP="00771D2A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7E1ECE69" w14:textId="77777777" w:rsidR="00040D9C" w:rsidRDefault="00040D9C" w:rsidP="00771D2A">
            <w:pPr>
              <w:rPr>
                <w:b/>
                <w:bCs/>
              </w:rPr>
            </w:pPr>
          </w:p>
        </w:tc>
      </w:tr>
      <w:tr w:rsidR="00040D9C" w:rsidRPr="00F74B96" w14:paraId="6DC96230" w14:textId="77777777" w:rsidTr="00771D2A">
        <w:trPr>
          <w:trHeight w:val="330"/>
        </w:trPr>
        <w:tc>
          <w:tcPr>
            <w:tcW w:w="14142" w:type="dxa"/>
            <w:gridSpan w:val="2"/>
            <w:shd w:val="clear" w:color="auto" w:fill="FABF8F" w:themeFill="accent6" w:themeFillTint="99"/>
            <w:hideMark/>
          </w:tcPr>
          <w:p w14:paraId="2C344F0D" w14:textId="77777777" w:rsidR="00040D9C" w:rsidRPr="00F74B96" w:rsidRDefault="00040D9C" w:rsidP="00771D2A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040D9C" w:rsidRPr="00F74B96" w14:paraId="3DA029AC" w14:textId="77777777" w:rsidTr="00771D2A">
        <w:trPr>
          <w:trHeight w:val="354"/>
        </w:trPr>
        <w:tc>
          <w:tcPr>
            <w:tcW w:w="4102" w:type="dxa"/>
            <w:shd w:val="clear" w:color="auto" w:fill="FABF8F" w:themeFill="accent6" w:themeFillTint="99"/>
            <w:hideMark/>
          </w:tcPr>
          <w:p w14:paraId="61C8BBAE" w14:textId="77777777" w:rsidR="00040D9C" w:rsidRPr="00F01634" w:rsidRDefault="00040D9C" w:rsidP="00771D2A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6CD4DFF2" w14:textId="77777777" w:rsidR="00040D9C" w:rsidRPr="00F74B96" w:rsidRDefault="00040D9C" w:rsidP="00771D2A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</w:tr>
      <w:tr w:rsidR="00040D9C" w:rsidRPr="00F74B96" w14:paraId="13FDC349" w14:textId="77777777" w:rsidTr="00771D2A">
        <w:trPr>
          <w:trHeight w:val="645"/>
        </w:trPr>
        <w:tc>
          <w:tcPr>
            <w:tcW w:w="4102" w:type="dxa"/>
            <w:shd w:val="clear" w:color="auto" w:fill="FABF8F" w:themeFill="accent6" w:themeFillTint="99"/>
          </w:tcPr>
          <w:p w14:paraId="446B6E8C" w14:textId="77777777" w:rsidR="00040D9C" w:rsidRPr="00E020C7" w:rsidRDefault="00040D9C" w:rsidP="00771D2A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>Celková výška oprávnených výdavkov pre projekty generujúce príjem (EUR)</w:t>
            </w:r>
            <w:r>
              <w:rPr>
                <w:rStyle w:val="Odkaznapoznmkupodiarou"/>
                <w:sz w:val="18"/>
                <w:szCs w:val="18"/>
              </w:rPr>
              <w:footnoteReference w:id="23"/>
            </w:r>
          </w:p>
        </w:tc>
        <w:tc>
          <w:tcPr>
            <w:tcW w:w="10040" w:type="dxa"/>
            <w:shd w:val="clear" w:color="auto" w:fill="FFFFFF" w:themeFill="background1"/>
          </w:tcPr>
          <w:p w14:paraId="687CBA23" w14:textId="77777777" w:rsidR="00040D9C" w:rsidRPr="00CD6015" w:rsidRDefault="00040D9C" w:rsidP="00771D2A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>Vypĺňa sa výlučne v prípade projektov generujúcich príjem, kedy žiadateľ uvedie výšku oprávnených výdavkov na základe výsledkov finančnej analýzy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40D9C" w:rsidRPr="00F74B96" w14:paraId="62C9E349" w14:textId="77777777" w:rsidTr="00771D2A">
        <w:trPr>
          <w:trHeight w:val="645"/>
        </w:trPr>
        <w:tc>
          <w:tcPr>
            <w:tcW w:w="4102" w:type="dxa"/>
            <w:shd w:val="clear" w:color="auto" w:fill="FABF8F" w:themeFill="accent6" w:themeFillTint="99"/>
          </w:tcPr>
          <w:p w14:paraId="09397095" w14:textId="77777777" w:rsidR="00040D9C" w:rsidRPr="00F01634" w:rsidRDefault="00040D9C" w:rsidP="00771D2A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>
              <w:rPr>
                <w:sz w:val="18"/>
                <w:szCs w:val="18"/>
              </w:rPr>
              <w:t xml:space="preserve"> (%)</w:t>
            </w:r>
            <w:r>
              <w:rPr>
                <w:rStyle w:val="Odkaznapoznmkupodiarou"/>
                <w:sz w:val="18"/>
                <w:szCs w:val="18"/>
              </w:rPr>
              <w:footnoteReference w:id="24"/>
            </w:r>
          </w:p>
        </w:tc>
        <w:tc>
          <w:tcPr>
            <w:tcW w:w="10040" w:type="dxa"/>
          </w:tcPr>
          <w:p w14:paraId="7BA0CC48" w14:textId="77777777" w:rsidR="00040D9C" w:rsidRPr="00231C62" w:rsidRDefault="00040D9C" w:rsidP="00771D2A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040D9C" w:rsidRPr="00F74B96" w14:paraId="033E9705" w14:textId="77777777" w:rsidTr="00771D2A">
        <w:trPr>
          <w:trHeight w:val="645"/>
        </w:trPr>
        <w:tc>
          <w:tcPr>
            <w:tcW w:w="4102" w:type="dxa"/>
            <w:shd w:val="clear" w:color="auto" w:fill="FABF8F" w:themeFill="accent6" w:themeFillTint="99"/>
            <w:hideMark/>
          </w:tcPr>
          <w:p w14:paraId="76214E8B" w14:textId="77777777" w:rsidR="00040D9C" w:rsidRPr="00F01634" w:rsidRDefault="00040D9C" w:rsidP="00771D2A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76CF2154" w14:textId="77777777" w:rsidR="00040D9C" w:rsidRPr="00F74B96" w:rsidRDefault="00040D9C" w:rsidP="00771D2A">
            <w:r w:rsidRPr="00F74B96">
              <w:t> </w:t>
            </w: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</w:tr>
      <w:tr w:rsidR="00040D9C" w:rsidRPr="00F74B96" w14:paraId="29DA2803" w14:textId="77777777" w:rsidTr="00771D2A">
        <w:trPr>
          <w:trHeight w:val="645"/>
        </w:trPr>
        <w:tc>
          <w:tcPr>
            <w:tcW w:w="4102" w:type="dxa"/>
            <w:shd w:val="clear" w:color="auto" w:fill="FABF8F" w:themeFill="accent6" w:themeFillTint="99"/>
            <w:hideMark/>
          </w:tcPr>
          <w:p w14:paraId="133445E7" w14:textId="77777777" w:rsidR="00040D9C" w:rsidRPr="00F01634" w:rsidRDefault="00040D9C" w:rsidP="00771D2A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576A7367" w14:textId="77777777" w:rsidR="00040D9C" w:rsidRPr="00F74B96" w:rsidRDefault="00040D9C" w:rsidP="00771D2A">
            <w:r w:rsidRPr="00F74B96">
              <w:t> </w:t>
            </w: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Pr="00F41BC1">
              <w:rPr>
                <w:sz w:val="14"/>
                <w:szCs w:val="18"/>
              </w:rPr>
              <w:fldChar w:fldCharType="begin"/>
            </w:r>
            <w:r w:rsidRPr="00F41BC1">
              <w:rPr>
                <w:sz w:val="14"/>
                <w:szCs w:val="18"/>
              </w:rPr>
              <w:instrText xml:space="preserve"> NOTEREF _Ref425930581 \h </w:instrText>
            </w:r>
            <w:r w:rsidRPr="00F41BC1">
              <w:rPr>
                <w:sz w:val="14"/>
                <w:szCs w:val="18"/>
                <w:lang w:val="en-GB"/>
              </w:rPr>
              <w:instrText>\f</w:instrText>
            </w:r>
            <w:r w:rsidRPr="00F41BC1">
              <w:rPr>
                <w:sz w:val="14"/>
                <w:szCs w:val="18"/>
              </w:rPr>
              <w:instrText xml:space="preserve"> \* MERGEFORMAT </w:instrText>
            </w:r>
            <w:r w:rsidRPr="00F41BC1">
              <w:rPr>
                <w:sz w:val="14"/>
                <w:szCs w:val="18"/>
              </w:rPr>
            </w:r>
            <w:r w:rsidRPr="00F41BC1">
              <w:rPr>
                <w:sz w:val="14"/>
                <w:szCs w:val="18"/>
              </w:rPr>
              <w:fldChar w:fldCharType="separate"/>
            </w:r>
            <w:r w:rsidR="00BE4292" w:rsidRPr="00BE4292">
              <w:rPr>
                <w:rStyle w:val="Odkaznapoznmkupodiarou"/>
                <w:sz w:val="20"/>
              </w:rPr>
              <w:t>9</w:t>
            </w:r>
            <w:r w:rsidRPr="00F41BC1">
              <w:rPr>
                <w:sz w:val="14"/>
                <w:szCs w:val="18"/>
              </w:rPr>
              <w:fldChar w:fldCharType="end"/>
            </w:r>
          </w:p>
        </w:tc>
      </w:tr>
    </w:tbl>
    <w:p w14:paraId="313DBCA7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040D9C" w:rsidRPr="00A6173A" w14:paraId="18086D2B" w14:textId="77777777" w:rsidTr="00310888">
        <w:trPr>
          <w:trHeight w:val="330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287B2A09" w14:textId="77777777" w:rsidR="00040D9C" w:rsidRPr="00A6173A" w:rsidRDefault="00040D9C" w:rsidP="00771D2A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Verejné obstarávanie</w:t>
            </w:r>
            <w:r>
              <w:rPr>
                <w:rStyle w:val="Odkaznapoznmkupodiarou"/>
                <w:b/>
                <w:bCs/>
              </w:rPr>
              <w:footnoteReference w:id="25"/>
            </w:r>
          </w:p>
        </w:tc>
      </w:tr>
      <w:tr w:rsidR="00040D9C" w:rsidRPr="00A6173A" w14:paraId="35AA5373" w14:textId="77777777" w:rsidTr="00310888">
        <w:trPr>
          <w:trHeight w:val="330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1650D28E" w14:textId="77777777" w:rsidR="00040D9C" w:rsidRPr="00A6173A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040D9C" w:rsidRPr="00A6173A" w14:paraId="0DE13BD9" w14:textId="77777777" w:rsidTr="00771D2A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62502FA7" w14:textId="77777777" w:rsidR="00040D9C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>
              <w:rPr>
                <w:sz w:val="18"/>
                <w:szCs w:val="18"/>
              </w:rPr>
              <w:t xml:space="preserve"> RO je oprávnený vo výzve stanoviť limit pre VO, ktorý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,,Verejné obstarávanie“ umožní overiť, či hodnota VO predstavuje podmienku 30% z hodnoty NFP a teda či takéto VO musí byť zrealizované a podlieha overeniu v procese konania o ŽoNFP</w:t>
            </w:r>
          </w:p>
          <w:p w14:paraId="39410172" w14:textId="77777777" w:rsidR="00040D9C" w:rsidRPr="00231C62" w:rsidRDefault="00040D9C" w:rsidP="00771D2A">
            <w:pPr>
              <w:rPr>
                <w:b/>
                <w:sz w:val="18"/>
                <w:szCs w:val="18"/>
              </w:rPr>
            </w:pPr>
          </w:p>
        </w:tc>
      </w:tr>
      <w:tr w:rsidR="00040D9C" w:rsidRPr="00A6173A" w14:paraId="6447D2DA" w14:textId="77777777" w:rsidTr="00310888">
        <w:trPr>
          <w:trHeight w:val="330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14C1A79C" w14:textId="77777777" w:rsidR="00040D9C" w:rsidRPr="00F00752" w:rsidRDefault="00040D9C" w:rsidP="00771D2A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040D9C" w:rsidRPr="00A6173A" w14:paraId="2FF978F5" w14:textId="77777777" w:rsidTr="00771D2A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3270E477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</w:p>
        </w:tc>
      </w:tr>
      <w:tr w:rsidR="00040D9C" w:rsidRPr="00A6173A" w14:paraId="1E964B6A" w14:textId="77777777" w:rsidTr="00310888">
        <w:trPr>
          <w:trHeight w:val="330"/>
        </w:trPr>
        <w:tc>
          <w:tcPr>
            <w:tcW w:w="0" w:type="auto"/>
            <w:shd w:val="clear" w:color="auto" w:fill="FABF8F" w:themeFill="accent6" w:themeFillTint="99"/>
          </w:tcPr>
          <w:p w14:paraId="10A20CAC" w14:textId="77777777" w:rsidR="00040D9C" w:rsidRPr="00A6173A" w:rsidRDefault="00040D9C" w:rsidP="00771D2A">
            <w:r>
              <w:rPr>
                <w:b/>
              </w:rPr>
              <w:lastRenderedPageBreak/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14:paraId="33CCE8C5" w14:textId="77777777" w:rsidR="00040D9C" w:rsidRPr="00A6173A" w:rsidRDefault="00040D9C" w:rsidP="00771D2A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14:paraId="570A8F94" w14:textId="77777777" w:rsidR="00040D9C" w:rsidRPr="00A6173A" w:rsidRDefault="00040D9C" w:rsidP="00771D2A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</w:tcPr>
          <w:p w14:paraId="4B32FB94" w14:textId="77777777" w:rsidR="00040D9C" w:rsidRPr="00A6173A" w:rsidRDefault="00040D9C" w:rsidP="00771D2A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14:paraId="7DEA3C4C" w14:textId="77777777" w:rsidR="00040D9C" w:rsidRPr="00A6173A" w:rsidRDefault="00040D9C" w:rsidP="00771D2A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14:paraId="1E182027" w14:textId="77777777" w:rsidR="00040D9C" w:rsidRPr="00A6173A" w:rsidRDefault="00040D9C" w:rsidP="00771D2A">
            <w:r>
              <w:rPr>
                <w:b/>
              </w:rPr>
              <w:t>Ukončenie VO</w:t>
            </w:r>
          </w:p>
        </w:tc>
      </w:tr>
      <w:tr w:rsidR="00040D9C" w:rsidRPr="00A6173A" w14:paraId="76F80FE7" w14:textId="77777777" w:rsidTr="00771D2A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06D7F3C8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>
              <w:rPr>
                <w:sz w:val="18"/>
                <w:szCs w:val="18"/>
              </w:rPr>
              <w:t>zazmluvnenú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B00411" w14:textId="77777777" w:rsidR="00040D9C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6C98D3CB" w14:textId="77777777" w:rsidR="00040D9C" w:rsidRDefault="00040D9C" w:rsidP="00771D2A">
            <w:pPr>
              <w:rPr>
                <w:sz w:val="18"/>
                <w:szCs w:val="18"/>
              </w:rPr>
            </w:pPr>
          </w:p>
          <w:p w14:paraId="3E0207DC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F45929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F0D7CB8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33767E61" w14:textId="77777777" w:rsidR="00040D9C" w:rsidRDefault="00040D9C" w:rsidP="00771D2A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vyberie z prednastavených možností stavu VO ku dňu pred</w:t>
            </w:r>
            <w:r>
              <w:rPr>
                <w:sz w:val="18"/>
                <w:szCs w:val="18"/>
              </w:rPr>
              <w:t>loženia</w:t>
            </w:r>
            <w:r w:rsidRPr="00F00752">
              <w:rPr>
                <w:sz w:val="18"/>
                <w:szCs w:val="18"/>
              </w:rPr>
              <w:t xml:space="preserve"> ŽoNFP (proces VO nezačatý, VO v príprave, VO vyhlásené, VO po predložení ponúk pred podpisom zmluvy s úspešným uchádzačom, VO po podpise zmluvy s úspešným uchádzačom)</w:t>
            </w:r>
          </w:p>
          <w:p w14:paraId="63DB196A" w14:textId="77777777" w:rsidR="00040D9C" w:rsidRDefault="00040D9C" w:rsidP="00771D2A">
            <w:pPr>
              <w:rPr>
                <w:sz w:val="18"/>
                <w:szCs w:val="18"/>
              </w:rPr>
            </w:pPr>
          </w:p>
          <w:p w14:paraId="676AF0F7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AB1E6F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1BBB2E9D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040D9C" w:rsidRPr="00A6173A" w14:paraId="490D6AFE" w14:textId="77777777" w:rsidTr="00310888">
        <w:trPr>
          <w:trHeight w:val="330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25870D13" w14:textId="77777777" w:rsidR="00040D9C" w:rsidRPr="008F0949" w:rsidRDefault="00040D9C" w:rsidP="00771D2A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040D9C" w:rsidRPr="00A6173A" w14:paraId="543BA448" w14:textId="77777777" w:rsidTr="00310888">
        <w:trPr>
          <w:trHeight w:val="330"/>
        </w:trPr>
        <w:tc>
          <w:tcPr>
            <w:tcW w:w="0" w:type="auto"/>
            <w:gridSpan w:val="6"/>
            <w:shd w:val="clear" w:color="auto" w:fill="FABF8F" w:themeFill="accent6" w:themeFillTint="99"/>
          </w:tcPr>
          <w:p w14:paraId="22CE6AFE" w14:textId="77777777" w:rsidR="00040D9C" w:rsidRPr="008F0949" w:rsidRDefault="00040D9C" w:rsidP="00771D2A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FABF8F" w:themeFill="accent6" w:themeFillTint="99"/>
          </w:tcPr>
          <w:p w14:paraId="63EB4825" w14:textId="77777777" w:rsidR="00040D9C" w:rsidRPr="008F0949" w:rsidRDefault="00040D9C" w:rsidP="00771D2A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040D9C" w:rsidRPr="00A6173A" w14:paraId="48936C41" w14:textId="77777777" w:rsidTr="00771D2A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0F1A4D21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7F0D9ED6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040D9C" w:rsidRPr="00A6173A" w14:paraId="35D3BCCF" w14:textId="77777777" w:rsidTr="00310888">
        <w:trPr>
          <w:trHeight w:val="330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5AACE4D6" w14:textId="77777777" w:rsidR="00040D9C" w:rsidRDefault="00040D9C" w:rsidP="00771D2A">
            <w:r w:rsidRPr="00A6173A">
              <w:rPr>
                <w:b/>
              </w:rPr>
              <w:t>Poznámka</w:t>
            </w:r>
          </w:p>
        </w:tc>
      </w:tr>
      <w:tr w:rsidR="00040D9C" w:rsidRPr="00A6173A" w14:paraId="5684ABE8" w14:textId="77777777" w:rsidTr="00771D2A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16FF2D97" w14:textId="77777777" w:rsidR="00040D9C" w:rsidRPr="00F00752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F00752">
              <w:rPr>
                <w:sz w:val="18"/>
                <w:szCs w:val="18"/>
              </w:rPr>
              <w:t>extové pole</w:t>
            </w:r>
            <w:r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>
              <w:rPr>
                <w:sz w:val="18"/>
                <w:szCs w:val="18"/>
              </w:rPr>
              <w:t>VO</w:t>
            </w:r>
            <w:proofErr w:type="spellEnd"/>
            <w:r>
              <w:rPr>
                <w:sz w:val="18"/>
                <w:szCs w:val="18"/>
              </w:rPr>
              <w:t xml:space="preserve">, resp. zeleného VO. </w:t>
            </w:r>
          </w:p>
        </w:tc>
      </w:tr>
      <w:tr w:rsidR="00040D9C" w:rsidRPr="00A6173A" w14:paraId="48941268" w14:textId="77777777" w:rsidTr="00310888">
        <w:trPr>
          <w:trHeight w:val="425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3AC3CA02" w14:textId="77777777" w:rsidR="00040D9C" w:rsidRPr="00E43825" w:rsidRDefault="00040D9C" w:rsidP="00771D2A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042989B2" w14:textId="77777777" w:rsidR="00040D9C" w:rsidRPr="00E43825" w:rsidRDefault="00040D9C" w:rsidP="00771D2A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040D9C" w:rsidRPr="00A6173A" w14:paraId="6AA9E179" w14:textId="77777777" w:rsidTr="00310888">
        <w:trPr>
          <w:trHeight w:val="261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73930814" w14:textId="77777777" w:rsidR="00040D9C" w:rsidRPr="00E43825" w:rsidRDefault="00040D9C" w:rsidP="00771D2A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040D9C" w:rsidRPr="00A6173A" w14:paraId="76A9DA9C" w14:textId="77777777" w:rsidTr="00310888">
        <w:trPr>
          <w:trHeight w:val="261"/>
        </w:trPr>
        <w:tc>
          <w:tcPr>
            <w:tcW w:w="0" w:type="auto"/>
            <w:gridSpan w:val="5"/>
            <w:shd w:val="clear" w:color="auto" w:fill="FABF8F" w:themeFill="accent6" w:themeFillTint="99"/>
          </w:tcPr>
          <w:p w14:paraId="123BC2B1" w14:textId="77777777" w:rsidR="00040D9C" w:rsidRPr="00A363C4" w:rsidRDefault="00040D9C" w:rsidP="00771D2A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</w:tcPr>
          <w:p w14:paraId="19A8AAB6" w14:textId="77777777" w:rsidR="00040D9C" w:rsidRPr="00A363C4" w:rsidRDefault="00040D9C" w:rsidP="00771D2A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040D9C" w:rsidRPr="00A6173A" w14:paraId="55BE5997" w14:textId="77777777" w:rsidTr="00771D2A">
        <w:trPr>
          <w:trHeight w:val="261"/>
        </w:trPr>
        <w:tc>
          <w:tcPr>
            <w:tcW w:w="0" w:type="auto"/>
            <w:gridSpan w:val="5"/>
          </w:tcPr>
          <w:p w14:paraId="6D349259" w14:textId="77777777" w:rsidR="00040D9C" w:rsidRPr="00A363C4" w:rsidRDefault="00040D9C" w:rsidP="00771D2A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14DF4DF5" w14:textId="77777777" w:rsidR="00040D9C" w:rsidRPr="00A363C4" w:rsidRDefault="00040D9C" w:rsidP="00771D2A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040D9C" w:rsidRPr="00A6173A" w14:paraId="7B38DDE1" w14:textId="77777777" w:rsidTr="00310888">
        <w:trPr>
          <w:trHeight w:val="265"/>
        </w:trPr>
        <w:tc>
          <w:tcPr>
            <w:tcW w:w="0" w:type="auto"/>
            <w:gridSpan w:val="9"/>
            <w:shd w:val="clear" w:color="auto" w:fill="FABF8F" w:themeFill="accent6" w:themeFillTint="99"/>
          </w:tcPr>
          <w:p w14:paraId="027FC86E" w14:textId="77777777" w:rsidR="00040D9C" w:rsidRPr="00A363C4" w:rsidRDefault="00040D9C" w:rsidP="00771D2A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040D9C" w:rsidRPr="00A6173A" w14:paraId="17013A65" w14:textId="77777777" w:rsidTr="00310888">
        <w:trPr>
          <w:trHeight w:val="265"/>
        </w:trPr>
        <w:tc>
          <w:tcPr>
            <w:tcW w:w="0" w:type="auto"/>
            <w:gridSpan w:val="4"/>
            <w:shd w:val="clear" w:color="auto" w:fill="FABF8F" w:themeFill="accent6" w:themeFillTint="99"/>
          </w:tcPr>
          <w:p w14:paraId="4FA4EA3D" w14:textId="77777777" w:rsidR="00040D9C" w:rsidRPr="00A363C4" w:rsidRDefault="00040D9C" w:rsidP="00771D2A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FABF8F" w:themeFill="accent6" w:themeFillTint="99"/>
          </w:tcPr>
          <w:p w14:paraId="04BB0D7D" w14:textId="77777777" w:rsidR="00040D9C" w:rsidRPr="00A363C4" w:rsidRDefault="00040D9C" w:rsidP="00771D2A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040D9C" w:rsidRPr="00A6173A" w14:paraId="6316BD1D" w14:textId="77777777" w:rsidTr="00771D2A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2A0132" w14:textId="77777777" w:rsidR="00040D9C" w:rsidRPr="00A363C4" w:rsidRDefault="00040D9C" w:rsidP="00771D2A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577CA019" w14:textId="77777777" w:rsidR="00040D9C" w:rsidRPr="00A363C4" w:rsidRDefault="00040D9C" w:rsidP="00771D2A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7A620029" w14:textId="77777777" w:rsidR="00040D9C" w:rsidRDefault="00040D9C" w:rsidP="00040D9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040D9C" w:rsidRPr="00A6173A" w14:paraId="394CC3A4" w14:textId="77777777" w:rsidTr="00310888">
        <w:trPr>
          <w:trHeight w:val="413"/>
        </w:trPr>
        <w:tc>
          <w:tcPr>
            <w:tcW w:w="0" w:type="auto"/>
            <w:gridSpan w:val="2"/>
            <w:shd w:val="clear" w:color="auto" w:fill="FABF8F" w:themeFill="accent6" w:themeFillTint="99"/>
          </w:tcPr>
          <w:p w14:paraId="1CAD240D" w14:textId="77777777" w:rsidR="00040D9C" w:rsidRPr="00A6173A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  <w:r>
              <w:rPr>
                <w:rStyle w:val="Odkaznapoznmkupodiarou"/>
                <w:b/>
                <w:bCs/>
              </w:rPr>
              <w:footnoteReference w:id="26"/>
            </w:r>
          </w:p>
        </w:tc>
      </w:tr>
      <w:tr w:rsidR="00040D9C" w:rsidRPr="00A6173A" w14:paraId="61BD3025" w14:textId="77777777" w:rsidTr="00310888">
        <w:trPr>
          <w:trHeight w:val="330"/>
        </w:trPr>
        <w:tc>
          <w:tcPr>
            <w:tcW w:w="0" w:type="auto"/>
            <w:shd w:val="clear" w:color="auto" w:fill="FABF8F" w:themeFill="accent6" w:themeFillTint="99"/>
            <w:hideMark/>
          </w:tcPr>
          <w:p w14:paraId="50FA37E7" w14:textId="77777777" w:rsidR="00040D9C" w:rsidRPr="00A6173A" w:rsidRDefault="00040D9C" w:rsidP="00771D2A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A3F8424" w14:textId="77777777" w:rsidR="00040D9C" w:rsidRPr="00A6173A" w:rsidRDefault="00040D9C" w:rsidP="00771D2A">
            <w:pPr>
              <w:jc w:val="center"/>
              <w:rPr>
                <w:b/>
              </w:rPr>
            </w:pPr>
          </w:p>
        </w:tc>
      </w:tr>
      <w:tr w:rsidR="00040D9C" w:rsidRPr="00A6173A" w14:paraId="10503AB1" w14:textId="77777777" w:rsidTr="00310888">
        <w:trPr>
          <w:trHeight w:val="450"/>
        </w:trPr>
        <w:tc>
          <w:tcPr>
            <w:tcW w:w="0" w:type="auto"/>
            <w:shd w:val="clear" w:color="auto" w:fill="FABF8F" w:themeFill="accent6" w:themeFillTint="99"/>
          </w:tcPr>
          <w:p w14:paraId="31ECD7D4" w14:textId="77777777" w:rsidR="00040D9C" w:rsidRDefault="00040D9C" w:rsidP="00771D2A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6620B86E" w14:textId="77777777" w:rsidR="00040D9C" w:rsidRPr="00F00752" w:rsidRDefault="00040D9C" w:rsidP="00771D2A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007BA">
              <w:rPr>
                <w:sz w:val="18"/>
                <w:szCs w:val="18"/>
              </w:rPr>
              <w:t>Automaticky je medzi riziká projektu zaradené ohrozenie nedo</w:t>
            </w:r>
            <w:r>
              <w:rPr>
                <w:sz w:val="18"/>
                <w:szCs w:val="18"/>
              </w:rPr>
              <w:t>siahnuti</w:t>
            </w:r>
            <w:r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Pr="003007BA">
              <w:rPr>
                <w:sz w:val="18"/>
                <w:szCs w:val="18"/>
              </w:rPr>
              <w:t>ých</w:t>
            </w:r>
            <w:proofErr w:type="spellEnd"/>
            <w:r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Pr="003007BA">
              <w:rPr>
                <w:sz w:val="18"/>
                <w:szCs w:val="18"/>
              </w:rPr>
              <w:t>ov</w:t>
            </w:r>
            <w:proofErr w:type="spellEnd"/>
            <w:r w:rsidRPr="003007BA">
              <w:rPr>
                <w:sz w:val="18"/>
                <w:szCs w:val="18"/>
              </w:rPr>
              <w:t>, ktorý/é bol/i na úrovni výzvy označený/é zo strany RO príznakom  s možnosťou identifikácie faktov (preukázania skutočností) objektívne neovplyvniteľnými žiadateľom, v prípade nenaplnenia merateľného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ých</w:t>
            </w:r>
            <w:proofErr w:type="spellEnd"/>
            <w:r w:rsidRPr="003007BA">
              <w:rPr>
                <w:sz w:val="18"/>
                <w:szCs w:val="18"/>
              </w:rPr>
              <w:t xml:space="preserve"> ukazovateľa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040D9C" w:rsidRPr="00A6173A" w14:paraId="006AC167" w14:textId="77777777" w:rsidTr="00310888">
        <w:trPr>
          <w:trHeight w:val="444"/>
        </w:trPr>
        <w:tc>
          <w:tcPr>
            <w:tcW w:w="0" w:type="auto"/>
            <w:shd w:val="clear" w:color="auto" w:fill="FABF8F" w:themeFill="accent6" w:themeFillTint="99"/>
            <w:hideMark/>
          </w:tcPr>
          <w:p w14:paraId="70E84CE6" w14:textId="77777777" w:rsidR="00040D9C" w:rsidRPr="00A6173A" w:rsidRDefault="00040D9C" w:rsidP="00771D2A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1ADB0107" w14:textId="77777777" w:rsidR="00040D9C" w:rsidRPr="00A6173A" w:rsidRDefault="00040D9C" w:rsidP="00771D2A">
            <w:r w:rsidRPr="00A6173A">
              <w:t> </w:t>
            </w:r>
          </w:p>
          <w:p w14:paraId="5EC32B8E" w14:textId="77777777" w:rsidR="00040D9C" w:rsidRPr="00A6173A" w:rsidRDefault="00040D9C" w:rsidP="00771D2A">
            <w:r w:rsidRPr="00A6173A">
              <w:t> </w:t>
            </w:r>
          </w:p>
        </w:tc>
      </w:tr>
      <w:tr w:rsidR="00040D9C" w:rsidRPr="00A6173A" w14:paraId="1F4F43DE" w14:textId="77777777" w:rsidTr="00310888">
        <w:trPr>
          <w:trHeight w:val="425"/>
        </w:trPr>
        <w:tc>
          <w:tcPr>
            <w:tcW w:w="0" w:type="auto"/>
            <w:shd w:val="clear" w:color="auto" w:fill="FABF8F" w:themeFill="accent6" w:themeFillTint="99"/>
          </w:tcPr>
          <w:p w14:paraId="1A8A4597" w14:textId="77777777" w:rsidR="00040D9C" w:rsidRPr="00A6173A" w:rsidRDefault="00040D9C" w:rsidP="00771D2A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459C7C09" w14:textId="77777777" w:rsidR="00040D9C" w:rsidRPr="00A6173A" w:rsidRDefault="00040D9C" w:rsidP="00771D2A"/>
        </w:tc>
      </w:tr>
    </w:tbl>
    <w:p w14:paraId="3EEB6EAB" w14:textId="77777777" w:rsidR="00040D9C" w:rsidRDefault="00040D9C" w:rsidP="00040D9C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040D9C" w:rsidRPr="00E71849" w14:paraId="0A76AC98" w14:textId="77777777" w:rsidTr="00310888">
        <w:trPr>
          <w:trHeight w:val="354"/>
        </w:trPr>
        <w:tc>
          <w:tcPr>
            <w:tcW w:w="14283" w:type="dxa"/>
            <w:gridSpan w:val="2"/>
            <w:shd w:val="clear" w:color="auto" w:fill="FABF8F" w:themeFill="accent6" w:themeFillTint="99"/>
            <w:hideMark/>
          </w:tcPr>
          <w:p w14:paraId="690179D9" w14:textId="77777777" w:rsidR="00040D9C" w:rsidRDefault="00040D9C" w:rsidP="007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71849">
              <w:rPr>
                <w:b/>
                <w:bCs/>
              </w:rPr>
              <w:t>.  Zoznam povinných príloh žiadosti o NFP</w:t>
            </w:r>
            <w:r>
              <w:rPr>
                <w:rStyle w:val="Odkaznapoznmkupodiarou"/>
                <w:b/>
                <w:bCs/>
              </w:rPr>
              <w:footnoteReference w:id="27"/>
            </w:r>
            <w:r w:rsidRPr="00E71849">
              <w:rPr>
                <w:b/>
                <w:bCs/>
              </w:rPr>
              <w:t>:</w:t>
            </w:r>
          </w:p>
          <w:p w14:paraId="78AC70F7" w14:textId="77777777" w:rsidR="00040D9C" w:rsidRPr="00E71849" w:rsidRDefault="00040D9C" w:rsidP="00771D2A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Pr="00231C62">
              <w:rPr>
                <w:sz w:val="18"/>
                <w:szCs w:val="18"/>
              </w:rPr>
              <w:t xml:space="preserve">dané prílohy k ŽoNFP, pričom </w:t>
            </w:r>
            <w:r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</w:p>
        </w:tc>
      </w:tr>
      <w:tr w:rsidR="00040D9C" w:rsidRPr="00E71849" w14:paraId="741E2D49" w14:textId="77777777" w:rsidTr="00310888">
        <w:trPr>
          <w:trHeight w:val="330"/>
        </w:trPr>
        <w:tc>
          <w:tcPr>
            <w:tcW w:w="7054" w:type="dxa"/>
            <w:shd w:val="clear" w:color="auto" w:fill="FABF8F" w:themeFill="accent6" w:themeFillTint="99"/>
          </w:tcPr>
          <w:p w14:paraId="05C7F640" w14:textId="77777777" w:rsidR="00040D9C" w:rsidRPr="00E71849" w:rsidRDefault="00040D9C" w:rsidP="00771D2A">
            <w:r>
              <w:t>Podmienka poskytnutia príspevku:</w:t>
            </w:r>
          </w:p>
        </w:tc>
        <w:tc>
          <w:tcPr>
            <w:tcW w:w="7229" w:type="dxa"/>
            <w:shd w:val="clear" w:color="auto" w:fill="FABF8F" w:themeFill="accent6" w:themeFillTint="99"/>
          </w:tcPr>
          <w:p w14:paraId="633E9D1C" w14:textId="77777777" w:rsidR="00040D9C" w:rsidRDefault="00040D9C" w:rsidP="00771D2A">
            <w:r>
              <w:t>Príloha:</w:t>
            </w:r>
          </w:p>
        </w:tc>
      </w:tr>
      <w:tr w:rsidR="00040D9C" w:rsidRPr="00E71849" w14:paraId="3D423E19" w14:textId="77777777" w:rsidTr="00771D2A">
        <w:trPr>
          <w:trHeight w:val="330"/>
        </w:trPr>
        <w:tc>
          <w:tcPr>
            <w:tcW w:w="7054" w:type="dxa"/>
            <w:hideMark/>
          </w:tcPr>
          <w:p w14:paraId="44BC3BDC" w14:textId="77777777" w:rsidR="00040D9C" w:rsidRPr="00F01634" w:rsidRDefault="00040D9C" w:rsidP="00771D2A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Podmienka č. 1</w:t>
            </w:r>
          </w:p>
        </w:tc>
        <w:tc>
          <w:tcPr>
            <w:tcW w:w="7229" w:type="dxa"/>
            <w:hideMark/>
          </w:tcPr>
          <w:p w14:paraId="045147F5" w14:textId="77777777" w:rsidR="00040D9C" w:rsidRPr="00F01634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Príloha č. 1</w:t>
            </w:r>
          </w:p>
        </w:tc>
      </w:tr>
      <w:tr w:rsidR="00040D9C" w:rsidRPr="00E71849" w14:paraId="15E96653" w14:textId="77777777" w:rsidTr="00771D2A">
        <w:trPr>
          <w:trHeight w:val="330"/>
        </w:trPr>
        <w:tc>
          <w:tcPr>
            <w:tcW w:w="7054" w:type="dxa"/>
          </w:tcPr>
          <w:p w14:paraId="3155127C" w14:textId="77777777" w:rsidR="00040D9C" w:rsidRPr="00F01634" w:rsidRDefault="00040D9C" w:rsidP="00771D2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14:paraId="27B2EAE0" w14:textId="77777777" w:rsidR="00040D9C" w:rsidRPr="00F01634" w:rsidRDefault="00040D9C" w:rsidP="0077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Príloha č. n</w:t>
            </w:r>
          </w:p>
        </w:tc>
      </w:tr>
      <w:tr w:rsidR="00040D9C" w:rsidRPr="00E71849" w14:paraId="09F78306" w14:textId="77777777" w:rsidTr="00771D2A">
        <w:trPr>
          <w:trHeight w:val="330"/>
        </w:trPr>
        <w:tc>
          <w:tcPr>
            <w:tcW w:w="7054" w:type="dxa"/>
          </w:tcPr>
          <w:p w14:paraId="3607348D" w14:textId="77777777" w:rsidR="00040D9C" w:rsidRPr="00E71849" w:rsidRDefault="00040D9C" w:rsidP="00771D2A">
            <w:r w:rsidRPr="00F01634">
              <w:rPr>
                <w:sz w:val="18"/>
                <w:szCs w:val="18"/>
              </w:rPr>
              <w:t>2.</w:t>
            </w:r>
            <w:r>
              <w:t xml:space="preserve"> </w:t>
            </w:r>
          </w:p>
        </w:tc>
        <w:tc>
          <w:tcPr>
            <w:tcW w:w="7229" w:type="dxa"/>
          </w:tcPr>
          <w:p w14:paraId="4D77DA1E" w14:textId="77777777" w:rsidR="00040D9C" w:rsidRDefault="00040D9C" w:rsidP="00771D2A"/>
        </w:tc>
      </w:tr>
    </w:tbl>
    <w:p w14:paraId="776A33A6" w14:textId="77777777" w:rsidR="00040D9C" w:rsidRDefault="00040D9C" w:rsidP="00040D9C">
      <w:pPr>
        <w:sectPr w:rsidR="00040D9C" w:rsidSect="006041A8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531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040D9C" w:rsidRPr="000806BF" w14:paraId="66481A65" w14:textId="77777777" w:rsidTr="001C7F63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ABF8F" w:themeFill="accent6" w:themeFillTint="99"/>
          </w:tcPr>
          <w:p w14:paraId="404C6988" w14:textId="77777777" w:rsidR="00040D9C" w:rsidRPr="000806BF" w:rsidRDefault="00040D9C" w:rsidP="00771D2A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15.  Čestné vyhlásenie žiadateľa</w:t>
            </w:r>
            <w:r>
              <w:rPr>
                <w:rStyle w:val="Odkaznapoznmkupodiarou"/>
                <w:b/>
                <w:bCs/>
              </w:rPr>
              <w:footnoteReference w:id="28"/>
            </w:r>
            <w:r w:rsidRPr="000806BF">
              <w:rPr>
                <w:b/>
                <w:bCs/>
              </w:rPr>
              <w:t>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BF8F" w:themeFill="accent6" w:themeFillTint="99"/>
          </w:tcPr>
          <w:p w14:paraId="4E79548E" w14:textId="77777777" w:rsidR="00040D9C" w:rsidRPr="000806BF" w:rsidRDefault="00040D9C" w:rsidP="00771D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14:paraId="1FADB6BC" w14:textId="77777777" w:rsidR="00040D9C" w:rsidRPr="000806BF" w:rsidRDefault="00040D9C" w:rsidP="00771D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40D9C" w:rsidRPr="000806BF" w14:paraId="4D0A7D81" w14:textId="77777777" w:rsidTr="00771D2A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97532" w14:textId="77777777" w:rsidR="00040D9C" w:rsidRPr="000806BF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0C81FD92" w14:textId="77777777" w:rsidR="00040D9C" w:rsidRPr="006A61FE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71E98DFF" w14:textId="77777777" w:rsidR="00040D9C" w:rsidRPr="006A61FE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 xml:space="preserve"> (ďalej len ,,všeobecné nariadenie“) a v súlade s princípom udržateľného rozvoja podľa článku 8 všeobecného nariadenia,</w:t>
            </w:r>
          </w:p>
          <w:p w14:paraId="27F9662D" w14:textId="77777777" w:rsidR="00040D9C" w:rsidRPr="006A61FE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D18D9D" w14:textId="77777777" w:rsidR="00040D9C" w:rsidRPr="006A61FE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73327B87" w14:textId="77777777" w:rsidR="00040D9C" w:rsidRPr="006A61FE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72B9CC6C" w14:textId="77777777" w:rsidR="00040D9C" w:rsidRPr="006A61FE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5CE4381B" w14:textId="77777777" w:rsidR="00040D9C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3A493ACD" w14:textId="77777777" w:rsidR="00040D9C" w:rsidRPr="00401CA0" w:rsidRDefault="00040D9C" w:rsidP="00771D2A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contextualSpacing w:val="0"/>
              <w:rPr>
                <w:rFonts w:cs="Times New Roman"/>
                <w:color w:val="000000"/>
                <w:szCs w:val="24"/>
              </w:rPr>
            </w:pPr>
            <w:r w:rsidRPr="00231C62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</w:t>
            </w:r>
            <w:r>
              <w:rPr>
                <w:rFonts w:cs="Times New Roman"/>
                <w:color w:val="000000"/>
                <w:szCs w:val="24"/>
              </w:rPr>
              <w:t xml:space="preserve"> (napr. možnosť mimoriadneho ukončenia zmluvného vzťahu, vznik neoprávnených výdavkov)</w:t>
            </w:r>
            <w:r w:rsidRPr="00231C62">
              <w:rPr>
                <w:rFonts w:cs="Times New Roman"/>
                <w:color w:val="000000"/>
                <w:szCs w:val="24"/>
              </w:rPr>
              <w:t>.</w:t>
            </w:r>
          </w:p>
          <w:p w14:paraId="26619FE5" w14:textId="77777777" w:rsidR="00040D9C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0A3FCA5E" w14:textId="77777777" w:rsidR="00040D9C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4C433823" w14:textId="77777777" w:rsidR="00040D9C" w:rsidRDefault="00040D9C" w:rsidP="00771D2A">
            <w:p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color w:val="000000"/>
                <w:szCs w:val="24"/>
              </w:rPr>
            </w:pPr>
            <w:r w:rsidRPr="00D51183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D51183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041358">
              <w:t xml:space="preserve">voči </w:t>
            </w:r>
            <w:r>
              <w:t>žiadateľovi</w:t>
            </w:r>
            <w:r w:rsidRPr="00041358">
              <w:t xml:space="preserve"> nie je vedený výkon rozhodnutia</w:t>
            </w:r>
            <w:r>
              <w:t xml:space="preserve">, </w:t>
            </w:r>
          </w:p>
          <w:p w14:paraId="49CD7533" w14:textId="77777777" w:rsidR="00040D9C" w:rsidRDefault="00040D9C" w:rsidP="00771D2A">
            <w:pPr>
              <w:pStyle w:val="Odsekzoznamu"/>
              <w:spacing w:before="120" w:after="120"/>
              <w:ind w:left="142" w:hanging="142"/>
              <w:contextualSpacing w:val="0"/>
            </w:pPr>
            <w:r w:rsidRPr="00D51183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D51183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t>žiadateľ nie je podnikom v ťažkostiach,</w:t>
            </w:r>
          </w:p>
          <w:p w14:paraId="6A16013D" w14:textId="77777777" w:rsidR="00040D9C" w:rsidRDefault="00040D9C" w:rsidP="00771D2A">
            <w:pPr>
              <w:pStyle w:val="Odsekzoznamu"/>
              <w:numPr>
                <w:ilvl w:val="0"/>
                <w:numId w:val="5"/>
              </w:numPr>
              <w:spacing w:before="120" w:after="120"/>
              <w:ind w:left="142" w:hanging="142"/>
              <w:contextualSpacing w:val="0"/>
            </w:pPr>
            <w:r>
              <w:t xml:space="preserve"> voči žiadateľovi sa nenárokuje vrátenie pomoci na základe rozhodnutia Európskej komisie, ktorým bola pomoc označená za neoprávnenú a nezlučiteľnú so spoločným trhom (ak relevantné pre daný typ výzvy a okruh oprávnených žiadateľov),</w:t>
            </w:r>
          </w:p>
          <w:p w14:paraId="693A6796" w14:textId="77777777" w:rsidR="00040D9C" w:rsidRPr="003256B5" w:rsidRDefault="00040D9C" w:rsidP="00771D2A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contextualSpacing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...</w:t>
            </w:r>
          </w:p>
          <w:p w14:paraId="00A4CAF3" w14:textId="77777777" w:rsidR="00040D9C" w:rsidRPr="000806BF" w:rsidRDefault="00040D9C" w:rsidP="00771D2A">
            <w:pPr>
              <w:spacing w:after="0" w:line="240" w:lineRule="auto"/>
              <w:rPr>
                <w:b/>
                <w:bCs/>
              </w:rPr>
            </w:pPr>
          </w:p>
        </w:tc>
      </w:tr>
      <w:tr w:rsidR="00040D9C" w:rsidRPr="00E71849" w14:paraId="38B40E83" w14:textId="77777777" w:rsidTr="00771D2A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67DA4AB" w14:textId="77777777" w:rsidR="00040D9C" w:rsidRDefault="00040D9C" w:rsidP="00771D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D22FB27" w14:textId="77777777" w:rsidR="00040D9C" w:rsidRDefault="00040D9C" w:rsidP="00771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09E881" w14:textId="77777777" w:rsidR="00040D9C" w:rsidRPr="00E71849" w:rsidRDefault="00040D9C" w:rsidP="00771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294E77" w14:textId="77777777" w:rsidR="00040D9C" w:rsidRPr="00E71849" w:rsidRDefault="00040D9C" w:rsidP="00771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040D9C" w:rsidRPr="00E71849" w14:paraId="05BDE719" w14:textId="77777777" w:rsidTr="00771D2A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9D9BEB" w14:textId="77777777" w:rsidR="00040D9C" w:rsidRDefault="00040D9C" w:rsidP="00771D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F736887" w14:textId="77777777" w:rsidR="00040D9C" w:rsidRDefault="00040D9C" w:rsidP="00771D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97DDB15" w14:textId="77777777" w:rsidR="00040D9C" w:rsidRDefault="00040D9C" w:rsidP="00771D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4A9EE0" w14:textId="77777777" w:rsidR="00040D9C" w:rsidRDefault="00040D9C" w:rsidP="00771D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15756F6" w14:textId="77777777" w:rsidR="00040D9C" w:rsidRDefault="00040D9C" w:rsidP="00040D9C">
      <w:pPr>
        <w:spacing w:after="0" w:line="240" w:lineRule="auto"/>
      </w:pPr>
    </w:p>
    <w:p w14:paraId="44D0EE91" w14:textId="77777777" w:rsidR="00E71849" w:rsidRPr="00040D9C" w:rsidRDefault="00E71849" w:rsidP="00040D9C"/>
    <w:sectPr w:rsidR="00E71849" w:rsidRPr="00040D9C" w:rsidSect="006041A8">
      <w:headerReference w:type="default" r:id="rId15"/>
      <w:footerReference w:type="default" r:id="rId16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98DE" w14:textId="77777777" w:rsidR="00AC28DF" w:rsidRDefault="00AC28DF" w:rsidP="00297396">
      <w:pPr>
        <w:spacing w:after="0" w:line="240" w:lineRule="auto"/>
      </w:pPr>
      <w:r>
        <w:separator/>
      </w:r>
    </w:p>
  </w:endnote>
  <w:endnote w:type="continuationSeparator" w:id="0">
    <w:p w14:paraId="7F852620" w14:textId="77777777" w:rsidR="00AC28DF" w:rsidRDefault="00AC28DF" w:rsidP="00297396">
      <w:pPr>
        <w:spacing w:after="0" w:line="240" w:lineRule="auto"/>
      </w:pPr>
      <w:r>
        <w:continuationSeparator/>
      </w:r>
    </w:p>
  </w:endnote>
  <w:endnote w:type="continuationNotice" w:id="1">
    <w:p w14:paraId="5ADCD1A8" w14:textId="77777777" w:rsidR="00AC28DF" w:rsidRDefault="00AC2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D14A1" w14:textId="77777777" w:rsidR="00A739AB" w:rsidRDefault="00A739AB" w:rsidP="00980317">
    <w:pPr>
      <w:pStyle w:val="Pta"/>
      <w:rPr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7D52B5" wp14:editId="07DACB17">
              <wp:simplePos x="0" y="0"/>
              <wp:positionH relativeFrom="column">
                <wp:posOffset>-156845</wp:posOffset>
              </wp:positionH>
              <wp:positionV relativeFrom="paragraph">
                <wp:posOffset>86360</wp:posOffset>
              </wp:positionV>
              <wp:extent cx="6038850" cy="0"/>
              <wp:effectExtent l="5080" t="10160" r="13970" b="8890"/>
              <wp:wrapNone/>
              <wp:docPr id="1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3A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2.35pt;margin-top:6.8pt;width:475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GIIgIAADwEAAAOAAAAZHJzL2Uyb0RvYy54bWysU02P2jAQvVfqf7ByhyRsoCEirHYT6GW7&#10;RdrtDzC2k1h1bMv2ElDV/96xIYhtL1XVizPOzLz5eM+r+2Mv0IEZy5Uso3SaRIhJoiiXbRl9e91O&#10;8ghZhyXFQklWRidmo/v1xw+rQRdspjolKDMIQKQtBl1GnXO6iGNLOtZjO1WaSXA2yvTYwdW0MTV4&#10;APRexLMkWcSDMlQbRZi18Lc+O6N1wG8aRtzXprHMIVFG0JsLpwnn3p/xeoWL1mDdcXJpA/9DFz3m&#10;EopeoWrsMHoz/A+onhOjrGrclKg+Vk3DCQszwDRp8ts0Lx3WLMwCy7H6uib7/2DJ82FnEKfAHTAl&#10;cQ8cPbw5FUqj3O9n0LaAsErujJ+QHOWLflLku0VSVR2WLQvBrycNuanPiN+l+IvVUGU/fFEUYjDg&#10;h2UdG9N7SFgDOgZOTldO2NEhAj8XyV2ez4E6MvpiXIyJ2lj3makeeaOMrDOYt52rlJTAvDJpKIMP&#10;T9b5tnAxJviqUm25EEEAQqKhjJbz2TwkWCU49U4fZk27r4RBBwwS2j7W2WMWZgTPbZhRb5IGsI5h&#10;urnYDnNxtqG4kB4PBoN2LtZZIz+WyXKTb/Jsks0Wm0mW1PXkYVtlk8U2/TSv7+qqqtOfvrU0KzpO&#10;KZO+u1GvafZ3eri8nLPSroq9riF+jx72Bc2O39B0YNaTeZbFXtHTzoyMg0RD8OU5+Tdwewf79tGv&#10;fwEAAP//AwBQSwMEFAAGAAgAAAAhAOO9ei7fAAAACQEAAA8AAABkcnMvZG93bnJldi54bWxMj01P&#10;wzAMhu9I/IfISNy2lI6VUppODIkL4rDu48Ata0xbtXGqJtvKv8eIAxzt99Hrx/lqsr044+hbRwru&#10;5hEIpMqZlmoF+93rLAXhgyaje0eo4As9rIrrq1xnxl2oxPM21IJLyGdaQRPCkEnpqwat9nM3IHH2&#10;6UarA49jLc2oL1xuexlHUSKtbokvNHrAlwarbnuyCpbrdPfR0bp+2xzGtHtvS7PclErd3kzPTyAC&#10;TuEPhh99VoeCnY7uRMaLXsEsvn9glINFAoKBxzhZgDj+LmSRy/8fFN8AAAD//wMAUEsBAi0AFAAG&#10;AAgAAAAhALaDOJL+AAAA4QEAABMAAAAAAAAAAAAAAAAAAAAAAFtDb250ZW50X1R5cGVzXS54bWxQ&#10;SwECLQAUAAYACAAAACEAOP0h/9YAAACUAQAACwAAAAAAAAAAAAAAAAAvAQAAX3JlbHMvLnJlbHNQ&#10;SwECLQAUAAYACAAAACEAYPrBiCICAAA8BAAADgAAAAAAAAAAAAAAAAAuAgAAZHJzL2Uyb0RvYy54&#10;bWxQSwECLQAUAAYACAAAACEA4716Lt8AAAAJAQAADwAAAAAAAAAAAAAAAAB8BAAAZHJzL2Rvd25y&#10;ZXYueG1sUEsFBgAAAAAEAAQA8wAAAIgFAAAAAA==&#10;" strokecolor="#fbd4b4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ADE2F5" wp14:editId="7CE8B448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17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29147" id="Rovná spojnica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0uVwIAAJQEAAAOAAAAZHJzL2Uyb0RvYy54bWysVM2O0zAQviPxDlbubZI2m22jTVeoabks&#10;ULELd9d2GoP/ZHubVmgfhmfhxRg7bdmFC0L04Nrjmc/fzHyTm9uDFGjPrONa1Uk+zhLEFNGUq12d&#10;fHpYj2YJch4rioVWrE6OzCW3i9evbnpTsYnutKDMIgBRrupNnXTemypNHemYxG6sDVNw2WorsYej&#10;3aXU4h7QpUgnWVamvbbUWE2Yc2BthstkEfHblhH/oW0d80jUCXDzcbVx3YY1Xdzgamex6Tg50cD/&#10;wEJiruDRC1SDPUaPlv8BJTmx2unWj4mWqW5bTljMAbLJs9+yue+wYTEXKI4zlzK5/wdL3u83FnEK&#10;vbtOkMISevRR79WP78gZ/UVxglE+CWXqjavAe6k2NiRKDure3Gny1SGllx1WOxbpPhwNQOQhIn0R&#10;Eg7OwGPb/p2m4IMfvY41O7RWolZw8zkEBnCoCzrEJh0vTWIHjwgYy0meTTPoJYG7fJ5dxSamuAow&#10;IdhY598yLVHY1IngKtQQV3h/53yg9cslmJVecyGiDoRCPTwwBUiExQ4ETbyNsU4LToNfiHB2t10K&#10;i/YYRLW+npdFGZ3Eo4TMBnORwW9QF5hBg4O5PJuBxAkmEnqBL7mHmRBc1sks+J9wOobpStHI1GMu&#10;hj0ACRVYQX0gv9Nu0N63eTZfzVazYlRMytWoyJpm9Ga9LEblOr++aqbNctnkT4F7XlQdp5SpkON5&#10;DvLi73R2mshBwZdJuNQ1fYke8wWy5/9IOkolqGPQ2VbT48aeJQTSj86nMQ2z9fwM++cfk8VPAAAA&#10;//8DAFBLAwQUAAYACAAAACEAif0TSd4AAAAOAQAADwAAAGRycy9kb3ducmV2LnhtbExPQU7DMBC8&#10;I/EHa5G4UbuBhCbEqaACxJXApTcnduOIeB3Fbht4PZsT3HZmZ2dmy+3sBnYyU+g9SlivBDCDrdc9&#10;dhI+P15uNsBCVKjV4NFI+DYBttXlRakK7c/4bk517BiZYCiUBBvjWHAeWmucCis/GqTdwU9ORYJT&#10;x/WkzmTuBp4IkXGneqQEq0azs6b9qo+OamQ83Y8/zWvK4/Nbvul32ZOtpby+mh8fgEUzxz8xLPXp&#10;Birq1Pgj6sAGwsldSlIa0uQ+B7ZI1iIhrlm4W5EDr0r+/43qFwAA//8DAFBLAQItABQABgAIAAAA&#10;IQC2gziS/gAAAOEBAAATAAAAAAAAAAAAAAAAAAAAAABbQ29udGVudF9UeXBlc10ueG1sUEsBAi0A&#10;FAAGAAgAAAAhADj9If/WAAAAlAEAAAsAAAAAAAAAAAAAAAAALwEAAF9yZWxzLy5yZWxzUEsBAi0A&#10;FAAGAAgAAAAhAI3s/S5XAgAAlAQAAA4AAAAAAAAAAAAAAAAALgIAAGRycy9lMm9Eb2MueG1sUEsB&#10;Ai0AFAAGAAgAAAAhAIn9E0neAAAADgEAAA8AAAAAAAAAAAAAAAAAsQQAAGRycy9kb3ducmV2Lnht&#10;bFBLBQYAAAAABAAEAPMAAAC8BQAAAAA=&#10;" strokecolor="#fcd5b5" strokeweight=".5pt">
              <v:stroke joinstyle="miter"/>
            </v:line>
          </w:pict>
        </mc:Fallback>
      </mc:AlternateContent>
    </w:r>
  </w:p>
  <w:p w14:paraId="778774E8" w14:textId="64D2046B" w:rsidR="00A739AB" w:rsidRPr="006041A8" w:rsidRDefault="00A739AB" w:rsidP="006041A8">
    <w:pPr>
      <w:tabs>
        <w:tab w:val="center" w:pos="4536"/>
        <w:tab w:val="right" w:pos="9072"/>
      </w:tabs>
      <w:spacing w:after="0" w:line="240" w:lineRule="auto"/>
      <w:jc w:val="left"/>
      <w:rPr>
        <w:rFonts w:eastAsia="Times New Roman" w:cs="Times New Roman"/>
        <w:sz w:val="20"/>
        <w:szCs w:val="20"/>
        <w:lang w:eastAsia="sk-SK"/>
      </w:rPr>
    </w:pPr>
    <w:r>
      <w:rPr>
        <w:rFonts w:eastAsia="Times New Roman" w:cs="Times New Roman"/>
        <w:szCs w:val="24"/>
        <w:lang w:eastAsia="sk-SK"/>
      </w:rPr>
      <w:tab/>
    </w:r>
    <w:r>
      <w:rPr>
        <w:rFonts w:eastAsia="Times New Roman" w:cs="Times New Roman"/>
        <w:szCs w:val="24"/>
        <w:lang w:eastAsia="sk-SK"/>
      </w:rPr>
      <w:tab/>
    </w:r>
    <w:r w:rsidRPr="006041A8">
      <w:rPr>
        <w:rFonts w:eastAsia="Times New Roman" w:cs="Times New Roman"/>
        <w:sz w:val="20"/>
        <w:szCs w:val="20"/>
        <w:lang w:eastAsia="sk-SK"/>
      </w:rPr>
      <w:t xml:space="preserve">Strana </w:t>
    </w:r>
    <w:r w:rsidRPr="006041A8">
      <w:rPr>
        <w:rFonts w:eastAsia="Times New Roman" w:cs="Times New Roman"/>
        <w:sz w:val="20"/>
        <w:szCs w:val="20"/>
        <w:lang w:eastAsia="sk-SK"/>
      </w:rPr>
      <w:fldChar w:fldCharType="begin"/>
    </w:r>
    <w:r w:rsidRPr="006041A8">
      <w:rPr>
        <w:rFonts w:eastAsia="Times New Roman" w:cs="Times New Roman"/>
        <w:sz w:val="20"/>
        <w:szCs w:val="20"/>
        <w:lang w:eastAsia="sk-SK"/>
      </w:rPr>
      <w:instrText>PAGE   \* MERGEFORMAT</w:instrText>
    </w:r>
    <w:r w:rsidRPr="006041A8">
      <w:rPr>
        <w:rFonts w:eastAsia="Times New Roman" w:cs="Times New Roman"/>
        <w:sz w:val="20"/>
        <w:szCs w:val="20"/>
        <w:lang w:eastAsia="sk-SK"/>
      </w:rPr>
      <w:fldChar w:fldCharType="separate"/>
    </w:r>
    <w:r w:rsidR="00241813">
      <w:rPr>
        <w:rFonts w:eastAsia="Times New Roman" w:cs="Times New Roman"/>
        <w:noProof/>
        <w:sz w:val="20"/>
        <w:szCs w:val="20"/>
        <w:lang w:eastAsia="sk-SK"/>
      </w:rPr>
      <w:t>6</w:t>
    </w:r>
    <w:r w:rsidRPr="006041A8">
      <w:rPr>
        <w:rFonts w:eastAsia="Times New Roman" w:cs="Times New Roman"/>
        <w:sz w:val="20"/>
        <w:szCs w:val="20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F552C" w14:textId="2FD65BD1" w:rsidR="00A739AB" w:rsidRPr="006041A8" w:rsidRDefault="00A739AB" w:rsidP="006041A8">
    <w:pPr>
      <w:tabs>
        <w:tab w:val="center" w:pos="4536"/>
        <w:tab w:val="right" w:pos="13892"/>
      </w:tabs>
      <w:spacing w:after="0" w:line="240" w:lineRule="auto"/>
      <w:jc w:val="left"/>
      <w:rPr>
        <w:rFonts w:eastAsia="Times New Roman" w:cs="Times New Roman"/>
        <w:sz w:val="20"/>
        <w:szCs w:val="20"/>
        <w:lang w:eastAsia="sk-SK"/>
      </w:rPr>
    </w:pPr>
    <w:r>
      <w:rPr>
        <w:rFonts w:eastAsia="Times New Roman" w:cs="Times New Roman"/>
        <w:szCs w:val="24"/>
        <w:lang w:eastAsia="sk-SK"/>
      </w:rPr>
      <w:tab/>
    </w:r>
    <w:r>
      <w:rPr>
        <w:rFonts w:eastAsia="Times New Roman" w:cs="Times New Roman"/>
        <w:szCs w:val="24"/>
        <w:lang w:eastAsia="sk-SK"/>
      </w:rPr>
      <w:tab/>
    </w:r>
    <w:r w:rsidRPr="006041A8">
      <w:rPr>
        <w:rFonts w:eastAsia="Times New Roman" w:cs="Times New Roman"/>
        <w:sz w:val="20"/>
        <w:szCs w:val="20"/>
        <w:lang w:eastAsia="sk-SK"/>
      </w:rPr>
      <w:t xml:space="preserve">Strana </w:t>
    </w:r>
    <w:r w:rsidRPr="006041A8">
      <w:rPr>
        <w:rFonts w:eastAsia="Times New Roman" w:cs="Times New Roman"/>
        <w:sz w:val="20"/>
        <w:szCs w:val="20"/>
        <w:lang w:eastAsia="sk-SK"/>
      </w:rPr>
      <w:fldChar w:fldCharType="begin"/>
    </w:r>
    <w:r w:rsidRPr="006041A8">
      <w:rPr>
        <w:rFonts w:eastAsia="Times New Roman" w:cs="Times New Roman"/>
        <w:sz w:val="20"/>
        <w:szCs w:val="20"/>
        <w:lang w:eastAsia="sk-SK"/>
      </w:rPr>
      <w:instrText>PAGE   \* MERGEFORMAT</w:instrText>
    </w:r>
    <w:r w:rsidRPr="006041A8">
      <w:rPr>
        <w:rFonts w:eastAsia="Times New Roman" w:cs="Times New Roman"/>
        <w:sz w:val="20"/>
        <w:szCs w:val="20"/>
        <w:lang w:eastAsia="sk-SK"/>
      </w:rPr>
      <w:fldChar w:fldCharType="separate"/>
    </w:r>
    <w:r w:rsidR="00241813">
      <w:rPr>
        <w:rFonts w:eastAsia="Times New Roman" w:cs="Times New Roman"/>
        <w:noProof/>
        <w:sz w:val="20"/>
        <w:szCs w:val="20"/>
        <w:lang w:eastAsia="sk-SK"/>
      </w:rPr>
      <w:t>11</w:t>
    </w:r>
    <w:r w:rsidRPr="006041A8">
      <w:rPr>
        <w:rFonts w:eastAsia="Times New Roman" w:cs="Times New Roman"/>
        <w:sz w:val="20"/>
        <w:szCs w:val="20"/>
        <w:lang w:eastAsia="sk-SK"/>
      </w:rPr>
      <w:fldChar w:fldCharType="end"/>
    </w:r>
  </w:p>
  <w:p w14:paraId="153EEFF7" w14:textId="77777777" w:rsidR="00A739AB" w:rsidRPr="00016F1C" w:rsidRDefault="00A739A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E3F2D" w14:textId="5F78B5BC" w:rsidR="00A739AB" w:rsidRPr="006041A8" w:rsidRDefault="00A739AB" w:rsidP="006041A8">
    <w:pPr>
      <w:tabs>
        <w:tab w:val="center" w:pos="4536"/>
        <w:tab w:val="right" w:pos="9072"/>
      </w:tabs>
      <w:spacing w:after="0" w:line="240" w:lineRule="auto"/>
      <w:jc w:val="left"/>
      <w:rPr>
        <w:rFonts w:eastAsia="Times New Roman" w:cs="Times New Roman"/>
        <w:sz w:val="20"/>
        <w:szCs w:val="20"/>
        <w:lang w:eastAsia="sk-SK"/>
      </w:rPr>
    </w:pPr>
    <w:r>
      <w:rPr>
        <w:rFonts w:eastAsia="Times New Roman" w:cs="Times New Roman"/>
        <w:szCs w:val="24"/>
        <w:lang w:eastAsia="sk-SK"/>
      </w:rPr>
      <w:tab/>
    </w:r>
    <w:r>
      <w:rPr>
        <w:rFonts w:eastAsia="Times New Roman" w:cs="Times New Roman"/>
        <w:szCs w:val="24"/>
        <w:lang w:eastAsia="sk-SK"/>
      </w:rPr>
      <w:tab/>
    </w:r>
    <w:r w:rsidRPr="006041A8">
      <w:rPr>
        <w:rFonts w:eastAsia="Times New Roman" w:cs="Times New Roman"/>
        <w:sz w:val="20"/>
        <w:szCs w:val="20"/>
        <w:lang w:eastAsia="sk-SK"/>
      </w:rPr>
      <w:t xml:space="preserve">Strana </w:t>
    </w:r>
    <w:r w:rsidRPr="006041A8">
      <w:rPr>
        <w:rFonts w:eastAsia="Times New Roman" w:cs="Times New Roman"/>
        <w:sz w:val="20"/>
        <w:szCs w:val="20"/>
        <w:lang w:eastAsia="sk-SK"/>
      </w:rPr>
      <w:fldChar w:fldCharType="begin"/>
    </w:r>
    <w:r w:rsidRPr="006041A8">
      <w:rPr>
        <w:rFonts w:eastAsia="Times New Roman" w:cs="Times New Roman"/>
        <w:sz w:val="20"/>
        <w:szCs w:val="20"/>
        <w:lang w:eastAsia="sk-SK"/>
      </w:rPr>
      <w:instrText>PAGE   \* MERGEFORMAT</w:instrText>
    </w:r>
    <w:r w:rsidRPr="006041A8">
      <w:rPr>
        <w:rFonts w:eastAsia="Times New Roman" w:cs="Times New Roman"/>
        <w:sz w:val="20"/>
        <w:szCs w:val="20"/>
        <w:lang w:eastAsia="sk-SK"/>
      </w:rPr>
      <w:fldChar w:fldCharType="separate"/>
    </w:r>
    <w:r w:rsidR="00241813">
      <w:rPr>
        <w:rFonts w:eastAsia="Times New Roman" w:cs="Times New Roman"/>
        <w:noProof/>
        <w:sz w:val="20"/>
        <w:szCs w:val="20"/>
        <w:lang w:eastAsia="sk-SK"/>
      </w:rPr>
      <w:t>13</w:t>
    </w:r>
    <w:r w:rsidRPr="006041A8">
      <w:rPr>
        <w:rFonts w:eastAsia="Times New Roman" w:cs="Times New Roman"/>
        <w:sz w:val="20"/>
        <w:szCs w:val="20"/>
        <w:lang w:eastAsia="sk-SK"/>
      </w:rPr>
      <w:fldChar w:fldCharType="end"/>
    </w:r>
  </w:p>
  <w:p w14:paraId="50CA4035" w14:textId="77777777" w:rsidR="00A739AB" w:rsidRPr="00570367" w:rsidRDefault="00A739A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89BE9" w14:textId="77777777" w:rsidR="00AC28DF" w:rsidRDefault="00AC28DF" w:rsidP="00297396">
      <w:pPr>
        <w:spacing w:after="0" w:line="240" w:lineRule="auto"/>
      </w:pPr>
      <w:r>
        <w:separator/>
      </w:r>
    </w:p>
  </w:footnote>
  <w:footnote w:type="continuationSeparator" w:id="0">
    <w:p w14:paraId="07BC6EC6" w14:textId="77777777" w:rsidR="00AC28DF" w:rsidRDefault="00AC28DF" w:rsidP="00297396">
      <w:pPr>
        <w:spacing w:after="0" w:line="240" w:lineRule="auto"/>
      </w:pPr>
      <w:r>
        <w:continuationSeparator/>
      </w:r>
    </w:p>
  </w:footnote>
  <w:footnote w:type="continuationNotice" w:id="1">
    <w:p w14:paraId="05E2E709" w14:textId="77777777" w:rsidR="00AC28DF" w:rsidRDefault="00AC28DF">
      <w:pPr>
        <w:spacing w:after="0" w:line="240" w:lineRule="auto"/>
      </w:pPr>
    </w:p>
  </w:footnote>
  <w:footnote w:id="2">
    <w:p w14:paraId="7F93E2AE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 xml:space="preserve">V prípade finančných nástrojov </w:t>
      </w:r>
      <w:r>
        <w:rPr>
          <w:b/>
        </w:rPr>
        <w:t>žiadateľ uvedie</w:t>
      </w:r>
      <w:r w:rsidRPr="001B41AF">
        <w:rPr>
          <w:b/>
        </w:rPr>
        <w:t xml:space="preserve"> názov finančného nástroj</w:t>
      </w:r>
      <w:r>
        <w:rPr>
          <w:b/>
        </w:rPr>
        <w:t>a</w:t>
      </w:r>
      <w:r w:rsidRPr="001B41AF">
        <w:rPr>
          <w:b/>
        </w:rPr>
        <w:t xml:space="preserve"> uvedeného v Investičnej </w:t>
      </w:r>
      <w:r w:rsidRPr="0015143C">
        <w:rPr>
          <w:b/>
        </w:rPr>
        <w:t>stratégii. Názov sa zadáva manuálne a nevyberá sa zo zoznamu.</w:t>
      </w:r>
    </w:p>
  </w:footnote>
  <w:footnote w:id="3">
    <w:p w14:paraId="676C179B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>V prípade finančných nástrojov uviesť</w:t>
      </w:r>
      <w:r>
        <w:rPr>
          <w:b/>
        </w:rPr>
        <w:t xml:space="preserve"> alokáciu na finančný nástroj uvedený v Investičnej stratégii.</w:t>
      </w:r>
    </w:p>
  </w:footnote>
  <w:footnote w:id="4">
    <w:p w14:paraId="38D292D0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>V prípade finančných nástrojov uviesť</w:t>
      </w:r>
      <w:r>
        <w:rPr>
          <w:b/>
        </w:rPr>
        <w:t xml:space="preserve"> alokáciu na finančný nástroj uvedený v Investičnej stratégii.</w:t>
      </w:r>
    </w:p>
  </w:footnote>
  <w:footnote w:id="5">
    <w:p w14:paraId="015718EC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b/>
        </w:rPr>
        <w:t>V prípade finančných nástrojov žiadateľ uvedie</w:t>
      </w:r>
      <w:r w:rsidRPr="00582D0F">
        <w:rPr>
          <w:b/>
        </w:rPr>
        <w:t xml:space="preserve"> subjekt, ktorý bude</w:t>
      </w:r>
      <w:r>
        <w:rPr>
          <w:b/>
        </w:rPr>
        <w:t xml:space="preserve"> RO</w:t>
      </w:r>
      <w:r w:rsidRPr="00582D0F">
        <w:rPr>
          <w:b/>
        </w:rPr>
        <w:t xml:space="preserve"> predkladať </w:t>
      </w:r>
      <w:r>
        <w:rPr>
          <w:rFonts w:cs="Arial"/>
          <w:b/>
          <w:bCs/>
          <w:szCs w:val="16"/>
        </w:rPr>
        <w:t>Žiadosť o platbu (finančné nástroje)</w:t>
      </w:r>
      <w:r>
        <w:rPr>
          <w:b/>
        </w:rPr>
        <w:t xml:space="preserve">, </w:t>
      </w:r>
      <w:proofErr w:type="spellStart"/>
      <w:r>
        <w:rPr>
          <w:b/>
        </w:rPr>
        <w:t>t.j</w:t>
      </w:r>
      <w:proofErr w:type="spellEnd"/>
      <w:r>
        <w:rPr>
          <w:b/>
        </w:rPr>
        <w:t>. subjekt, ktorý je prijímateľom.</w:t>
      </w:r>
      <w:r>
        <w:t xml:space="preserve"> </w:t>
      </w:r>
    </w:p>
  </w:footnote>
  <w:footnote w:id="6">
    <w:p w14:paraId="0563C3AB" w14:textId="77777777" w:rsidR="00A739AB" w:rsidRDefault="00A739AB" w:rsidP="00040D9C">
      <w:pPr>
        <w:pStyle w:val="Textpoznmkypodiarou"/>
      </w:pPr>
      <w:bookmarkStart w:id="2" w:name="_Ref451953726"/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 xml:space="preserve">V prípade finančných nástrojov </w:t>
      </w:r>
      <w:r>
        <w:rPr>
          <w:b/>
        </w:rPr>
        <w:t>nerelevantné.</w:t>
      </w:r>
      <w:bookmarkEnd w:id="2"/>
    </w:p>
  </w:footnote>
  <w:footnote w:id="7">
    <w:p w14:paraId="5F5637DC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C242B">
        <w:rPr>
          <w:b/>
        </w:rPr>
        <w:t>V prípade finančných nástrojov sa uvedie osoba, ktorá bude za prijímateľa komunikovať s riadiacim orgánom.</w:t>
      </w:r>
    </w:p>
  </w:footnote>
  <w:footnote w:id="8">
    <w:p w14:paraId="09A9D5DD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 xml:space="preserve">. </w:t>
      </w:r>
      <w:r w:rsidRPr="001B41AF">
        <w:rPr>
          <w:b/>
        </w:rPr>
        <w:t xml:space="preserve">V prípade finančných nástrojov </w:t>
      </w:r>
      <w:r>
        <w:rPr>
          <w:b/>
        </w:rPr>
        <w:t>nerelevantné.</w:t>
      </w:r>
    </w:p>
  </w:footnote>
  <w:footnote w:id="9">
    <w:p w14:paraId="537E38D4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 xml:space="preserve">V prípade finančných nástrojov </w:t>
      </w:r>
      <w:r>
        <w:rPr>
          <w:b/>
        </w:rPr>
        <w:t>žiadateľ vyplní podľa Investičnej stratégie.</w:t>
      </w:r>
    </w:p>
  </w:footnote>
  <w:footnote w:id="10">
    <w:p w14:paraId="2C570A0A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  <w:footnote w:id="11">
    <w:p w14:paraId="2228E020" w14:textId="7EF4C9E2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010A5">
        <w:rPr>
          <w:b/>
        </w:rPr>
        <w:t xml:space="preserve">V prípade finančných nástrojov </w:t>
      </w:r>
      <w:r>
        <w:rPr>
          <w:b/>
        </w:rPr>
        <w:t>žiadateľ vyberie podľa typu možnosť 2</w:t>
      </w:r>
      <w:r w:rsidRPr="006010A5">
        <w:rPr>
          <w:b/>
        </w:rPr>
        <w:t xml:space="preserve"> až 5, v prípade </w:t>
      </w:r>
      <w:r>
        <w:rPr>
          <w:b/>
        </w:rPr>
        <w:t>finančných nástrojov</w:t>
      </w:r>
      <w:r w:rsidRPr="006010A5">
        <w:rPr>
          <w:b/>
        </w:rPr>
        <w:t xml:space="preserve"> s nenávratnou </w:t>
      </w:r>
      <w:r>
        <w:rPr>
          <w:b/>
        </w:rPr>
        <w:t xml:space="preserve">formou pomoci v rámci jednej operácie vyberie možnosť 6. </w:t>
      </w:r>
    </w:p>
  </w:footnote>
  <w:footnote w:id="12">
    <w:p w14:paraId="152AF1D6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010A5">
        <w:rPr>
          <w:b/>
        </w:rPr>
        <w:t xml:space="preserve">V prípade finančných nástrojov </w:t>
      </w:r>
      <w:r>
        <w:rPr>
          <w:b/>
        </w:rPr>
        <w:t>žiadateľ vyplní</w:t>
      </w:r>
      <w:r w:rsidRPr="006010A5">
        <w:rPr>
          <w:b/>
        </w:rPr>
        <w:t xml:space="preserve"> </w:t>
      </w:r>
      <w:r>
        <w:rPr>
          <w:b/>
        </w:rPr>
        <w:t xml:space="preserve">iba </w:t>
      </w:r>
      <w:r w:rsidRPr="006010A5">
        <w:rPr>
          <w:b/>
        </w:rPr>
        <w:t>pole NUTS III</w:t>
      </w:r>
      <w:r>
        <w:rPr>
          <w:b/>
        </w:rPr>
        <w:t xml:space="preserve"> podľa Investičnej stratégie</w:t>
      </w:r>
      <w:r w:rsidRPr="006010A5">
        <w:rPr>
          <w:b/>
        </w:rPr>
        <w:t xml:space="preserve">. </w:t>
      </w:r>
      <w:r>
        <w:rPr>
          <w:b/>
        </w:rPr>
        <w:t>Pre</w:t>
      </w:r>
      <w:r w:rsidRPr="006010A5">
        <w:rPr>
          <w:b/>
        </w:rPr>
        <w:t xml:space="preserve"> </w:t>
      </w:r>
      <w:r>
        <w:rPr>
          <w:b/>
        </w:rPr>
        <w:t>viac rozvinuté regiónov uvedie</w:t>
      </w:r>
      <w:r w:rsidRPr="006010A5">
        <w:rPr>
          <w:b/>
        </w:rPr>
        <w:t xml:space="preserve"> Bratislavský kraj, </w:t>
      </w:r>
      <w:r>
        <w:rPr>
          <w:b/>
        </w:rPr>
        <w:t>pre</w:t>
      </w:r>
      <w:r w:rsidRPr="006010A5">
        <w:rPr>
          <w:b/>
        </w:rPr>
        <w:t xml:space="preserve"> </w:t>
      </w:r>
      <w:r>
        <w:rPr>
          <w:b/>
        </w:rPr>
        <w:t>menej rozvinuté regióny uvedie</w:t>
      </w:r>
      <w:r w:rsidRPr="006010A5">
        <w:rPr>
          <w:b/>
        </w:rPr>
        <w:t xml:space="preserve"> všetky kraje okrem Bratislavského</w:t>
      </w:r>
      <w:r>
        <w:rPr>
          <w:b/>
        </w:rPr>
        <w:t xml:space="preserve"> kraja</w:t>
      </w:r>
      <w:r w:rsidRPr="006010A5">
        <w:rPr>
          <w:b/>
        </w:rPr>
        <w:t xml:space="preserve">, </w:t>
      </w:r>
      <w:r>
        <w:rPr>
          <w:b/>
        </w:rPr>
        <w:t>pre</w:t>
      </w:r>
      <w:r w:rsidRPr="006010A5">
        <w:rPr>
          <w:b/>
        </w:rPr>
        <w:t xml:space="preserve"> </w:t>
      </w:r>
      <w:r>
        <w:rPr>
          <w:b/>
        </w:rPr>
        <w:t>celé Slovensko uvedie</w:t>
      </w:r>
      <w:r w:rsidRPr="006010A5">
        <w:rPr>
          <w:b/>
        </w:rPr>
        <w:t xml:space="preserve"> všetky kraje.</w:t>
      </w:r>
      <w:r>
        <w:t xml:space="preserve"> </w:t>
      </w:r>
    </w:p>
  </w:footnote>
  <w:footnote w:id="13">
    <w:p w14:paraId="2B8C59CA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C23CF">
        <w:rPr>
          <w:b/>
        </w:rPr>
        <w:t>V prípade finančných nástrojov žiadateľ vyplní podľa Investičnej stratégie.</w:t>
      </w:r>
      <w:r>
        <w:t xml:space="preserve"> </w:t>
      </w:r>
    </w:p>
  </w:footnote>
  <w:footnote w:id="14">
    <w:p w14:paraId="425D52F4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 xml:space="preserve">V prípade finančných nástrojov </w:t>
      </w:r>
      <w:r>
        <w:rPr>
          <w:b/>
        </w:rPr>
        <w:t>nerelevantné.</w:t>
      </w:r>
    </w:p>
  </w:footnote>
  <w:footnote w:id="15">
    <w:p w14:paraId="114439CD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71255">
        <w:rPr>
          <w:b/>
        </w:rPr>
        <w:t xml:space="preserve">V prípade finančných nástrojov žiadateľ uvedie aktivitu: </w:t>
      </w:r>
      <w:r>
        <w:rPr>
          <w:b/>
        </w:rPr>
        <w:t>V</w:t>
      </w:r>
      <w:r w:rsidRPr="00D71255">
        <w:rPr>
          <w:b/>
        </w:rPr>
        <w:t>ykonávanie finančných nástrojov.</w:t>
      </w:r>
    </w:p>
  </w:footnote>
  <w:footnote w:id="16">
    <w:p w14:paraId="016A3B2D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71255">
        <w:rPr>
          <w:b/>
        </w:rPr>
        <w:t>V prípade finančných nástrojov žiadateľ uvedie dátum podpisu zmluvy s príslušným RO.</w:t>
      </w:r>
      <w:r>
        <w:t xml:space="preserve"> </w:t>
      </w:r>
    </w:p>
  </w:footnote>
  <w:footnote w:id="17">
    <w:p w14:paraId="636CEEAF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60A71">
        <w:rPr>
          <w:b/>
        </w:rPr>
        <w:t>V prípade finančných nástrojov žiadateľ uvedie dátum konca oprávnenosti výdavkov, čiže 31.12.2023.</w:t>
      </w:r>
      <w:r>
        <w:t xml:space="preserve"> </w:t>
      </w:r>
    </w:p>
  </w:footnote>
  <w:footnote w:id="18">
    <w:p w14:paraId="650D9866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 xml:space="preserve">V prípade finančných nástrojov </w:t>
      </w:r>
      <w:r>
        <w:rPr>
          <w:b/>
        </w:rPr>
        <w:t>žiadateľ uvedie podľa Investičnej stratégie.</w:t>
      </w:r>
    </w:p>
  </w:footnote>
  <w:footnote w:id="19">
    <w:p w14:paraId="5826F9B1" w14:textId="23234992" w:rsidR="00A739AB" w:rsidRDefault="00A739A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 xml:space="preserve">V prípade finančných nástrojov </w:t>
      </w:r>
      <w:r>
        <w:rPr>
          <w:b/>
        </w:rPr>
        <w:t>žiadateľ uvedie podľa Investičnej stratégie.</w:t>
      </w:r>
    </w:p>
  </w:footnote>
  <w:footnote w:id="20">
    <w:p w14:paraId="6CB93972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A4CE1">
        <w:rPr>
          <w:b/>
        </w:rPr>
        <w:t xml:space="preserve">V prípade finančných nástrojov </w:t>
      </w:r>
      <w:r>
        <w:rPr>
          <w:b/>
        </w:rPr>
        <w:t>žiadateľ uvedie</w:t>
      </w:r>
      <w:r w:rsidRPr="005A4CE1">
        <w:rPr>
          <w:b/>
        </w:rPr>
        <w:t xml:space="preserve"> </w:t>
      </w:r>
      <w:r>
        <w:rPr>
          <w:b/>
        </w:rPr>
        <w:t xml:space="preserve">skupinu výdavkov: </w:t>
      </w:r>
      <w:r w:rsidRPr="00DE1248">
        <w:rPr>
          <w:b/>
        </w:rPr>
        <w:t>352 - Poskytnutie dotácií, príspevkov voči tretím osobám</w:t>
      </w:r>
      <w:r>
        <w:rPr>
          <w:b/>
        </w:rPr>
        <w:t xml:space="preserve">. </w:t>
      </w:r>
    </w:p>
  </w:footnote>
  <w:footnote w:id="21">
    <w:p w14:paraId="18DDAC7F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A4CE1">
        <w:rPr>
          <w:b/>
        </w:rPr>
        <w:t xml:space="preserve">V prípade finančných nástrojov </w:t>
      </w:r>
      <w:r>
        <w:rPr>
          <w:b/>
        </w:rPr>
        <w:t xml:space="preserve">žiadateľ uvedie alokáciu na finančný nástroj uvedený v Investičnej stratégii. </w:t>
      </w:r>
    </w:p>
  </w:footnote>
  <w:footnote w:id="22">
    <w:p w14:paraId="0B2F5523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A4CE1">
        <w:rPr>
          <w:b/>
        </w:rPr>
        <w:t xml:space="preserve">V prípade finančných nástrojov </w:t>
      </w:r>
      <w:r>
        <w:rPr>
          <w:b/>
        </w:rPr>
        <w:t xml:space="preserve">nerelevantné. </w:t>
      </w:r>
    </w:p>
  </w:footnote>
  <w:footnote w:id="23">
    <w:p w14:paraId="31E1E0C1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A4CE1">
        <w:rPr>
          <w:b/>
        </w:rPr>
        <w:t>V prípade finančných nástrojov nerelevantné.</w:t>
      </w:r>
      <w:r>
        <w:t xml:space="preserve"> </w:t>
      </w:r>
    </w:p>
  </w:footnote>
  <w:footnote w:id="24">
    <w:p w14:paraId="41781911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A4CE1">
        <w:rPr>
          <w:b/>
        </w:rPr>
        <w:t xml:space="preserve">V prípade finančných nástrojov sa uvedie </w:t>
      </w:r>
      <w:r>
        <w:rPr>
          <w:b/>
        </w:rPr>
        <w:t>hodnota 100%, ak nie je v zmluve o financovaní stanovené inak.</w:t>
      </w:r>
      <w:r>
        <w:t xml:space="preserve"> </w:t>
      </w:r>
    </w:p>
  </w:footnote>
  <w:footnote w:id="25">
    <w:p w14:paraId="3766698F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A4CE1">
        <w:rPr>
          <w:b/>
        </w:rPr>
        <w:t>V prípade finančných nástrojov nerelevantné.</w:t>
      </w:r>
    </w:p>
  </w:footnote>
  <w:footnote w:id="26">
    <w:p w14:paraId="6EEC5841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B41AF">
        <w:rPr>
          <w:b/>
        </w:rPr>
        <w:t>V prí</w:t>
      </w:r>
      <w:r>
        <w:rPr>
          <w:b/>
        </w:rPr>
        <w:t>pade finančných nástrojov nerelevantné.</w:t>
      </w:r>
    </w:p>
  </w:footnote>
  <w:footnote w:id="27">
    <w:p w14:paraId="7C02B67D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b/>
        </w:rPr>
        <w:t>V prípade finančných nástrojov nerelevantné.</w:t>
      </w:r>
    </w:p>
  </w:footnote>
  <w:footnote w:id="28">
    <w:p w14:paraId="0F1FC370" w14:textId="77777777" w:rsidR="00A739AB" w:rsidRDefault="00A739AB" w:rsidP="00040D9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b/>
        </w:rPr>
        <w:t>V prípade finančných nástrojov nerelevantné.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F8529" w14:textId="2154797B" w:rsidR="00A739AB" w:rsidRPr="00FE4435" w:rsidRDefault="00A739AB" w:rsidP="00A4571D">
    <w:pPr>
      <w:pStyle w:val="Hlavika"/>
      <w:jc w:val="left"/>
      <w:rPr>
        <w:rFonts w:asciiTheme="minorHAnsi" w:hAnsiTheme="minorHAnsi" w:cstheme="minorHAnsi"/>
        <w:sz w:val="20"/>
        <w:szCs w:val="20"/>
      </w:rPr>
    </w:pPr>
    <w:r w:rsidRPr="003C266A">
      <w:rPr>
        <w:noProof/>
        <w:lang w:eastAsia="sk-SK"/>
      </w:rPr>
      <w:t xml:space="preserve"> </w:t>
    </w:r>
    <w:r w:rsidR="00DD6C99">
      <w:rPr>
        <w:noProof/>
        <w:lang w:eastAsia="sk-SK"/>
      </w:rPr>
      <w:t xml:space="preserve">                  </w:t>
    </w:r>
    <w:r w:rsidR="00241813">
      <w:rPr>
        <w:rFonts w:asciiTheme="minorHAnsi" w:hAnsiTheme="minorHAnsi" w:cstheme="minorHAnsi"/>
        <w:noProof/>
        <w:sz w:val="20"/>
        <w:szCs w:val="20"/>
        <w:lang w:eastAsia="sk-SK"/>
      </w:rPr>
      <w:drawing>
        <wp:inline distT="0" distB="0" distL="0" distR="0" wp14:anchorId="40C52CAA" wp14:editId="4977A198">
          <wp:extent cx="5760720" cy="405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PL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85D32" w14:textId="77777777" w:rsidR="00A739AB" w:rsidRDefault="00A739A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18B78" w14:textId="1423F452" w:rsidR="00A739AB" w:rsidRDefault="00A739AB" w:rsidP="00F272A7">
    <w:pPr>
      <w:pStyle w:val="Hlavika"/>
    </w:pPr>
  </w:p>
  <w:p w14:paraId="78306105" w14:textId="2AE9C6EE" w:rsidR="00A739AB" w:rsidRPr="00627EA3" w:rsidRDefault="00A739AB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0C0B" w14:textId="6475BD27" w:rsidR="00A739AB" w:rsidRDefault="00A739AB" w:rsidP="00F272A7">
    <w:pPr>
      <w:pStyle w:val="Hlavika"/>
    </w:pPr>
  </w:p>
  <w:p w14:paraId="52C7E0DB" w14:textId="089D9D21" w:rsidR="00A739AB" w:rsidRPr="00627EA3" w:rsidRDefault="00A739AB" w:rsidP="00F272A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16901"/>
    <w:multiLevelType w:val="hybridMultilevel"/>
    <w:tmpl w:val="B7F265D0"/>
    <w:lvl w:ilvl="0" w:tplc="045EF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5244"/>
    <w:rsid w:val="00007732"/>
    <w:rsid w:val="00013042"/>
    <w:rsid w:val="00016F1C"/>
    <w:rsid w:val="00020955"/>
    <w:rsid w:val="000340A1"/>
    <w:rsid w:val="00035AA7"/>
    <w:rsid w:val="00036E54"/>
    <w:rsid w:val="00040D9C"/>
    <w:rsid w:val="00050586"/>
    <w:rsid w:val="00051693"/>
    <w:rsid w:val="00053269"/>
    <w:rsid w:val="00053993"/>
    <w:rsid w:val="00054CDE"/>
    <w:rsid w:val="00061D73"/>
    <w:rsid w:val="00062B88"/>
    <w:rsid w:val="00076FC2"/>
    <w:rsid w:val="000806BF"/>
    <w:rsid w:val="000B674B"/>
    <w:rsid w:val="000C0D6B"/>
    <w:rsid w:val="000C3731"/>
    <w:rsid w:val="000C616B"/>
    <w:rsid w:val="000E4433"/>
    <w:rsid w:val="000F396A"/>
    <w:rsid w:val="00101040"/>
    <w:rsid w:val="00106840"/>
    <w:rsid w:val="001407E8"/>
    <w:rsid w:val="0014713B"/>
    <w:rsid w:val="0015143C"/>
    <w:rsid w:val="00156F95"/>
    <w:rsid w:val="00161EE9"/>
    <w:rsid w:val="0016773B"/>
    <w:rsid w:val="00170403"/>
    <w:rsid w:val="00170D21"/>
    <w:rsid w:val="00187776"/>
    <w:rsid w:val="001A3CF3"/>
    <w:rsid w:val="001A69BA"/>
    <w:rsid w:val="001B15BC"/>
    <w:rsid w:val="001B3936"/>
    <w:rsid w:val="001B41AF"/>
    <w:rsid w:val="001C645B"/>
    <w:rsid w:val="001C7F63"/>
    <w:rsid w:val="001D4FBF"/>
    <w:rsid w:val="001F0635"/>
    <w:rsid w:val="0020054F"/>
    <w:rsid w:val="00203BFA"/>
    <w:rsid w:val="00204701"/>
    <w:rsid w:val="00215499"/>
    <w:rsid w:val="00217A47"/>
    <w:rsid w:val="002279C7"/>
    <w:rsid w:val="00231C62"/>
    <w:rsid w:val="00234965"/>
    <w:rsid w:val="00236490"/>
    <w:rsid w:val="00240C5A"/>
    <w:rsid w:val="00241813"/>
    <w:rsid w:val="00245B4C"/>
    <w:rsid w:val="0025096A"/>
    <w:rsid w:val="0025567F"/>
    <w:rsid w:val="00285FFB"/>
    <w:rsid w:val="00293A10"/>
    <w:rsid w:val="00296914"/>
    <w:rsid w:val="00297396"/>
    <w:rsid w:val="002A6EF9"/>
    <w:rsid w:val="002C4DEF"/>
    <w:rsid w:val="002C5B19"/>
    <w:rsid w:val="002C76A6"/>
    <w:rsid w:val="002D0793"/>
    <w:rsid w:val="002E272D"/>
    <w:rsid w:val="002E5EB4"/>
    <w:rsid w:val="002E7AC4"/>
    <w:rsid w:val="002F393A"/>
    <w:rsid w:val="003007BA"/>
    <w:rsid w:val="003067CE"/>
    <w:rsid w:val="00310888"/>
    <w:rsid w:val="00325469"/>
    <w:rsid w:val="003256B5"/>
    <w:rsid w:val="003264C9"/>
    <w:rsid w:val="0033719C"/>
    <w:rsid w:val="00340992"/>
    <w:rsid w:val="00340D3A"/>
    <w:rsid w:val="00343F2B"/>
    <w:rsid w:val="00344AAD"/>
    <w:rsid w:val="00344F28"/>
    <w:rsid w:val="00346F2F"/>
    <w:rsid w:val="00353687"/>
    <w:rsid w:val="00356E22"/>
    <w:rsid w:val="00362BF7"/>
    <w:rsid w:val="00386956"/>
    <w:rsid w:val="00387DF4"/>
    <w:rsid w:val="00393BEF"/>
    <w:rsid w:val="0039409A"/>
    <w:rsid w:val="003A5E41"/>
    <w:rsid w:val="003A67A8"/>
    <w:rsid w:val="003A6D6C"/>
    <w:rsid w:val="003B15F0"/>
    <w:rsid w:val="003B3437"/>
    <w:rsid w:val="003B4E5F"/>
    <w:rsid w:val="003C242B"/>
    <w:rsid w:val="003C666D"/>
    <w:rsid w:val="003E19C2"/>
    <w:rsid w:val="003E623A"/>
    <w:rsid w:val="003E7DDD"/>
    <w:rsid w:val="003F1257"/>
    <w:rsid w:val="003F12D9"/>
    <w:rsid w:val="00401CA0"/>
    <w:rsid w:val="0042131C"/>
    <w:rsid w:val="00426502"/>
    <w:rsid w:val="004336D9"/>
    <w:rsid w:val="00445389"/>
    <w:rsid w:val="004616AF"/>
    <w:rsid w:val="004660ED"/>
    <w:rsid w:val="00473F9B"/>
    <w:rsid w:val="00484EC7"/>
    <w:rsid w:val="004A4C24"/>
    <w:rsid w:val="004A6D1F"/>
    <w:rsid w:val="004C37DC"/>
    <w:rsid w:val="004C55D9"/>
    <w:rsid w:val="004C6886"/>
    <w:rsid w:val="004D05FD"/>
    <w:rsid w:val="004D25E1"/>
    <w:rsid w:val="004D393A"/>
    <w:rsid w:val="004D426D"/>
    <w:rsid w:val="004E60E8"/>
    <w:rsid w:val="004F7659"/>
    <w:rsid w:val="00510642"/>
    <w:rsid w:val="00512922"/>
    <w:rsid w:val="005206F0"/>
    <w:rsid w:val="00520771"/>
    <w:rsid w:val="0052269D"/>
    <w:rsid w:val="00527A99"/>
    <w:rsid w:val="00545797"/>
    <w:rsid w:val="00547497"/>
    <w:rsid w:val="00554C3B"/>
    <w:rsid w:val="00560A71"/>
    <w:rsid w:val="00563B37"/>
    <w:rsid w:val="00570367"/>
    <w:rsid w:val="0058091A"/>
    <w:rsid w:val="00582D0F"/>
    <w:rsid w:val="00583E05"/>
    <w:rsid w:val="00584D11"/>
    <w:rsid w:val="005871CC"/>
    <w:rsid w:val="00594215"/>
    <w:rsid w:val="005976A9"/>
    <w:rsid w:val="00597898"/>
    <w:rsid w:val="005A0719"/>
    <w:rsid w:val="005A216E"/>
    <w:rsid w:val="005A4CE1"/>
    <w:rsid w:val="005A5EBF"/>
    <w:rsid w:val="005C1F05"/>
    <w:rsid w:val="005E1820"/>
    <w:rsid w:val="005E4C1B"/>
    <w:rsid w:val="005F30B4"/>
    <w:rsid w:val="005F3DBD"/>
    <w:rsid w:val="005F4AC6"/>
    <w:rsid w:val="005F4E65"/>
    <w:rsid w:val="005F51BC"/>
    <w:rsid w:val="006010A5"/>
    <w:rsid w:val="006041A8"/>
    <w:rsid w:val="006118BF"/>
    <w:rsid w:val="0061313F"/>
    <w:rsid w:val="006135CB"/>
    <w:rsid w:val="00616F2A"/>
    <w:rsid w:val="00622C4C"/>
    <w:rsid w:val="006236C8"/>
    <w:rsid w:val="0062681A"/>
    <w:rsid w:val="006500F5"/>
    <w:rsid w:val="006670FF"/>
    <w:rsid w:val="00671E70"/>
    <w:rsid w:val="00675003"/>
    <w:rsid w:val="006A1986"/>
    <w:rsid w:val="006A1AFD"/>
    <w:rsid w:val="006A61FE"/>
    <w:rsid w:val="006B0A01"/>
    <w:rsid w:val="006C3A00"/>
    <w:rsid w:val="006E1F75"/>
    <w:rsid w:val="006E3561"/>
    <w:rsid w:val="006E39EF"/>
    <w:rsid w:val="006F6A04"/>
    <w:rsid w:val="006F6E13"/>
    <w:rsid w:val="00713950"/>
    <w:rsid w:val="0071561B"/>
    <w:rsid w:val="00721B7F"/>
    <w:rsid w:val="007220BD"/>
    <w:rsid w:val="007314FF"/>
    <w:rsid w:val="00732A40"/>
    <w:rsid w:val="00736C40"/>
    <w:rsid w:val="007548F2"/>
    <w:rsid w:val="00760313"/>
    <w:rsid w:val="00760DE9"/>
    <w:rsid w:val="00771D2A"/>
    <w:rsid w:val="007946AE"/>
    <w:rsid w:val="007B3E5C"/>
    <w:rsid w:val="007B5D95"/>
    <w:rsid w:val="007B6F2A"/>
    <w:rsid w:val="007C0688"/>
    <w:rsid w:val="007C2E4A"/>
    <w:rsid w:val="007C5F09"/>
    <w:rsid w:val="007E146E"/>
    <w:rsid w:val="007E2824"/>
    <w:rsid w:val="007E285C"/>
    <w:rsid w:val="007E66D7"/>
    <w:rsid w:val="00802794"/>
    <w:rsid w:val="0080785D"/>
    <w:rsid w:val="00820FE3"/>
    <w:rsid w:val="00821D98"/>
    <w:rsid w:val="00830DB5"/>
    <w:rsid w:val="00833BAC"/>
    <w:rsid w:val="00842343"/>
    <w:rsid w:val="0085134E"/>
    <w:rsid w:val="008719EE"/>
    <w:rsid w:val="00871B13"/>
    <w:rsid w:val="00874F37"/>
    <w:rsid w:val="00884808"/>
    <w:rsid w:val="00890948"/>
    <w:rsid w:val="008A293F"/>
    <w:rsid w:val="008B3476"/>
    <w:rsid w:val="008B46A9"/>
    <w:rsid w:val="008C1639"/>
    <w:rsid w:val="008C3853"/>
    <w:rsid w:val="008D6D59"/>
    <w:rsid w:val="008F0949"/>
    <w:rsid w:val="008F3D66"/>
    <w:rsid w:val="00900594"/>
    <w:rsid w:val="00904F63"/>
    <w:rsid w:val="00910891"/>
    <w:rsid w:val="00911ABA"/>
    <w:rsid w:val="0091485F"/>
    <w:rsid w:val="00933BF4"/>
    <w:rsid w:val="0093580E"/>
    <w:rsid w:val="00946AF5"/>
    <w:rsid w:val="00951DEF"/>
    <w:rsid w:val="00975622"/>
    <w:rsid w:val="00980020"/>
    <w:rsid w:val="00980317"/>
    <w:rsid w:val="00986E15"/>
    <w:rsid w:val="009A1EA5"/>
    <w:rsid w:val="009B1846"/>
    <w:rsid w:val="009C0B7B"/>
    <w:rsid w:val="009C4340"/>
    <w:rsid w:val="009D08D3"/>
    <w:rsid w:val="009D314B"/>
    <w:rsid w:val="009D5A45"/>
    <w:rsid w:val="009E017D"/>
    <w:rsid w:val="009E220F"/>
    <w:rsid w:val="009E2454"/>
    <w:rsid w:val="009F15FF"/>
    <w:rsid w:val="009F2B70"/>
    <w:rsid w:val="00A01630"/>
    <w:rsid w:val="00A154A6"/>
    <w:rsid w:val="00A209BB"/>
    <w:rsid w:val="00A21F40"/>
    <w:rsid w:val="00A23BE3"/>
    <w:rsid w:val="00A2689E"/>
    <w:rsid w:val="00A31449"/>
    <w:rsid w:val="00A35D3F"/>
    <w:rsid w:val="00A363C4"/>
    <w:rsid w:val="00A42D58"/>
    <w:rsid w:val="00A4571D"/>
    <w:rsid w:val="00A50C9F"/>
    <w:rsid w:val="00A572C3"/>
    <w:rsid w:val="00A6173A"/>
    <w:rsid w:val="00A65F9C"/>
    <w:rsid w:val="00A71082"/>
    <w:rsid w:val="00A739AB"/>
    <w:rsid w:val="00A7671D"/>
    <w:rsid w:val="00A83B6B"/>
    <w:rsid w:val="00A96D6D"/>
    <w:rsid w:val="00AA2EC9"/>
    <w:rsid w:val="00AA7EBE"/>
    <w:rsid w:val="00AB1407"/>
    <w:rsid w:val="00AC08F3"/>
    <w:rsid w:val="00AC23CF"/>
    <w:rsid w:val="00AC28DF"/>
    <w:rsid w:val="00AD5CDD"/>
    <w:rsid w:val="00AE353F"/>
    <w:rsid w:val="00AF404A"/>
    <w:rsid w:val="00AF6D51"/>
    <w:rsid w:val="00B10209"/>
    <w:rsid w:val="00B107D1"/>
    <w:rsid w:val="00B34CEF"/>
    <w:rsid w:val="00B4260D"/>
    <w:rsid w:val="00B426E1"/>
    <w:rsid w:val="00B4365A"/>
    <w:rsid w:val="00B4401E"/>
    <w:rsid w:val="00B445AD"/>
    <w:rsid w:val="00B457B3"/>
    <w:rsid w:val="00B45824"/>
    <w:rsid w:val="00B52C02"/>
    <w:rsid w:val="00B723C1"/>
    <w:rsid w:val="00B747B7"/>
    <w:rsid w:val="00B86B1E"/>
    <w:rsid w:val="00B9021E"/>
    <w:rsid w:val="00BB5079"/>
    <w:rsid w:val="00BB58B3"/>
    <w:rsid w:val="00BB6CC4"/>
    <w:rsid w:val="00BD008C"/>
    <w:rsid w:val="00BD2500"/>
    <w:rsid w:val="00BE04EF"/>
    <w:rsid w:val="00BE1DB4"/>
    <w:rsid w:val="00BE4292"/>
    <w:rsid w:val="00BF1AD2"/>
    <w:rsid w:val="00C052FF"/>
    <w:rsid w:val="00C10E17"/>
    <w:rsid w:val="00C11A6E"/>
    <w:rsid w:val="00C17371"/>
    <w:rsid w:val="00C213B4"/>
    <w:rsid w:val="00C2697A"/>
    <w:rsid w:val="00C3084D"/>
    <w:rsid w:val="00C31B6B"/>
    <w:rsid w:val="00C330AC"/>
    <w:rsid w:val="00C36149"/>
    <w:rsid w:val="00C456CA"/>
    <w:rsid w:val="00C47274"/>
    <w:rsid w:val="00C47535"/>
    <w:rsid w:val="00C55C88"/>
    <w:rsid w:val="00C575C8"/>
    <w:rsid w:val="00C6227D"/>
    <w:rsid w:val="00C62B07"/>
    <w:rsid w:val="00C62F2F"/>
    <w:rsid w:val="00C843F7"/>
    <w:rsid w:val="00C87EF5"/>
    <w:rsid w:val="00C9295B"/>
    <w:rsid w:val="00CA4782"/>
    <w:rsid w:val="00CA6C90"/>
    <w:rsid w:val="00CC114C"/>
    <w:rsid w:val="00CD6015"/>
    <w:rsid w:val="00CE28B6"/>
    <w:rsid w:val="00CE51D8"/>
    <w:rsid w:val="00CF7260"/>
    <w:rsid w:val="00D03613"/>
    <w:rsid w:val="00D04BF4"/>
    <w:rsid w:val="00D12146"/>
    <w:rsid w:val="00D133CE"/>
    <w:rsid w:val="00D26C37"/>
    <w:rsid w:val="00D36A28"/>
    <w:rsid w:val="00D408D0"/>
    <w:rsid w:val="00D4101E"/>
    <w:rsid w:val="00D5219E"/>
    <w:rsid w:val="00D63959"/>
    <w:rsid w:val="00D645E5"/>
    <w:rsid w:val="00D70B62"/>
    <w:rsid w:val="00D71255"/>
    <w:rsid w:val="00D805D2"/>
    <w:rsid w:val="00D8579F"/>
    <w:rsid w:val="00DB07ED"/>
    <w:rsid w:val="00DB1788"/>
    <w:rsid w:val="00DB2737"/>
    <w:rsid w:val="00DB7CD8"/>
    <w:rsid w:val="00DD6852"/>
    <w:rsid w:val="00DD6C99"/>
    <w:rsid w:val="00DE1248"/>
    <w:rsid w:val="00DE1611"/>
    <w:rsid w:val="00DE377F"/>
    <w:rsid w:val="00DF58FF"/>
    <w:rsid w:val="00E020C7"/>
    <w:rsid w:val="00E04D19"/>
    <w:rsid w:val="00E17B5C"/>
    <w:rsid w:val="00E26D11"/>
    <w:rsid w:val="00E34123"/>
    <w:rsid w:val="00E43825"/>
    <w:rsid w:val="00E5494C"/>
    <w:rsid w:val="00E57EAE"/>
    <w:rsid w:val="00E644CD"/>
    <w:rsid w:val="00E70BF1"/>
    <w:rsid w:val="00E71849"/>
    <w:rsid w:val="00E71B09"/>
    <w:rsid w:val="00E9010D"/>
    <w:rsid w:val="00E97860"/>
    <w:rsid w:val="00EA6606"/>
    <w:rsid w:val="00EB2874"/>
    <w:rsid w:val="00EB336E"/>
    <w:rsid w:val="00EC6D4D"/>
    <w:rsid w:val="00EC7FEB"/>
    <w:rsid w:val="00ED1CFC"/>
    <w:rsid w:val="00ED7543"/>
    <w:rsid w:val="00EE1815"/>
    <w:rsid w:val="00EE27A6"/>
    <w:rsid w:val="00EE6286"/>
    <w:rsid w:val="00EF1965"/>
    <w:rsid w:val="00EF1C07"/>
    <w:rsid w:val="00EF45DF"/>
    <w:rsid w:val="00F00752"/>
    <w:rsid w:val="00F01634"/>
    <w:rsid w:val="00F13119"/>
    <w:rsid w:val="00F17BDA"/>
    <w:rsid w:val="00F272A7"/>
    <w:rsid w:val="00F41BC1"/>
    <w:rsid w:val="00F74B96"/>
    <w:rsid w:val="00F90BCD"/>
    <w:rsid w:val="00FA31EC"/>
    <w:rsid w:val="00FB28C1"/>
    <w:rsid w:val="00FC49EA"/>
    <w:rsid w:val="00FC7E90"/>
    <w:rsid w:val="00FD6ABB"/>
    <w:rsid w:val="00FE4435"/>
    <w:rsid w:val="00FF1ADA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DD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EBF5-9424-44B6-9875-B80C103E9AD6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CD5DF9-45C2-41AA-98E3-BC8C33081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36F97-B1E4-4276-9436-D8B2D7B4E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198B15-C4C6-4072-BDC1-8E9E8AE9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2016-05-10T12:55:00Z</dcterms:created>
  <dcterms:modified xsi:type="dcterms:W3CDTF">2017-11-27T08:38:00Z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