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3A6CDE" w:rsidRPr="003A6CDE">
        <w:rPr>
          <w:b/>
          <w:bCs/>
          <w:sz w:val="28"/>
          <w:szCs w:val="28"/>
        </w:rPr>
        <w:t>OPLZ-PO5-2018-1</w:t>
      </w:r>
      <w:r w:rsidR="003A6CDE">
        <w:rPr>
          <w:b/>
          <w:bCs/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zameranej na </w:t>
      </w:r>
      <w:r w:rsidR="003A6CDE">
        <w:rPr>
          <w:b/>
          <w:bCs/>
          <w:sz w:val="28"/>
          <w:szCs w:val="28"/>
        </w:rPr>
        <w:t>p</w:t>
      </w:r>
      <w:r w:rsidR="003A6CDE" w:rsidRPr="003A6CDE">
        <w:rPr>
          <w:b/>
          <w:bCs/>
          <w:sz w:val="28"/>
          <w:szCs w:val="28"/>
        </w:rPr>
        <w:t>odpor</w:t>
      </w:r>
      <w:r w:rsidR="003A6CDE">
        <w:rPr>
          <w:b/>
          <w:bCs/>
          <w:sz w:val="28"/>
          <w:szCs w:val="28"/>
        </w:rPr>
        <w:t>u</w:t>
      </w:r>
      <w:r w:rsidR="003A6CDE" w:rsidRPr="003A6CDE">
        <w:rPr>
          <w:b/>
          <w:bCs/>
          <w:sz w:val="28"/>
          <w:szCs w:val="28"/>
        </w:rPr>
        <w:t xml:space="preserve"> komplexného poskytovania miestnej občianskej poriadkovej služby v obciach s prítomnosťou MRK</w:t>
      </w:r>
      <w:r w:rsidRPr="00974D22">
        <w:rPr>
          <w:b/>
          <w:bCs/>
          <w:sz w:val="28"/>
          <w:szCs w:val="28"/>
        </w:rPr>
        <w:t xml:space="preserve">, </w:t>
      </w:r>
      <w:r w:rsidR="003A6CDE">
        <w:rPr>
          <w:b/>
          <w:bCs/>
          <w:sz w:val="28"/>
          <w:szCs w:val="28"/>
        </w:rPr>
        <w:t>1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74D22" w:rsidRP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7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3537"/>
      </w:tblGrid>
      <w:tr w:rsidR="005249F5" w:rsidRPr="008D36AB" w:rsidTr="00675FB4">
        <w:trPr>
          <w:trHeight w:val="639"/>
        </w:trPr>
        <w:tc>
          <w:tcPr>
            <w:tcW w:w="35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  <w:vAlign w:val="center"/>
            <w:hideMark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Titul, meno a priezvisko</w:t>
            </w:r>
          </w:p>
        </w:tc>
        <w:tc>
          <w:tcPr>
            <w:tcW w:w="35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Ing. Zuzana Polgárová</w:t>
            </w: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Mgr. Peter Kulifaj</w:t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lastRenderedPageBreak/>
              <w:t>PhDr. Soňa Holíková</w:t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 xml:space="preserve">Mgr. Karina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Andrášiková</w:t>
            </w:r>
            <w:proofErr w:type="spellEnd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Mgr. Alexandra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Hovancová</w:t>
            </w:r>
            <w:proofErr w:type="spellEnd"/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Ing. Mgr. Slavomíra Mareková</w:t>
            </w: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</w:t>
            </w:r>
            <w:r>
              <w:rPr>
                <w:sz w:val="23"/>
                <w:szCs w:val="23"/>
              </w:rPr>
              <w:lastRenderedPageBreak/>
              <w:t xml:space="preserve">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Mgr. Alena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Gibeľová</w:t>
            </w:r>
            <w:proofErr w:type="spellEnd"/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Anastazij</w:t>
            </w:r>
            <w:proofErr w:type="spellEnd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Momot,PhD</w:t>
            </w:r>
            <w:proofErr w:type="spellEnd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.</w:t>
            </w: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Mgr. Et Mgr. Zuzana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Neupauer</w:t>
            </w:r>
            <w:proofErr w:type="spellEnd"/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 xml:space="preserve">Mgr. Katarína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Kotradyová</w:t>
            </w:r>
            <w:proofErr w:type="spellEnd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, PhD.</w:t>
            </w:r>
          </w:p>
          <w:p w:rsidR="00B73EE8" w:rsidRPr="00D16838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lastRenderedPageBreak/>
              <w:t xml:space="preserve">Ing. Anna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Beníková</w:t>
            </w:r>
            <w:proofErr w:type="spellEnd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br/>
            </w:r>
          </w:p>
        </w:tc>
        <w:tc>
          <w:tcPr>
            <w:tcW w:w="353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  <w:tr w:rsidR="00B73EE8" w:rsidRPr="008D36AB" w:rsidTr="008861A7">
        <w:trPr>
          <w:trHeight w:val="639"/>
        </w:trPr>
        <w:tc>
          <w:tcPr>
            <w:tcW w:w="35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</w:tcPr>
          <w:p w:rsidR="00B73EE8" w:rsidRPr="002B238D" w:rsidRDefault="00B73EE8" w:rsidP="00B73EE8">
            <w:pPr>
              <w:spacing w:after="0" w:line="240" w:lineRule="auto"/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</w:pPr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 xml:space="preserve">Ing. Boris </w:t>
            </w:r>
            <w:proofErr w:type="spellStart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Morva</w:t>
            </w:r>
            <w:bookmarkStart w:id="0" w:name="_GoBack"/>
            <w:bookmarkEnd w:id="0"/>
            <w:r w:rsidRPr="002B238D">
              <w:rPr>
                <w:rFonts w:ascii="Roboto" w:eastAsia="Times New Roman" w:hAnsi="Roboto" w:cs="Arial"/>
                <w:b/>
                <w:color w:val="000000"/>
                <w:sz w:val="20"/>
                <w:szCs w:val="20"/>
                <w:lang w:eastAsia="sk-SK"/>
              </w:rPr>
              <w:t>y</w:t>
            </w:r>
            <w:proofErr w:type="spellEnd"/>
          </w:p>
        </w:tc>
        <w:tc>
          <w:tcPr>
            <w:tcW w:w="35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vysokoškolské vzdelanie druhého stupňa a najmenej tri roky praxe v oblastiach: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sociálno-ekonomickej integrácie marginalizovaných rómskych komunít;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aktívneho začleňovania znevýhodnených a ohrozených osôb na trhu práce so zameraním na marginalizované rómske komunity;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komunitnej práce/prechodu z inštitucionálnej na komunitnú starostlivosť;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vzdelávania marginalizovaných rómskych komunít s dôrazom na </w:t>
            </w:r>
            <w:proofErr w:type="spellStart"/>
            <w:r>
              <w:rPr>
                <w:sz w:val="23"/>
                <w:szCs w:val="23"/>
              </w:rPr>
              <w:t>predprimárne</w:t>
            </w:r>
            <w:proofErr w:type="spellEnd"/>
            <w:r>
              <w:rPr>
                <w:sz w:val="23"/>
                <w:szCs w:val="23"/>
              </w:rPr>
              <w:t xml:space="preserve"> vzdelávanie; </w:t>
            </w:r>
          </w:p>
          <w:p w:rsidR="00B73EE8" w:rsidRDefault="00B73EE8" w:rsidP="00B73EE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zdravotnej starostlivosti a verejného zdravia vrátane preventívnej zdravotnej starostlivosti a zdravotníckej osvety marginalizovaných rómskych komunít. </w:t>
            </w:r>
          </w:p>
          <w:p w:rsidR="00B73EE8" w:rsidRPr="00635CE6" w:rsidRDefault="00B73EE8" w:rsidP="00B73EE8">
            <w:pPr>
              <w:spacing w:after="0" w:line="240" w:lineRule="auto"/>
            </w:pPr>
          </w:p>
        </w:tc>
      </w:tr>
    </w:tbl>
    <w:p w:rsidR="0000588D" w:rsidRPr="009B170B" w:rsidRDefault="0000588D" w:rsidP="009B170B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00588D" w:rsidRPr="009B1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F5" w:rsidRDefault="00496CF5" w:rsidP="00BC6B47">
      <w:pPr>
        <w:spacing w:after="0" w:line="240" w:lineRule="auto"/>
      </w:pPr>
      <w:r>
        <w:separator/>
      </w:r>
    </w:p>
  </w:endnote>
  <w:endnote w:type="continuationSeparator" w:id="0">
    <w:p w:rsidR="00496CF5" w:rsidRDefault="00496CF5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F5" w:rsidRDefault="00496CF5" w:rsidP="00BC6B47">
      <w:pPr>
        <w:spacing w:after="0" w:line="240" w:lineRule="auto"/>
      </w:pPr>
      <w:r>
        <w:separator/>
      </w:r>
    </w:p>
  </w:footnote>
  <w:footnote w:type="continuationSeparator" w:id="0">
    <w:p w:rsidR="00496CF5" w:rsidRDefault="00496CF5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205625"/>
    <w:rsid w:val="00217F20"/>
    <w:rsid w:val="002A489D"/>
    <w:rsid w:val="002B238D"/>
    <w:rsid w:val="00306ACE"/>
    <w:rsid w:val="00341CBE"/>
    <w:rsid w:val="00377A3C"/>
    <w:rsid w:val="003A6CDE"/>
    <w:rsid w:val="00400B86"/>
    <w:rsid w:val="00496CF5"/>
    <w:rsid w:val="004A1941"/>
    <w:rsid w:val="0051575F"/>
    <w:rsid w:val="005249F5"/>
    <w:rsid w:val="00675FB4"/>
    <w:rsid w:val="007443CB"/>
    <w:rsid w:val="00747496"/>
    <w:rsid w:val="0077188E"/>
    <w:rsid w:val="007B4DE1"/>
    <w:rsid w:val="007D37EE"/>
    <w:rsid w:val="008861A7"/>
    <w:rsid w:val="00974D22"/>
    <w:rsid w:val="009B170B"/>
    <w:rsid w:val="00A40449"/>
    <w:rsid w:val="00B73EE8"/>
    <w:rsid w:val="00BA5CBD"/>
    <w:rsid w:val="00BC6B47"/>
    <w:rsid w:val="00BE0E9F"/>
    <w:rsid w:val="00C42348"/>
    <w:rsid w:val="00C766BC"/>
    <w:rsid w:val="00D16838"/>
    <w:rsid w:val="00EB76C1"/>
    <w:rsid w:val="00EC7ED4"/>
    <w:rsid w:val="00F84D74"/>
    <w:rsid w:val="00F97A32"/>
    <w:rsid w:val="00F97B07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16</cp:revision>
  <dcterms:created xsi:type="dcterms:W3CDTF">2018-07-02T08:10:00Z</dcterms:created>
  <dcterms:modified xsi:type="dcterms:W3CDTF">2019-06-24T09:41:00Z</dcterms:modified>
</cp:coreProperties>
</file>