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31" w:rsidRPr="00AC5FA2" w:rsidRDefault="002B5525" w:rsidP="008E4931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jc w:val="both"/>
        <w:rPr>
          <w:b/>
        </w:rPr>
      </w:pPr>
      <w:r>
        <w:rPr>
          <w:b/>
        </w:rPr>
        <w:t>9</w:t>
      </w:r>
      <w:bookmarkStart w:id="0" w:name="_GoBack"/>
      <w:bookmarkEnd w:id="0"/>
      <w:r w:rsidR="009B7B11">
        <w:rPr>
          <w:b/>
        </w:rPr>
        <w:t xml:space="preserve">    </w:t>
      </w:r>
      <w:r w:rsidR="00AC5FA2" w:rsidRPr="00AC5FA2">
        <w:rPr>
          <w:b/>
        </w:rPr>
        <w:t>Zmena adresy občana Únie</w:t>
      </w:r>
    </w:p>
    <w:p w:rsidR="008E4931" w:rsidRDefault="008E4931" w:rsidP="008E4931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jc w:val="both"/>
      </w:pPr>
    </w:p>
    <w:p w:rsidR="008E4931" w:rsidRDefault="008E4931" w:rsidP="008E4931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jc w:val="both"/>
      </w:pPr>
    </w:p>
    <w:p w:rsidR="00AC5FA2" w:rsidRDefault="00AC5FA2" w:rsidP="008E4931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jc w:val="both"/>
      </w:pPr>
    </w:p>
    <w:p w:rsidR="008E4931" w:rsidRDefault="008E4931" w:rsidP="00AC5FA2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right="0"/>
        <w:jc w:val="both"/>
      </w:pPr>
      <w:r>
        <w:t xml:space="preserve">V prípade zmeny adresy trvalého pobytu občana Únie je potrebné, aby  túto skutočnosť </w:t>
      </w:r>
      <w:r w:rsidR="00AC5FA2">
        <w:t xml:space="preserve"> </w:t>
      </w:r>
      <w:r w:rsidR="00AB2E96">
        <w:t>občan Únie</w:t>
      </w:r>
      <w:r w:rsidR="00AC5FA2">
        <w:t xml:space="preserve"> </w:t>
      </w:r>
      <w:r w:rsidR="00AC5FA2">
        <w:rPr>
          <w:b/>
        </w:rPr>
        <w:t>oznámil</w:t>
      </w:r>
      <w:r w:rsidRPr="00220E99">
        <w:rPr>
          <w:b/>
        </w:rPr>
        <w:t xml:space="preserve"> osobne </w:t>
      </w:r>
      <w:r w:rsidR="00AB2E96">
        <w:rPr>
          <w:b/>
        </w:rPr>
        <w:t xml:space="preserve">na </w:t>
      </w:r>
      <w:r w:rsidRPr="00220E99">
        <w:rPr>
          <w:b/>
        </w:rPr>
        <w:t>oddelení cudzineckej polície PZ</w:t>
      </w:r>
      <w:r>
        <w:t xml:space="preserve"> </w:t>
      </w:r>
      <w:r w:rsidR="00AB2E96">
        <w:t xml:space="preserve"> príslušnom </w:t>
      </w:r>
      <w:r>
        <w:t xml:space="preserve">podľa miesta </w:t>
      </w:r>
      <w:r w:rsidR="00AC5FA2">
        <w:t xml:space="preserve"> </w:t>
      </w:r>
      <w:r w:rsidR="00AB2E96">
        <w:t>nového pobytu na území Slovenskej republiky</w:t>
      </w:r>
      <w:r>
        <w:t xml:space="preserve">. </w:t>
      </w:r>
    </w:p>
    <w:p w:rsidR="00AC5FA2" w:rsidRDefault="00AC5FA2" w:rsidP="00AC5FA2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right="0" w:firstLine="708"/>
        <w:jc w:val="both"/>
      </w:pPr>
    </w:p>
    <w:p w:rsidR="008E4931" w:rsidRDefault="008E4931" w:rsidP="00AC5FA2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right="0"/>
        <w:jc w:val="both"/>
      </w:pPr>
      <w:r>
        <w:t xml:space="preserve">Ďalej v zmysle ustanovenia § 112 ods. 1 písm. k) zákona o pobyte cudzincov je občan Únie povinný požiadať do desiatich pracovných dní o vydanie nového dokladu o pobyte s názvom „Pobytový preukaz občana EÚ“, ak záznamy v ňom nezodpovedajú skutočnosti.  K žiadosti o vydanie dokladu o pobyte je občan Únie povinný v zmysle ustanovenia § 66 ods. 11 zákona o pobyte cudzincov predložiť doklad o ubytovaní podľa § 122 a dve fotografie s rozmermi 3 x 3,5 cm zobrazujúce jeho aktuálnu podobu, inak policajný útvar doklad o pobyte </w:t>
      </w:r>
      <w:r w:rsidRPr="002B0FE6">
        <w:rPr>
          <w:b/>
        </w:rPr>
        <w:t>nevydá</w:t>
      </w:r>
      <w:r>
        <w:t>. V takom prípade bude mať občan Únie len zaregistrované právo na pobyt na území Slovenskej republiky.</w:t>
      </w:r>
    </w:p>
    <w:p w:rsidR="005A65E7" w:rsidRDefault="005A65E7" w:rsidP="00AC5FA2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right="0"/>
        <w:jc w:val="both"/>
      </w:pPr>
    </w:p>
    <w:p w:rsidR="005A65E7" w:rsidRPr="005A65E7" w:rsidRDefault="005A65E7" w:rsidP="00AC5FA2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right="0"/>
        <w:jc w:val="both"/>
        <w:rPr>
          <w:color w:val="FF0000"/>
        </w:rPr>
      </w:pPr>
      <w:r w:rsidRPr="005A65E7">
        <w:rPr>
          <w:rFonts w:cs="TimesNewRoman"/>
          <w:color w:val="FF0000"/>
        </w:rPr>
        <w:t xml:space="preserve">Za vydanie dokladu o pobyte sa vyberie správny poplatok vo výške </w:t>
      </w:r>
      <w:r w:rsidRPr="005A65E7">
        <w:rPr>
          <w:rFonts w:cs="TimesNewRoman"/>
          <w:b/>
          <w:color w:val="FF0000"/>
        </w:rPr>
        <w:t>4,50</w:t>
      </w:r>
      <w:r w:rsidRPr="005A65E7">
        <w:rPr>
          <w:rFonts w:cs="TimesNewRoman"/>
          <w:color w:val="FF0000"/>
        </w:rPr>
        <w:t xml:space="preserve"> eura v zmysle citovaného zákona.</w:t>
      </w:r>
    </w:p>
    <w:p w:rsidR="008E4931" w:rsidRPr="005A65E7" w:rsidRDefault="008E4931" w:rsidP="00AC5FA2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right="0" w:firstLine="708"/>
        <w:jc w:val="both"/>
        <w:rPr>
          <w:color w:val="FF0000"/>
        </w:rPr>
      </w:pPr>
      <w:r w:rsidRPr="005A65E7">
        <w:rPr>
          <w:color w:val="FF0000"/>
        </w:rPr>
        <w:t xml:space="preserve"> </w:t>
      </w:r>
    </w:p>
    <w:p w:rsidR="002706C1" w:rsidRDefault="002706C1"/>
    <w:sectPr w:rsidR="0027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15"/>
    <w:rsid w:val="002706C1"/>
    <w:rsid w:val="002B5525"/>
    <w:rsid w:val="00504315"/>
    <w:rsid w:val="005A65E7"/>
    <w:rsid w:val="008E4931"/>
    <w:rsid w:val="009B7B11"/>
    <w:rsid w:val="00AB2E96"/>
    <w:rsid w:val="00A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71BC"/>
  <w15:docId w15:val="{749E86E0-5574-4202-9248-340E6586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lna">
    <w:name w:val="Šablóna"/>
    <w:basedOn w:val="Hlavika"/>
    <w:link w:val="ablnaChar"/>
    <w:qFormat/>
    <w:rsid w:val="008E4931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lnaChar">
    <w:name w:val="Šablóna Char"/>
    <w:link w:val="ablna"/>
    <w:rsid w:val="008E49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8E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Mária Borguľová</cp:lastModifiedBy>
  <cp:revision>9</cp:revision>
  <cp:lastPrinted>2019-02-14T08:49:00Z</cp:lastPrinted>
  <dcterms:created xsi:type="dcterms:W3CDTF">2014-02-26T13:14:00Z</dcterms:created>
  <dcterms:modified xsi:type="dcterms:W3CDTF">2020-09-17T07:51:00Z</dcterms:modified>
</cp:coreProperties>
</file>