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38" w:rsidRPr="007B2075" w:rsidRDefault="00825E38" w:rsidP="00825E38">
      <w:pPr>
        <w:rPr>
          <w:b/>
          <w:sz w:val="28"/>
          <w:szCs w:val="28"/>
        </w:rPr>
      </w:pPr>
      <w:r w:rsidRPr="007B2075">
        <w:rPr>
          <w:b/>
          <w:sz w:val="28"/>
          <w:szCs w:val="28"/>
        </w:rPr>
        <w:t>TABUĽKA: PRÍNOSY PARTICIPATÍVNEHO PROCESU</w:t>
      </w:r>
    </w:p>
    <w:tbl>
      <w:tblPr>
        <w:tblW w:w="10172" w:type="dxa"/>
        <w:tblLayout w:type="fixed"/>
        <w:tblLook w:val="0000"/>
      </w:tblPr>
      <w:tblGrid>
        <w:gridCol w:w="3227"/>
        <w:gridCol w:w="3541"/>
        <w:gridCol w:w="3404"/>
      </w:tblGrid>
      <w:tr w:rsidR="00825E38" w:rsidRPr="00825E38" w:rsidTr="00826883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825E38" w:rsidRPr="00825E38" w:rsidRDefault="00825E38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38">
              <w:rPr>
                <w:rFonts w:cstheme="minorHAnsi"/>
                <w:b/>
                <w:bCs/>
                <w:caps/>
                <w:sz w:val="24"/>
                <w:szCs w:val="24"/>
              </w:rPr>
              <w:t>Prínosy participatívneho procesu</w:t>
            </w: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825E38" w:rsidRPr="00825E38" w:rsidRDefault="00825E38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b/>
                <w:bCs/>
                <w:caps/>
                <w:sz w:val="24"/>
                <w:szCs w:val="24"/>
              </w:rPr>
              <w:t>Otázky, ktoré nám pomôžu: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825E38" w:rsidRPr="00825E38" w:rsidRDefault="0074437B" w:rsidP="007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33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NAŠA SITUÁCIA/ </w:t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  <w:t>MOJE POZNÁMKY</w:t>
            </w:r>
          </w:p>
        </w:tc>
      </w:tr>
      <w:tr w:rsidR="00825E38" w:rsidRPr="00825E38" w:rsidTr="00410A97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825E38" w:rsidRDefault="00825E38" w:rsidP="00246364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38">
              <w:rPr>
                <w:rFonts w:cstheme="minorHAnsi"/>
                <w:b/>
                <w:bCs/>
                <w:sz w:val="24"/>
                <w:szCs w:val="24"/>
              </w:rPr>
              <w:t>Zvýšiť informovanosť verejnosti.</w:t>
            </w:r>
          </w:p>
          <w:p w:rsidR="00825E38" w:rsidRPr="00825E38" w:rsidRDefault="00825E38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825E38">
              <w:rPr>
                <w:rFonts w:cstheme="minorHAnsi"/>
                <w:sz w:val="24"/>
                <w:szCs w:val="24"/>
              </w:rPr>
              <w:t xml:space="preserve">Vďaka participácii sa verejnosť dozvie viac informácií o pripravovanej verejnej politike </w:t>
            </w:r>
            <w:r w:rsidRPr="00825E38">
              <w:rPr>
                <w:rFonts w:cstheme="minorHAnsi"/>
                <w:sz w:val="24"/>
                <w:szCs w:val="24"/>
              </w:rPr>
              <w:br/>
              <w:t xml:space="preserve">a súčasne má možnosť lepšie porozumieť procesu tvorby verejnej politiky, t. j. tomu, ako výkonná moc prijíma rozhodnutia.  </w:t>
            </w: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Má verejnosť o téme pripravovanej verejnej politiky pravdivé a presné informácie?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 xml:space="preserve">Odkiaľ sa verejnosť dozvedá </w:t>
            </w:r>
            <w:r w:rsidRPr="00825E38">
              <w:rPr>
                <w:rFonts w:cstheme="minorHAnsi"/>
                <w:i/>
                <w:iCs/>
                <w:sz w:val="24"/>
                <w:szCs w:val="24"/>
              </w:rPr>
              <w:br/>
              <w:t>o zámeroch vlády pri tomto rozhodovaní?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Čo získame, ak verejnosť budeme informovať priamo my?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Čo stratíme, ak informovanie verejnosti prenecháme niekomu inému?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 xml:space="preserve">Aké informácie dostane verejnosť </w:t>
            </w:r>
            <w:r w:rsidRPr="00825E38">
              <w:rPr>
                <w:rFonts w:cstheme="minorHAnsi"/>
                <w:i/>
                <w:iCs/>
                <w:sz w:val="24"/>
                <w:szCs w:val="24"/>
              </w:rPr>
              <w:br/>
              <w:t>o pripravovanej politike, ak to necháme na iných aktérov?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825E38" w:rsidRDefault="00825E38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2159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25E38" w:rsidRPr="00825E38" w:rsidTr="00410A97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825E38" w:rsidRDefault="00825E38" w:rsidP="002463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38">
              <w:rPr>
                <w:rFonts w:cstheme="minorHAnsi"/>
                <w:b/>
                <w:bCs/>
                <w:sz w:val="24"/>
                <w:szCs w:val="24"/>
              </w:rPr>
              <w:t>Pozitívne ovplyvniť kvalitu verejných politík.</w:t>
            </w:r>
          </w:p>
          <w:p w:rsidR="00825E38" w:rsidRPr="00825E38" w:rsidRDefault="00825E38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825E38">
              <w:rPr>
                <w:rFonts w:cstheme="minorHAnsi"/>
                <w:sz w:val="24"/>
                <w:szCs w:val="24"/>
              </w:rPr>
              <w:t>Dobre realizovaná participácia umožňuje získať kvalitné vstupy, ktoré umožnia prijať také verejné rozhodnutie, ktoré napĺňa potreby každodennej praxe.</w:t>
            </w: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Poznáme dôležitých hráčov a ich názory v téme verejnej politiky?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 xml:space="preserve">Máme dostatočne pestré vstupy </w:t>
            </w:r>
            <w:r w:rsidRPr="00825E38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o potrebách/názoroch/preferenciách verejnosti (vo vzťahu </w:t>
            </w:r>
            <w:r w:rsidRPr="00825E38">
              <w:rPr>
                <w:rFonts w:cstheme="minorHAnsi"/>
                <w:i/>
                <w:iCs/>
                <w:sz w:val="24"/>
                <w:szCs w:val="24"/>
              </w:rPr>
              <w:br/>
              <w:t>k prijímanej politike)?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 xml:space="preserve">Existujú skupiny, ktorých zapojenie by zlepšilo kvalitu politiky?  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825E38" w:rsidRDefault="00825E38" w:rsidP="0082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25E38" w:rsidRPr="00825E38" w:rsidTr="00410A97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825E38" w:rsidRDefault="00825E38" w:rsidP="002463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38">
              <w:rPr>
                <w:rFonts w:cstheme="minorHAnsi"/>
                <w:b/>
                <w:bCs/>
                <w:sz w:val="24"/>
                <w:szCs w:val="24"/>
              </w:rPr>
              <w:t>Zvýšiť šancu, že prijatá verejná politika bude verejnosťou akceptovaná.</w:t>
            </w:r>
          </w:p>
          <w:p w:rsidR="00825E38" w:rsidRPr="00825E38" w:rsidRDefault="00825E38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825E38">
              <w:rPr>
                <w:rFonts w:cstheme="minorHAnsi"/>
                <w:sz w:val="24"/>
                <w:szCs w:val="24"/>
              </w:rPr>
              <w:t xml:space="preserve">Aktéri, ak nemajú šancu o rozhodnutí vedieť a diskutovať v predstihu, </w:t>
            </w:r>
            <w:r w:rsidRPr="00825E38">
              <w:rPr>
                <w:rFonts w:cstheme="minorHAnsi"/>
                <w:sz w:val="24"/>
                <w:szCs w:val="24"/>
              </w:rPr>
              <w:lastRenderedPageBreak/>
              <w:t xml:space="preserve">reagujú kritikou. </w:t>
            </w:r>
            <w:r w:rsidRPr="00825E38">
              <w:rPr>
                <w:rFonts w:cstheme="minorHAnsi"/>
                <w:sz w:val="24"/>
                <w:szCs w:val="24"/>
              </w:rPr>
              <w:br/>
              <w:t>Ak ich od začiatku zapojíme, zvyšuje sa  pravdepodobnosť akceptácie, prípadne pozitívnych reakcií. To platí aj o konfliktných témach.</w:t>
            </w: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lastRenderedPageBreak/>
              <w:t>Je možné predpokladať, že verejnosť sa bude chcieť k téme vyjadriť?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 xml:space="preserve">Môže otvorenie témy priniesť </w:t>
            </w:r>
            <w:r w:rsidRPr="00825E38">
              <w:rPr>
                <w:rFonts w:cstheme="minorHAnsi"/>
                <w:i/>
                <w:iCs/>
                <w:sz w:val="24"/>
                <w:szCs w:val="24"/>
              </w:rPr>
              <w:br/>
              <w:t>v spoločnosti nejaké obavy, príp. odpor?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lastRenderedPageBreak/>
              <w:t>Ako pristupuje k téme verejnej politiky verejnosť?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Je téma politiky pre verejnosť konfliktná? Polarizuje téma spoločnosť?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825E38" w:rsidRDefault="00825E38" w:rsidP="0082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25E38" w:rsidRPr="00825E38" w:rsidTr="00410A97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825E38" w:rsidRDefault="00825E38" w:rsidP="002463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3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Zabezpečiť si dobrú pôdu pre následnú implementáciu verejnej politiky.</w:t>
            </w:r>
          </w:p>
          <w:p w:rsidR="00825E38" w:rsidRPr="00825E38" w:rsidRDefault="00825E38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825E38">
              <w:rPr>
                <w:rFonts w:cstheme="minorHAnsi"/>
                <w:sz w:val="24"/>
                <w:szCs w:val="24"/>
              </w:rPr>
              <w:t xml:space="preserve">Participácia vopred pripravuje dotknutých aktérov na implementáciu politiky. </w:t>
            </w:r>
            <w:r w:rsidRPr="00825E38">
              <w:rPr>
                <w:rFonts w:cstheme="minorHAnsi"/>
                <w:sz w:val="24"/>
                <w:szCs w:val="24"/>
              </w:rPr>
              <w:br/>
              <w:t>Ak aktérov zapojíme do spolurozhodovania, zvyšujeme ich ochotu spolupodieľať sa na implementácii. Participácia je nevyhnutná, ak nemáme dostatok kompetencií a  zdrojov na jej implementáciu. Ak sme od aktérov pri implementácii závislí, musíme s nimi spolurozhodovať o smerovaní politiky.</w:t>
            </w:r>
          </w:p>
          <w:p w:rsidR="00825E38" w:rsidRPr="00825E38" w:rsidRDefault="00825E38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Koho sa prijatá politika dotkne a aký to bude mať vplyv na následnú „hladkosť” implementácie?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 xml:space="preserve">Závisí implementácia politiky </w:t>
            </w:r>
            <w:r w:rsidRPr="00825E38">
              <w:rPr>
                <w:rFonts w:cstheme="minorHAnsi"/>
                <w:i/>
                <w:iCs/>
                <w:sz w:val="24"/>
                <w:szCs w:val="24"/>
              </w:rPr>
              <w:br/>
              <w:t>od iných aktérov?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 xml:space="preserve">Závisí implementácia politiky </w:t>
            </w:r>
            <w:r w:rsidRPr="00825E38">
              <w:rPr>
                <w:rFonts w:cstheme="minorHAnsi"/>
                <w:i/>
                <w:iCs/>
                <w:sz w:val="24"/>
                <w:szCs w:val="24"/>
              </w:rPr>
              <w:br/>
              <w:t>od aktérov, ktorých neriadime?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Aký prínos môže mať zapojenie aktérov pre následnú implementáciu politiky?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Aké škody nám hrozia, ak niektorých aktérov nezapojíme?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825E38" w:rsidRDefault="00825E38" w:rsidP="0082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25E38" w:rsidRPr="00B44AB2" w:rsidTr="00410A97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825E38" w:rsidRDefault="00825E38" w:rsidP="002463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25E38">
              <w:rPr>
                <w:rFonts w:cstheme="minorHAnsi"/>
                <w:b/>
                <w:bCs/>
                <w:sz w:val="24"/>
                <w:szCs w:val="24"/>
              </w:rPr>
              <w:t>Zvyšovať dôveru vo verejné inštitúcie a v demokratické procesy.</w:t>
            </w:r>
          </w:p>
          <w:p w:rsidR="00825E38" w:rsidRPr="00825E38" w:rsidRDefault="00825E38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825E38">
              <w:rPr>
                <w:rFonts w:cstheme="minorHAnsi"/>
                <w:sz w:val="24"/>
                <w:szCs w:val="24"/>
              </w:rPr>
              <w:t>Vďaka participácii získavame dôveru občanov v to, že tvorba politík prebieha transparentne a v záujme verejnosti.</w:t>
            </w: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Ako vníma verejnosť činnosť inštitúcie?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 xml:space="preserve">Sú nejaké hlasy, ktoré ju napádajú </w:t>
            </w:r>
            <w:r w:rsidRPr="00825E38">
              <w:rPr>
                <w:rFonts w:cstheme="minorHAnsi"/>
                <w:i/>
                <w:iCs/>
                <w:sz w:val="24"/>
                <w:szCs w:val="24"/>
              </w:rPr>
              <w:br/>
              <w:t>(a prečo)?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 xml:space="preserve">Je inštitúcia a tvorba politík zrozumiteľná a transparentná </w:t>
            </w:r>
            <w:r w:rsidRPr="00825E38">
              <w:rPr>
                <w:rFonts w:cstheme="minorHAnsi"/>
                <w:i/>
                <w:iCs/>
                <w:sz w:val="24"/>
                <w:szCs w:val="24"/>
              </w:rPr>
              <w:br/>
              <w:t>pre verejnosť?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Čo sa stane s imidžom našej inštitúcie, ak verejnosť zapojíme?</w:t>
            </w:r>
          </w:p>
          <w:p w:rsidR="00825E38" w:rsidRPr="00825E38" w:rsidRDefault="00825E38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E38">
              <w:rPr>
                <w:rFonts w:cstheme="minorHAnsi"/>
                <w:i/>
                <w:iCs/>
                <w:sz w:val="24"/>
                <w:szCs w:val="24"/>
              </w:rPr>
              <w:t>Čo sa stane s imidžom našej inštitúcie, ak verejnosť nezapojíme?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825E38" w:rsidRDefault="00825E38" w:rsidP="0082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920047" w:rsidRDefault="00E262C9" w:rsidP="00825E38"/>
    <w:sectPr w:rsidR="00920047" w:rsidSect="00825E3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C9" w:rsidRDefault="00E262C9" w:rsidP="00825E38">
      <w:pPr>
        <w:spacing w:after="0" w:line="240" w:lineRule="auto"/>
      </w:pPr>
      <w:r>
        <w:separator/>
      </w:r>
    </w:p>
  </w:endnote>
  <w:endnote w:type="continuationSeparator" w:id="1">
    <w:p w:rsidR="00E262C9" w:rsidRDefault="00E262C9" w:rsidP="0082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38" w:rsidRDefault="00825E38" w:rsidP="00825E38">
    <w:pPr>
      <w:pStyle w:val="Pta"/>
      <w:jc w:val="center"/>
      <w:rPr>
        <w:sz w:val="18"/>
        <w:szCs w:val="18"/>
      </w:rPr>
    </w:pPr>
    <w:r w:rsidRPr="00825E38">
      <w:rPr>
        <w:sz w:val="18"/>
        <w:szCs w:val="18"/>
      </w:rPr>
      <w:t>PARTICIPOVAŤ? PARTICIPOVAŤ! Učebnica participatívnej tvorby verejných politík</w:t>
    </w:r>
    <w:r>
      <w:rPr>
        <w:sz w:val="18"/>
        <w:szCs w:val="18"/>
      </w:rPr>
      <w:br/>
      <w:t>Národný projekt Podpora partnerstva a dialógu v oblasti participatívnej tvorby verejných politík</w:t>
    </w:r>
  </w:p>
  <w:p w:rsidR="00825E38" w:rsidRDefault="00825E38" w:rsidP="00825E38">
    <w:pPr>
      <w:pStyle w:val="Pta"/>
      <w:jc w:val="center"/>
      <w:rPr>
        <w:sz w:val="18"/>
        <w:szCs w:val="18"/>
      </w:rPr>
    </w:pPr>
    <w:r w:rsidRPr="00825E38">
      <w:rPr>
        <w:noProof/>
        <w:sz w:val="18"/>
        <w:szCs w:val="18"/>
      </w:rPr>
      <w:drawing>
        <wp:inline distT="0" distB="0" distL="0" distR="0">
          <wp:extent cx="5314950" cy="566347"/>
          <wp:effectExtent l="1905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aUVS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979" cy="570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5E38" w:rsidRPr="00825E38" w:rsidRDefault="00825E38" w:rsidP="00825E38">
    <w:pPr>
      <w:pStyle w:val="Pta"/>
      <w:jc w:val="center"/>
      <w:rPr>
        <w:sz w:val="18"/>
        <w:szCs w:val="18"/>
      </w:rPr>
    </w:pPr>
  </w:p>
  <w:p w:rsidR="00825E38" w:rsidRPr="00825E38" w:rsidRDefault="00825E38" w:rsidP="00825E38">
    <w:pPr>
      <w:pStyle w:val="Pt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C9" w:rsidRDefault="00E262C9" w:rsidP="00825E38">
      <w:pPr>
        <w:spacing w:after="0" w:line="240" w:lineRule="auto"/>
      </w:pPr>
      <w:r>
        <w:separator/>
      </w:r>
    </w:p>
  </w:footnote>
  <w:footnote w:type="continuationSeparator" w:id="1">
    <w:p w:rsidR="00E262C9" w:rsidRDefault="00E262C9" w:rsidP="0082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797B"/>
    <w:multiLevelType w:val="hybridMultilevel"/>
    <w:tmpl w:val="73563A5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0EF5FEC"/>
    <w:multiLevelType w:val="hybridMultilevel"/>
    <w:tmpl w:val="73D42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25E38"/>
    <w:rsid w:val="00314830"/>
    <w:rsid w:val="00410A97"/>
    <w:rsid w:val="004A4000"/>
    <w:rsid w:val="00507057"/>
    <w:rsid w:val="005653AA"/>
    <w:rsid w:val="0074437B"/>
    <w:rsid w:val="00777C7D"/>
    <w:rsid w:val="00825E38"/>
    <w:rsid w:val="00826883"/>
    <w:rsid w:val="00A50E10"/>
    <w:rsid w:val="00B97FD4"/>
    <w:rsid w:val="00DA4AF6"/>
    <w:rsid w:val="00E2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E3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825E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2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5E3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2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5E38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E38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2020-10-12T06:04:00Z</dcterms:created>
  <dcterms:modified xsi:type="dcterms:W3CDTF">2020-10-12T06:37:00Z</dcterms:modified>
</cp:coreProperties>
</file>