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BE" w:rsidRDefault="00BB56BE" w:rsidP="00C04C0B">
      <w:pPr>
        <w:spacing w:line="360" w:lineRule="auto"/>
        <w:jc w:val="both"/>
        <w:rPr>
          <w:rFonts w:cs="Times New Roman"/>
          <w:b/>
          <w:caps/>
          <w:szCs w:val="24"/>
        </w:rPr>
      </w:pPr>
      <w:bookmarkStart w:id="0" w:name="_GoBack"/>
      <w:bookmarkEnd w:id="0"/>
    </w:p>
    <w:p w:rsidR="00BB56BE" w:rsidRDefault="00BB56BE" w:rsidP="00BB56BE">
      <w:pPr>
        <w:spacing w:line="360" w:lineRule="auto"/>
        <w:jc w:val="both"/>
        <w:rPr>
          <w:rFonts w:cs="Times New Roman"/>
          <w:b/>
          <w:caps/>
          <w:szCs w:val="24"/>
        </w:rPr>
      </w:pPr>
      <w:r w:rsidRPr="00BB56BE">
        <w:rPr>
          <w:rFonts w:cs="Times New Roman"/>
          <w:b/>
          <w:caps/>
          <w:szCs w:val="24"/>
        </w:rPr>
        <w:t xml:space="preserve">Erb </w:t>
      </w:r>
      <w:r>
        <w:rPr>
          <w:rFonts w:cs="Times New Roman"/>
          <w:b/>
          <w:caps/>
          <w:szCs w:val="24"/>
        </w:rPr>
        <w:t xml:space="preserve">A LOGO </w:t>
      </w:r>
      <w:r w:rsidRPr="00BB56BE">
        <w:rPr>
          <w:rFonts w:cs="Times New Roman"/>
          <w:b/>
          <w:caps/>
          <w:szCs w:val="24"/>
        </w:rPr>
        <w:t>Štátneho archívu v</w:t>
      </w:r>
      <w:r>
        <w:rPr>
          <w:rFonts w:cs="Times New Roman"/>
          <w:b/>
          <w:caps/>
          <w:szCs w:val="24"/>
        </w:rPr>
        <w:t> </w:t>
      </w:r>
      <w:r w:rsidRPr="00BB56BE">
        <w:rPr>
          <w:rFonts w:cs="Times New Roman"/>
          <w:b/>
          <w:caps/>
          <w:szCs w:val="24"/>
        </w:rPr>
        <w:t>Prešove</w:t>
      </w:r>
    </w:p>
    <w:p w:rsidR="00BB56BE" w:rsidRPr="00BB56BE" w:rsidRDefault="00BB56BE" w:rsidP="00BB56BE">
      <w:pPr>
        <w:spacing w:line="360" w:lineRule="auto"/>
        <w:jc w:val="both"/>
        <w:rPr>
          <w:rFonts w:cs="Times New Roman"/>
          <w:b/>
          <w:caps/>
          <w:szCs w:val="24"/>
        </w:rPr>
      </w:pPr>
    </w:p>
    <w:p w:rsidR="00BB56BE" w:rsidRPr="00634BB6" w:rsidRDefault="00BB56BE" w:rsidP="00BB56BE">
      <w:pPr>
        <w:spacing w:line="360" w:lineRule="auto"/>
        <w:ind w:right="95"/>
        <w:jc w:val="both"/>
        <w:rPr>
          <w:rFonts w:cs="Times New Roman"/>
          <w:szCs w:val="24"/>
        </w:rPr>
      </w:pPr>
      <w:r>
        <w:rPr>
          <w:rFonts w:cs="Times New Roman"/>
          <w:szCs w:val="24"/>
        </w:rPr>
        <w:t xml:space="preserve">     Erb Štátneho</w:t>
      </w:r>
      <w:r w:rsidRPr="00634BB6">
        <w:rPr>
          <w:rFonts w:cs="Times New Roman"/>
          <w:szCs w:val="24"/>
        </w:rPr>
        <w:t xml:space="preserve"> arc</w:t>
      </w:r>
      <w:r>
        <w:rPr>
          <w:rFonts w:cs="Times New Roman"/>
          <w:szCs w:val="24"/>
        </w:rPr>
        <w:t>hívu v Prešove a jeho pracovísk</w:t>
      </w:r>
      <w:r w:rsidRPr="00634BB6">
        <w:rPr>
          <w:rFonts w:cs="Times New Roman"/>
          <w:szCs w:val="24"/>
        </w:rPr>
        <w:t>, ktorý bol schválený heraldickou komisiou Ministerstva vnútra SR.</w:t>
      </w:r>
      <w:r>
        <w:rPr>
          <w:rFonts w:cs="Times New Roman"/>
          <w:szCs w:val="24"/>
        </w:rPr>
        <w:t xml:space="preserve">(dátum doplniť) </w:t>
      </w:r>
      <w:r w:rsidRPr="00634BB6">
        <w:rPr>
          <w:rFonts w:cs="Times New Roman"/>
          <w:szCs w:val="24"/>
        </w:rPr>
        <w:t>Autori erbu sú Mgr. Ľubica Kováčová,  Mgr. Jozef Pet</w:t>
      </w:r>
      <w:r>
        <w:rPr>
          <w:rFonts w:cs="Times New Roman"/>
          <w:szCs w:val="24"/>
        </w:rPr>
        <w:t>rovič,</w:t>
      </w:r>
      <w:r w:rsidR="00C75683">
        <w:rPr>
          <w:rFonts w:cs="Times New Roman"/>
          <w:szCs w:val="24"/>
        </w:rPr>
        <w:t xml:space="preserve"> PhDr. Ferdinand Uličný a </w:t>
      </w:r>
      <w:r w:rsidR="00C75683" w:rsidRPr="00634BB6">
        <w:rPr>
          <w:rFonts w:cs="Times New Roman"/>
          <w:szCs w:val="24"/>
        </w:rPr>
        <w:t>Mgr. Anton Dopirák</w:t>
      </w:r>
      <w:r>
        <w:rPr>
          <w:rFonts w:cs="Times New Roman"/>
          <w:szCs w:val="24"/>
        </w:rPr>
        <w:t>.</w:t>
      </w:r>
    </w:p>
    <w:p w:rsidR="00BB56BE" w:rsidRDefault="00C75683" w:rsidP="00BB56BE">
      <w:pPr>
        <w:spacing w:line="360" w:lineRule="auto"/>
        <w:ind w:right="4490"/>
        <w:jc w:val="both"/>
        <w:rPr>
          <w:rFonts w:cs="Times New Roman"/>
          <w:szCs w:val="24"/>
        </w:rPr>
      </w:pPr>
      <w:r>
        <w:rPr>
          <w:rFonts w:cs="Times New Roman"/>
          <w:szCs w:val="24"/>
        </w:rPr>
        <w:t>Popis</w:t>
      </w:r>
      <w:r w:rsidR="00BB56BE" w:rsidRPr="00634BB6">
        <w:rPr>
          <w:rFonts w:cs="Times New Roman"/>
          <w:szCs w:val="24"/>
        </w:rPr>
        <w:t xml:space="preserve"> erbu:</w:t>
      </w:r>
    </w:p>
    <w:p w:rsidR="00BB56BE" w:rsidRDefault="00BB56BE" w:rsidP="00BB56BE">
      <w:pPr>
        <w:spacing w:line="360" w:lineRule="auto"/>
        <w:ind w:right="4490"/>
        <w:jc w:val="both"/>
        <w:rPr>
          <w:rFonts w:cs="Times New Roman"/>
          <w:szCs w:val="24"/>
        </w:rPr>
      </w:pPr>
      <w:r w:rsidRPr="006039E2">
        <w:rPr>
          <w:rFonts w:cs="Times New Roman"/>
          <w:noProof/>
          <w:szCs w:val="24"/>
          <w:lang w:eastAsia="sk-SK"/>
        </w:rPr>
        <w:drawing>
          <wp:anchor distT="0" distB="0" distL="114300" distR="114300" simplePos="0" relativeHeight="251779072" behindDoc="0" locked="0" layoutInCell="1" allowOverlap="1" wp14:anchorId="7E7BC723" wp14:editId="6D939142">
            <wp:simplePos x="0" y="0"/>
            <wp:positionH relativeFrom="margin">
              <wp:posOffset>2961005</wp:posOffset>
            </wp:positionH>
            <wp:positionV relativeFrom="paragraph">
              <wp:posOffset>80143</wp:posOffset>
            </wp:positionV>
            <wp:extent cx="3168015" cy="2555875"/>
            <wp:effectExtent l="0" t="0" r="0" b="0"/>
            <wp:wrapNone/>
            <wp:docPr id="9" name="Picture Placeholder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19392B-3621-BB4F-8F04-A0176EE7F59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19392B-3621-BB4F-8F04-A0176EE7F593}"/>
                        </a:ext>
                      </a:extLst>
                    </pic:cNvPr>
                    <pic:cNvPicPr>
                      <a:picLocks noGrp="1" noChangeAspect="1"/>
                    </pic:cNvPicPr>
                  </pic:nvPicPr>
                  <pic:blipFill rotWithShape="1">
                    <a:blip r:embed="rId9">
                      <a:extLst>
                        <a:ext uri="{28A0092B-C50C-407E-A947-70E740481C1C}">
                          <a14:useLocalDpi xmlns:a14="http://schemas.microsoft.com/office/drawing/2010/main" val="0"/>
                        </a:ext>
                      </a:extLst>
                    </a:blip>
                    <a:srcRect l="190" r="3117" b="-1"/>
                    <a:stretch/>
                  </pic:blipFill>
                  <pic:spPr>
                    <a:xfrm>
                      <a:off x="0" y="0"/>
                      <a:ext cx="3168015" cy="2555875"/>
                    </a:xfrm>
                    <a:prstGeom prst="rect">
                      <a:avLst/>
                    </a:prstGeom>
                    <a:effectLst/>
                  </pic:spPr>
                </pic:pic>
              </a:graphicData>
            </a:graphic>
            <wp14:sizeRelH relativeFrom="page">
              <wp14:pctWidth>0</wp14:pctWidth>
            </wp14:sizeRelH>
            <wp14:sizeRelV relativeFrom="page">
              <wp14:pctHeight>0</wp14:pctHeight>
            </wp14:sizeRelV>
          </wp:anchor>
        </w:drawing>
      </w:r>
      <w:r w:rsidRPr="006E06C0">
        <w:rPr>
          <w:rFonts w:cs="Times New Roman"/>
          <w:szCs w:val="24"/>
        </w:rPr>
        <w:t>V červeno-modrom delenom štíte zlatá, striebrom okovaná otvorená truhlica s dvoma striebornými listinami. Na hornom okraji spočíva zlatá, rubínmi a perlami zdobená koruna. Po bokoch štítu privrátený vpravo zlatý lev, vľavo strieborný zlatokorunovaný orol. Pod štítom sa vinie zlatá, purpurom podšitá stuha s textom ARCHIVUM REGIONALE PRESOVIENSE, nad štítom stuha rovnakých tinktúr s heraldickým zvolaním PER HISTORIAM AD SCIENTIAM. </w:t>
      </w:r>
    </w:p>
    <w:p w:rsidR="00A74AEB" w:rsidRPr="00BD461F" w:rsidRDefault="00C75683" w:rsidP="00FF2457">
      <w:pPr>
        <w:spacing w:line="360" w:lineRule="auto"/>
        <w:ind w:firstLine="708"/>
        <w:jc w:val="both"/>
        <w:rPr>
          <w:rFonts w:eastAsia="Calibri" w:cs="Times New Roman"/>
          <w:szCs w:val="24"/>
          <w:lang w:eastAsia="sk-SK"/>
        </w:rPr>
      </w:pPr>
      <w:r>
        <w:rPr>
          <w:rFonts w:cs="Times New Roman"/>
          <w:noProof/>
          <w:szCs w:val="24"/>
          <w:lang w:eastAsia="sk-SK"/>
        </w:rPr>
        <w:drawing>
          <wp:anchor distT="0" distB="0" distL="114300" distR="114300" simplePos="0" relativeHeight="251780096" behindDoc="0" locked="0" layoutInCell="1" allowOverlap="1" wp14:anchorId="7DC42396" wp14:editId="68962029">
            <wp:simplePos x="0" y="0"/>
            <wp:positionH relativeFrom="margin">
              <wp:posOffset>-318770</wp:posOffset>
            </wp:positionH>
            <wp:positionV relativeFrom="paragraph">
              <wp:posOffset>1388745</wp:posOffset>
            </wp:positionV>
            <wp:extent cx="2894330" cy="1409700"/>
            <wp:effectExtent l="0" t="0" r="1270"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14" t="28858" r="32325" b="23158"/>
                    <a:stretch/>
                  </pic:blipFill>
                  <pic:spPr bwMode="auto">
                    <a:xfrm>
                      <a:off x="0" y="0"/>
                      <a:ext cx="289433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56BE">
        <w:rPr>
          <w:rFonts w:cs="Times New Roman"/>
          <w:szCs w:val="24"/>
        </w:rPr>
        <w:t>Logo Štátneho archívu v Prešove a jeho pracovísk bolo schválené Odborom archívov a registratúr dňa 10. júla 2018. Uchováva viacero symbolík ilustrujúcich titulné znaky archívu. Výrazným prvkom loga sú ruky vyjadrujúce hlavný nástroj práce archivára pri vykonávaní pracovnej činnosti. Prsty symbolizujú členenie pracovísk archívu (zľava – pracovisko Archív Poprad, Špecializované pracovisko Spišský archív v Levoči, pracovisko Archív Stará Ľubovňa, Štátny archív v Prešove, pracovisko Archív Bardejov, pracovisko Archív Svidník, pracovisko Archív Vranov nad Topľou a pracovisko Archív Humenné). Palce oboch rúk znázorňujú Oddelenie spracovania archívnych dokumentov a Oddelenie služieb verejnosti Štátneho archívu v Prešove. Zároveň sú jeho podporným pilierom. Tri červené ruže sú symbolom mesta Prešov. Môžeme ich vidieť v historicky prvom erbe mesta Prešov pochádzajúceho z roku 1453. L</w:t>
      </w:r>
      <w:r w:rsidR="00BB56BE" w:rsidRPr="00FE4E16">
        <w:rPr>
          <w:rFonts w:cs="Times New Roman"/>
          <w:szCs w:val="24"/>
        </w:rPr>
        <w:t>ekárnik Ján Weber op</w:t>
      </w:r>
      <w:r w:rsidR="00BB56BE">
        <w:rPr>
          <w:rFonts w:cs="Times New Roman"/>
          <w:szCs w:val="24"/>
        </w:rPr>
        <w:t>ísal význam symbolov ruží ako</w:t>
      </w:r>
      <w:r w:rsidR="00BB56BE" w:rsidRPr="00FE4E16">
        <w:rPr>
          <w:rFonts w:cs="Times New Roman"/>
          <w:szCs w:val="24"/>
        </w:rPr>
        <w:t xml:space="preserve"> trpezlivosť a dobrý chýr</w:t>
      </w:r>
      <w:r w:rsidR="00BB56BE">
        <w:rPr>
          <w:rFonts w:cs="Times New Roman"/>
          <w:szCs w:val="24"/>
        </w:rPr>
        <w:t xml:space="preserve">. Farby modrá, červená, biela, žltá a zelená sú zároveň </w:t>
      </w:r>
      <w:r w:rsidR="00BB56BE" w:rsidRPr="00A865CF">
        <w:rPr>
          <w:rFonts w:cs="Times New Roman"/>
          <w:szCs w:val="24"/>
        </w:rPr>
        <w:t xml:space="preserve">farbami </w:t>
      </w:r>
      <w:r w:rsidR="00BB56BE">
        <w:rPr>
          <w:rFonts w:cs="Times New Roman"/>
          <w:szCs w:val="24"/>
        </w:rPr>
        <w:t>nachádzajúce sa v symboloch miest, kde pôsobí Štátny archív v Prešove a jeho pracoviská.</w:t>
      </w:r>
    </w:p>
    <w:sectPr w:rsidR="00A74AEB" w:rsidRPr="00BD461F" w:rsidSect="002011D5">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9D" w:rsidRDefault="0022209D" w:rsidP="00A675D7">
      <w:r>
        <w:separator/>
      </w:r>
    </w:p>
  </w:endnote>
  <w:endnote w:type="continuationSeparator" w:id="0">
    <w:p w:rsidR="0022209D" w:rsidRDefault="0022209D" w:rsidP="00A6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ue Highway">
    <w:altName w:val="Corbel"/>
    <w:charset w:val="EE"/>
    <w:family w:val="auto"/>
    <w:pitch w:val="variable"/>
    <w:sig w:usb0="00000001" w:usb1="0000000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5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7907"/>
    </w:tblGrid>
    <w:tr w:rsidR="005847DB" w:rsidTr="00622E10">
      <w:tc>
        <w:tcPr>
          <w:tcW w:w="5000" w:type="pct"/>
        </w:tcPr>
        <w:p w:rsidR="005847DB" w:rsidRDefault="005847DB">
          <w:pPr>
            <w:pStyle w:val="Pta"/>
            <w:rPr>
              <w:color w:val="4F81BD" w:themeColor="accent1"/>
            </w:rPr>
          </w:pPr>
        </w:p>
      </w:tc>
    </w:tr>
  </w:tbl>
  <w:p w:rsidR="005847DB" w:rsidRDefault="005847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9D" w:rsidRDefault="0022209D" w:rsidP="00A675D7">
      <w:r>
        <w:separator/>
      </w:r>
    </w:p>
  </w:footnote>
  <w:footnote w:type="continuationSeparator" w:id="0">
    <w:p w:rsidR="0022209D" w:rsidRDefault="0022209D" w:rsidP="00A6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5847DB">
      <w:tc>
        <w:tcPr>
          <w:tcW w:w="0" w:type="auto"/>
          <w:tcBorders>
            <w:right w:val="single" w:sz="6" w:space="0" w:color="000000" w:themeColor="text1"/>
          </w:tcBorders>
        </w:tcPr>
        <w:p w:rsidR="005847DB" w:rsidRPr="00622E10" w:rsidRDefault="005847DB">
          <w:pPr>
            <w:pStyle w:val="Hlavika"/>
            <w:jc w:val="right"/>
            <w:rPr>
              <w:rFonts w:ascii="Blue Highway" w:hAnsi="Blue Highway"/>
              <w:b/>
              <w:bCs/>
              <w:color w:val="A6A6A6" w:themeColor="background1" w:themeShade="A6"/>
              <w:szCs w:val="24"/>
            </w:rPr>
          </w:pPr>
          <w:r w:rsidRPr="00622E10">
            <w:rPr>
              <w:rFonts w:ascii="Blue Highway" w:hAnsi="Blue Highway"/>
              <w:b/>
              <w:bCs/>
              <w:color w:val="A6A6A6" w:themeColor="background1" w:themeShade="A6"/>
              <w:szCs w:val="24"/>
            </w:rPr>
            <w:t xml:space="preserve">ŠTÁTNY ARCHÍV V PREŠOVE </w:t>
          </w:r>
        </w:p>
        <w:p w:rsidR="005847DB" w:rsidRPr="00622E10" w:rsidRDefault="0022209D" w:rsidP="007E7610">
          <w:pPr>
            <w:pStyle w:val="Hlavika"/>
            <w:jc w:val="right"/>
            <w:rPr>
              <w:rFonts w:ascii="Blue Highway" w:hAnsi="Blue Highway"/>
              <w:b/>
              <w:bCs/>
              <w:color w:val="A6A6A6" w:themeColor="background1" w:themeShade="A6"/>
              <w:szCs w:val="24"/>
            </w:rPr>
          </w:pPr>
          <w:sdt>
            <w:sdtPr>
              <w:rPr>
                <w:rFonts w:ascii="Blue Highway" w:hAnsi="Blue Highway"/>
                <w:b/>
                <w:bCs/>
                <w:color w:val="A6A6A6" w:themeColor="background1" w:themeShade="A6"/>
                <w:szCs w:val="24"/>
              </w:rPr>
              <w:alias w:val="Názov"/>
              <w:id w:val="78735415"/>
              <w:placeholder>
                <w:docPart w:val="7E830B8977994302B4F6A5F46FB7C4B7"/>
              </w:placeholder>
              <w:dataBinding w:prefixMappings="xmlns:ns0='http://schemas.openxmlformats.org/package/2006/metadata/core-properties' xmlns:ns1='http://purl.org/dc/elements/1.1/'" w:xpath="/ns0:coreProperties[1]/ns1:title[1]" w:storeItemID="{6C3C8BC8-F283-45AE-878A-BAB7291924A1}"/>
              <w:text/>
            </w:sdtPr>
            <w:sdtEndPr/>
            <w:sdtContent>
              <w:r w:rsidR="005847DB" w:rsidRPr="00622E10">
                <w:rPr>
                  <w:rFonts w:ascii="Blue Highway" w:hAnsi="Blue Highway"/>
                  <w:b/>
                  <w:bCs/>
                  <w:color w:val="A6A6A6" w:themeColor="background1" w:themeShade="A6"/>
                  <w:szCs w:val="24"/>
                </w:rPr>
                <w:t>malý informačný sprievodca</w:t>
              </w:r>
            </w:sdtContent>
          </w:sdt>
        </w:p>
      </w:tc>
      <w:tc>
        <w:tcPr>
          <w:tcW w:w="1152" w:type="dxa"/>
          <w:tcBorders>
            <w:left w:val="single" w:sz="6" w:space="0" w:color="000000" w:themeColor="text1"/>
          </w:tcBorders>
        </w:tcPr>
        <w:p w:rsidR="005847DB" w:rsidRPr="00622E10" w:rsidRDefault="005847DB">
          <w:pPr>
            <w:pStyle w:val="Hlavika"/>
            <w:rPr>
              <w:rFonts w:ascii="Blue Highway" w:hAnsi="Blue Highway"/>
              <w:b/>
              <w:bCs/>
              <w:color w:val="A6A6A6" w:themeColor="background1" w:themeShade="A6"/>
              <w:szCs w:val="24"/>
            </w:rPr>
          </w:pPr>
          <w:r w:rsidRPr="00622E10">
            <w:rPr>
              <w:rFonts w:ascii="Blue Highway" w:hAnsi="Blue Highway"/>
              <w:color w:val="A6A6A6" w:themeColor="background1" w:themeShade="A6"/>
              <w:szCs w:val="24"/>
            </w:rPr>
            <w:fldChar w:fldCharType="begin"/>
          </w:r>
          <w:r w:rsidRPr="00622E10">
            <w:rPr>
              <w:rFonts w:ascii="Blue Highway" w:hAnsi="Blue Highway"/>
              <w:color w:val="A6A6A6" w:themeColor="background1" w:themeShade="A6"/>
              <w:szCs w:val="24"/>
            </w:rPr>
            <w:instrText>PAGE   \* MERGEFORMAT</w:instrText>
          </w:r>
          <w:r w:rsidRPr="00622E10">
            <w:rPr>
              <w:rFonts w:ascii="Blue Highway" w:hAnsi="Blue Highway"/>
              <w:color w:val="A6A6A6" w:themeColor="background1" w:themeShade="A6"/>
              <w:szCs w:val="24"/>
            </w:rPr>
            <w:fldChar w:fldCharType="separate"/>
          </w:r>
          <w:r w:rsidR="00FF2457">
            <w:rPr>
              <w:rFonts w:ascii="Blue Highway" w:hAnsi="Blue Highway"/>
              <w:noProof/>
              <w:color w:val="A6A6A6" w:themeColor="background1" w:themeShade="A6"/>
              <w:szCs w:val="24"/>
            </w:rPr>
            <w:t>2</w:t>
          </w:r>
          <w:r w:rsidRPr="00622E10">
            <w:rPr>
              <w:rFonts w:ascii="Blue Highway" w:hAnsi="Blue Highway"/>
              <w:color w:val="A6A6A6" w:themeColor="background1" w:themeShade="A6"/>
              <w:szCs w:val="24"/>
            </w:rPr>
            <w:fldChar w:fldCharType="end"/>
          </w:r>
        </w:p>
      </w:tc>
    </w:tr>
  </w:tbl>
  <w:p w:rsidR="005847DB" w:rsidRDefault="005847DB">
    <w:pPr>
      <w:pStyle w:val="Hlavik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AC4"/>
    <w:multiLevelType w:val="hybridMultilevel"/>
    <w:tmpl w:val="CB02AD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337326D"/>
    <w:multiLevelType w:val="hybridMultilevel"/>
    <w:tmpl w:val="1CCC04DA"/>
    <w:lvl w:ilvl="0" w:tplc="041B0009">
      <w:start w:val="1"/>
      <w:numFmt w:val="bullet"/>
      <w:lvlText w:val=""/>
      <w:lvlJc w:val="left"/>
      <w:pPr>
        <w:ind w:left="1423" w:hanging="360"/>
      </w:pPr>
      <w:rPr>
        <w:rFonts w:ascii="Wingdings" w:hAnsi="Wingdings" w:hint="default"/>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2">
    <w:nsid w:val="5FC837FB"/>
    <w:multiLevelType w:val="hybridMultilevel"/>
    <w:tmpl w:val="6F9875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7B558D4"/>
    <w:multiLevelType w:val="hybridMultilevel"/>
    <w:tmpl w:val="09149A3E"/>
    <w:lvl w:ilvl="0" w:tplc="4232027E">
      <w:start w:val="80"/>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F7"/>
    <w:rsid w:val="0001591E"/>
    <w:rsid w:val="0001649B"/>
    <w:rsid w:val="0001659F"/>
    <w:rsid w:val="0001711B"/>
    <w:rsid w:val="00022158"/>
    <w:rsid w:val="00027391"/>
    <w:rsid w:val="000279ED"/>
    <w:rsid w:val="00043E0F"/>
    <w:rsid w:val="00061ACC"/>
    <w:rsid w:val="000634D4"/>
    <w:rsid w:val="000A7B80"/>
    <w:rsid w:val="000B4C06"/>
    <w:rsid w:val="000D1CA9"/>
    <w:rsid w:val="000E0868"/>
    <w:rsid w:val="000F0237"/>
    <w:rsid w:val="000F28C7"/>
    <w:rsid w:val="000F2E72"/>
    <w:rsid w:val="000F359A"/>
    <w:rsid w:val="0010242B"/>
    <w:rsid w:val="00113196"/>
    <w:rsid w:val="001144B7"/>
    <w:rsid w:val="00124517"/>
    <w:rsid w:val="001250CD"/>
    <w:rsid w:val="00137715"/>
    <w:rsid w:val="0014008E"/>
    <w:rsid w:val="0016580D"/>
    <w:rsid w:val="00174EBF"/>
    <w:rsid w:val="001754EB"/>
    <w:rsid w:val="00183EFA"/>
    <w:rsid w:val="001A5D63"/>
    <w:rsid w:val="001B0774"/>
    <w:rsid w:val="001B097B"/>
    <w:rsid w:val="001D0695"/>
    <w:rsid w:val="001E4B0E"/>
    <w:rsid w:val="002011D5"/>
    <w:rsid w:val="0020279E"/>
    <w:rsid w:val="00202D81"/>
    <w:rsid w:val="0022209D"/>
    <w:rsid w:val="00224544"/>
    <w:rsid w:val="00224CB6"/>
    <w:rsid w:val="002320CF"/>
    <w:rsid w:val="00234FE9"/>
    <w:rsid w:val="00237EC9"/>
    <w:rsid w:val="00246904"/>
    <w:rsid w:val="002469EE"/>
    <w:rsid w:val="00246E38"/>
    <w:rsid w:val="0025112F"/>
    <w:rsid w:val="002556A3"/>
    <w:rsid w:val="00256697"/>
    <w:rsid w:val="00262420"/>
    <w:rsid w:val="0026512A"/>
    <w:rsid w:val="00274FB2"/>
    <w:rsid w:val="002776F8"/>
    <w:rsid w:val="002854AD"/>
    <w:rsid w:val="002B0B1D"/>
    <w:rsid w:val="002B4CE2"/>
    <w:rsid w:val="002E02ED"/>
    <w:rsid w:val="003000C8"/>
    <w:rsid w:val="00304D22"/>
    <w:rsid w:val="00307084"/>
    <w:rsid w:val="0031127B"/>
    <w:rsid w:val="00322043"/>
    <w:rsid w:val="00325786"/>
    <w:rsid w:val="00341FF7"/>
    <w:rsid w:val="00362C78"/>
    <w:rsid w:val="00363089"/>
    <w:rsid w:val="0037057C"/>
    <w:rsid w:val="0037594F"/>
    <w:rsid w:val="003865FC"/>
    <w:rsid w:val="00397667"/>
    <w:rsid w:val="003A3348"/>
    <w:rsid w:val="003A4BDF"/>
    <w:rsid w:val="003B22E4"/>
    <w:rsid w:val="003B6C1C"/>
    <w:rsid w:val="003B7B6C"/>
    <w:rsid w:val="003C1DBD"/>
    <w:rsid w:val="003D06C8"/>
    <w:rsid w:val="003D3B5A"/>
    <w:rsid w:val="003E52F6"/>
    <w:rsid w:val="003F646E"/>
    <w:rsid w:val="00413AE7"/>
    <w:rsid w:val="00424BAB"/>
    <w:rsid w:val="00435B6A"/>
    <w:rsid w:val="00437040"/>
    <w:rsid w:val="00441414"/>
    <w:rsid w:val="00442EBB"/>
    <w:rsid w:val="00443142"/>
    <w:rsid w:val="004536AD"/>
    <w:rsid w:val="00454592"/>
    <w:rsid w:val="00457F3C"/>
    <w:rsid w:val="00465CC2"/>
    <w:rsid w:val="0047082A"/>
    <w:rsid w:val="004909EF"/>
    <w:rsid w:val="0049618D"/>
    <w:rsid w:val="00497CA2"/>
    <w:rsid w:val="004A0DA2"/>
    <w:rsid w:val="004A781C"/>
    <w:rsid w:val="004B446A"/>
    <w:rsid w:val="004B4ECF"/>
    <w:rsid w:val="004B61EB"/>
    <w:rsid w:val="004C083E"/>
    <w:rsid w:val="004D1E76"/>
    <w:rsid w:val="004D1FB5"/>
    <w:rsid w:val="004E5C14"/>
    <w:rsid w:val="004F61B5"/>
    <w:rsid w:val="0050110C"/>
    <w:rsid w:val="005030EB"/>
    <w:rsid w:val="005055EF"/>
    <w:rsid w:val="005127F7"/>
    <w:rsid w:val="0051351D"/>
    <w:rsid w:val="00514726"/>
    <w:rsid w:val="00526A23"/>
    <w:rsid w:val="005363A6"/>
    <w:rsid w:val="00555501"/>
    <w:rsid w:val="005847DB"/>
    <w:rsid w:val="00584F93"/>
    <w:rsid w:val="00597AC3"/>
    <w:rsid w:val="005B002D"/>
    <w:rsid w:val="005B1025"/>
    <w:rsid w:val="005B10F6"/>
    <w:rsid w:val="005B6823"/>
    <w:rsid w:val="005C322B"/>
    <w:rsid w:val="005E187D"/>
    <w:rsid w:val="005E6933"/>
    <w:rsid w:val="005F465A"/>
    <w:rsid w:val="00604455"/>
    <w:rsid w:val="00604AAF"/>
    <w:rsid w:val="00610A3C"/>
    <w:rsid w:val="006127DC"/>
    <w:rsid w:val="0061465D"/>
    <w:rsid w:val="0061533B"/>
    <w:rsid w:val="00622E10"/>
    <w:rsid w:val="00634517"/>
    <w:rsid w:val="00634BFD"/>
    <w:rsid w:val="00657AAD"/>
    <w:rsid w:val="00663797"/>
    <w:rsid w:val="00670FA5"/>
    <w:rsid w:val="00677191"/>
    <w:rsid w:val="00680F05"/>
    <w:rsid w:val="00690157"/>
    <w:rsid w:val="006952E0"/>
    <w:rsid w:val="006A1BC8"/>
    <w:rsid w:val="006A468D"/>
    <w:rsid w:val="006A6D11"/>
    <w:rsid w:val="006C5021"/>
    <w:rsid w:val="006C57C8"/>
    <w:rsid w:val="006C5EA2"/>
    <w:rsid w:val="006E19EF"/>
    <w:rsid w:val="006F2399"/>
    <w:rsid w:val="006F25D4"/>
    <w:rsid w:val="00705DFC"/>
    <w:rsid w:val="00750483"/>
    <w:rsid w:val="007531C1"/>
    <w:rsid w:val="00764FED"/>
    <w:rsid w:val="00773F0A"/>
    <w:rsid w:val="0078431F"/>
    <w:rsid w:val="00787031"/>
    <w:rsid w:val="00790B28"/>
    <w:rsid w:val="007A4553"/>
    <w:rsid w:val="007C0043"/>
    <w:rsid w:val="007C15F4"/>
    <w:rsid w:val="007C4A55"/>
    <w:rsid w:val="007D3562"/>
    <w:rsid w:val="007E14D4"/>
    <w:rsid w:val="007E586A"/>
    <w:rsid w:val="007E7610"/>
    <w:rsid w:val="007F2A48"/>
    <w:rsid w:val="00847028"/>
    <w:rsid w:val="008727F8"/>
    <w:rsid w:val="00876674"/>
    <w:rsid w:val="008830BB"/>
    <w:rsid w:val="00886C03"/>
    <w:rsid w:val="008A01E7"/>
    <w:rsid w:val="008A442D"/>
    <w:rsid w:val="008A53DD"/>
    <w:rsid w:val="008C07C3"/>
    <w:rsid w:val="008C4C9D"/>
    <w:rsid w:val="008D07EC"/>
    <w:rsid w:val="008F0FE8"/>
    <w:rsid w:val="008F31BE"/>
    <w:rsid w:val="008F3D80"/>
    <w:rsid w:val="008F443C"/>
    <w:rsid w:val="008F5EAD"/>
    <w:rsid w:val="0092163A"/>
    <w:rsid w:val="00925C62"/>
    <w:rsid w:val="00936628"/>
    <w:rsid w:val="00957997"/>
    <w:rsid w:val="0097283B"/>
    <w:rsid w:val="00974CB8"/>
    <w:rsid w:val="00977E2F"/>
    <w:rsid w:val="009F3481"/>
    <w:rsid w:val="00A059AE"/>
    <w:rsid w:val="00A10F0F"/>
    <w:rsid w:val="00A22F93"/>
    <w:rsid w:val="00A250D4"/>
    <w:rsid w:val="00A34D1E"/>
    <w:rsid w:val="00A43252"/>
    <w:rsid w:val="00A53AEB"/>
    <w:rsid w:val="00A5769A"/>
    <w:rsid w:val="00A6135F"/>
    <w:rsid w:val="00A63F91"/>
    <w:rsid w:val="00A64F9E"/>
    <w:rsid w:val="00A675D7"/>
    <w:rsid w:val="00A715A1"/>
    <w:rsid w:val="00A74AEB"/>
    <w:rsid w:val="00A7765D"/>
    <w:rsid w:val="00A85DE8"/>
    <w:rsid w:val="00A878CB"/>
    <w:rsid w:val="00A90337"/>
    <w:rsid w:val="00AA2B97"/>
    <w:rsid w:val="00AA31C2"/>
    <w:rsid w:val="00AB2BD2"/>
    <w:rsid w:val="00AC0206"/>
    <w:rsid w:val="00AC63D9"/>
    <w:rsid w:val="00AD3DE8"/>
    <w:rsid w:val="00AD4F16"/>
    <w:rsid w:val="00AD717F"/>
    <w:rsid w:val="00AE4CF5"/>
    <w:rsid w:val="00AE7BC9"/>
    <w:rsid w:val="00AF0C31"/>
    <w:rsid w:val="00B10D25"/>
    <w:rsid w:val="00B12105"/>
    <w:rsid w:val="00B15290"/>
    <w:rsid w:val="00B226BB"/>
    <w:rsid w:val="00B252C7"/>
    <w:rsid w:val="00B31C6C"/>
    <w:rsid w:val="00B326ED"/>
    <w:rsid w:val="00B40736"/>
    <w:rsid w:val="00B50D72"/>
    <w:rsid w:val="00B51E07"/>
    <w:rsid w:val="00B55B13"/>
    <w:rsid w:val="00B738C2"/>
    <w:rsid w:val="00B76121"/>
    <w:rsid w:val="00B77992"/>
    <w:rsid w:val="00B830C8"/>
    <w:rsid w:val="00B932C9"/>
    <w:rsid w:val="00B94B80"/>
    <w:rsid w:val="00BA1BD4"/>
    <w:rsid w:val="00BA2B5E"/>
    <w:rsid w:val="00BA5D6E"/>
    <w:rsid w:val="00BB56BE"/>
    <w:rsid w:val="00BC7722"/>
    <w:rsid w:val="00BD461F"/>
    <w:rsid w:val="00BD5DB7"/>
    <w:rsid w:val="00BD73B2"/>
    <w:rsid w:val="00BE230D"/>
    <w:rsid w:val="00C0044C"/>
    <w:rsid w:val="00C04C0B"/>
    <w:rsid w:val="00C16880"/>
    <w:rsid w:val="00C348A4"/>
    <w:rsid w:val="00C4573A"/>
    <w:rsid w:val="00C6125A"/>
    <w:rsid w:val="00C61B12"/>
    <w:rsid w:val="00C655CC"/>
    <w:rsid w:val="00C714DB"/>
    <w:rsid w:val="00C72B90"/>
    <w:rsid w:val="00C75683"/>
    <w:rsid w:val="00C8355D"/>
    <w:rsid w:val="00C87FDF"/>
    <w:rsid w:val="00C96276"/>
    <w:rsid w:val="00CA5A32"/>
    <w:rsid w:val="00CD320A"/>
    <w:rsid w:val="00CF2534"/>
    <w:rsid w:val="00CF39F9"/>
    <w:rsid w:val="00CF7462"/>
    <w:rsid w:val="00D0383C"/>
    <w:rsid w:val="00D0575A"/>
    <w:rsid w:val="00D06581"/>
    <w:rsid w:val="00D259A5"/>
    <w:rsid w:val="00D27207"/>
    <w:rsid w:val="00D3133C"/>
    <w:rsid w:val="00D36D09"/>
    <w:rsid w:val="00D41A84"/>
    <w:rsid w:val="00D43339"/>
    <w:rsid w:val="00D45E94"/>
    <w:rsid w:val="00D46A22"/>
    <w:rsid w:val="00D50AE6"/>
    <w:rsid w:val="00D5193D"/>
    <w:rsid w:val="00D601BC"/>
    <w:rsid w:val="00D73482"/>
    <w:rsid w:val="00D76687"/>
    <w:rsid w:val="00D85ADF"/>
    <w:rsid w:val="00DA4104"/>
    <w:rsid w:val="00DB02C3"/>
    <w:rsid w:val="00DB101B"/>
    <w:rsid w:val="00DB6798"/>
    <w:rsid w:val="00DD528D"/>
    <w:rsid w:val="00DD74F1"/>
    <w:rsid w:val="00DE6ED0"/>
    <w:rsid w:val="00DF2032"/>
    <w:rsid w:val="00DF4EA3"/>
    <w:rsid w:val="00DF55C9"/>
    <w:rsid w:val="00E129A7"/>
    <w:rsid w:val="00E14F31"/>
    <w:rsid w:val="00E32276"/>
    <w:rsid w:val="00E37D0C"/>
    <w:rsid w:val="00E52042"/>
    <w:rsid w:val="00E57029"/>
    <w:rsid w:val="00E663AD"/>
    <w:rsid w:val="00E74633"/>
    <w:rsid w:val="00E863C5"/>
    <w:rsid w:val="00E9194F"/>
    <w:rsid w:val="00E960FE"/>
    <w:rsid w:val="00EA167E"/>
    <w:rsid w:val="00EB1B72"/>
    <w:rsid w:val="00EB2836"/>
    <w:rsid w:val="00EC0DE7"/>
    <w:rsid w:val="00EC7C64"/>
    <w:rsid w:val="00ED7F1A"/>
    <w:rsid w:val="00EF5117"/>
    <w:rsid w:val="00F03AAC"/>
    <w:rsid w:val="00F173BF"/>
    <w:rsid w:val="00F21724"/>
    <w:rsid w:val="00F41C0B"/>
    <w:rsid w:val="00F658D3"/>
    <w:rsid w:val="00F82368"/>
    <w:rsid w:val="00F832D4"/>
    <w:rsid w:val="00F91037"/>
    <w:rsid w:val="00FA3EAD"/>
    <w:rsid w:val="00FB54A7"/>
    <w:rsid w:val="00FE001F"/>
    <w:rsid w:val="00FF2457"/>
    <w:rsid w:val="00FF3D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25C62"/>
    <w:rPr>
      <w:rFonts w:ascii="Tahoma" w:hAnsi="Tahoma" w:cs="Tahoma"/>
      <w:sz w:val="16"/>
      <w:szCs w:val="16"/>
    </w:rPr>
  </w:style>
  <w:style w:type="character" w:customStyle="1" w:styleId="TextbublinyChar">
    <w:name w:val="Text bubliny Char"/>
    <w:basedOn w:val="Predvolenpsmoodseku"/>
    <w:link w:val="Textbubliny"/>
    <w:uiPriority w:val="99"/>
    <w:semiHidden/>
    <w:rsid w:val="00925C62"/>
    <w:rPr>
      <w:rFonts w:ascii="Tahoma" w:hAnsi="Tahoma" w:cs="Tahoma"/>
      <w:sz w:val="16"/>
      <w:szCs w:val="16"/>
    </w:rPr>
  </w:style>
  <w:style w:type="paragraph" w:styleId="Hlavika">
    <w:name w:val="header"/>
    <w:basedOn w:val="Normlny"/>
    <w:link w:val="HlavikaChar"/>
    <w:uiPriority w:val="99"/>
    <w:unhideWhenUsed/>
    <w:rsid w:val="00A675D7"/>
    <w:pPr>
      <w:tabs>
        <w:tab w:val="center" w:pos="4536"/>
        <w:tab w:val="right" w:pos="9072"/>
      </w:tabs>
    </w:pPr>
  </w:style>
  <w:style w:type="character" w:customStyle="1" w:styleId="HlavikaChar">
    <w:name w:val="Hlavička Char"/>
    <w:basedOn w:val="Predvolenpsmoodseku"/>
    <w:link w:val="Hlavika"/>
    <w:uiPriority w:val="99"/>
    <w:rsid w:val="00A675D7"/>
  </w:style>
  <w:style w:type="paragraph" w:styleId="Pta">
    <w:name w:val="footer"/>
    <w:basedOn w:val="Normlny"/>
    <w:link w:val="PtaChar"/>
    <w:uiPriority w:val="99"/>
    <w:unhideWhenUsed/>
    <w:rsid w:val="00A675D7"/>
    <w:pPr>
      <w:tabs>
        <w:tab w:val="center" w:pos="4536"/>
        <w:tab w:val="right" w:pos="9072"/>
      </w:tabs>
    </w:pPr>
  </w:style>
  <w:style w:type="character" w:customStyle="1" w:styleId="PtaChar">
    <w:name w:val="Päta Char"/>
    <w:basedOn w:val="Predvolenpsmoodseku"/>
    <w:link w:val="Pta"/>
    <w:uiPriority w:val="99"/>
    <w:rsid w:val="00A675D7"/>
  </w:style>
  <w:style w:type="character" w:styleId="slostrany">
    <w:name w:val="page number"/>
    <w:basedOn w:val="Predvolenpsmoodseku"/>
    <w:uiPriority w:val="99"/>
    <w:unhideWhenUsed/>
    <w:rsid w:val="00A675D7"/>
  </w:style>
  <w:style w:type="paragraph" w:styleId="Odsekzoznamu">
    <w:name w:val="List Paragraph"/>
    <w:basedOn w:val="Normlny"/>
    <w:uiPriority w:val="34"/>
    <w:qFormat/>
    <w:rsid w:val="00A22F93"/>
    <w:pPr>
      <w:ind w:left="720"/>
      <w:contextualSpacing/>
    </w:pPr>
  </w:style>
  <w:style w:type="paragraph" w:styleId="Textpoznmkypodiarou">
    <w:name w:val="footnote text"/>
    <w:basedOn w:val="Normlny"/>
    <w:link w:val="TextpoznmkypodiarouChar"/>
    <w:uiPriority w:val="99"/>
    <w:semiHidden/>
    <w:unhideWhenUsed/>
    <w:rsid w:val="00C04C0B"/>
    <w:rPr>
      <w:sz w:val="20"/>
      <w:szCs w:val="20"/>
    </w:rPr>
  </w:style>
  <w:style w:type="character" w:customStyle="1" w:styleId="TextpoznmkypodiarouChar">
    <w:name w:val="Text poznámky pod čiarou Char"/>
    <w:basedOn w:val="Predvolenpsmoodseku"/>
    <w:link w:val="Textpoznmkypodiarou"/>
    <w:uiPriority w:val="99"/>
    <w:semiHidden/>
    <w:rsid w:val="00C04C0B"/>
    <w:rPr>
      <w:sz w:val="20"/>
      <w:szCs w:val="20"/>
    </w:rPr>
  </w:style>
  <w:style w:type="character" w:styleId="Odkaznapoznmkupodiarou">
    <w:name w:val="footnote reference"/>
    <w:uiPriority w:val="99"/>
    <w:semiHidden/>
    <w:unhideWhenUsed/>
    <w:rsid w:val="00C04C0B"/>
    <w:rPr>
      <w:vertAlign w:val="superscript"/>
    </w:rPr>
  </w:style>
  <w:style w:type="paragraph" w:styleId="Popis">
    <w:name w:val="caption"/>
    <w:basedOn w:val="Normlny"/>
    <w:next w:val="Normlny"/>
    <w:uiPriority w:val="35"/>
    <w:unhideWhenUsed/>
    <w:qFormat/>
    <w:rsid w:val="00397667"/>
    <w:pPr>
      <w:spacing w:after="200"/>
    </w:pPr>
    <w:rPr>
      <w:b/>
      <w:bCs/>
      <w:color w:val="4F81BD" w:themeColor="accent1"/>
      <w:sz w:val="18"/>
      <w:szCs w:val="18"/>
    </w:rPr>
  </w:style>
  <w:style w:type="character" w:customStyle="1" w:styleId="ro">
    <w:name w:val="ro"/>
    <w:rsid w:val="00113196"/>
  </w:style>
  <w:style w:type="paragraph" w:styleId="Normlnywebov">
    <w:name w:val="Normal (Web)"/>
    <w:basedOn w:val="Normlny"/>
    <w:uiPriority w:val="99"/>
    <w:semiHidden/>
    <w:unhideWhenUsed/>
    <w:rsid w:val="008D07EC"/>
    <w:rPr>
      <w:rFonts w:cs="Times New Roman"/>
      <w:szCs w:val="24"/>
    </w:rPr>
  </w:style>
  <w:style w:type="character" w:styleId="Hypertextovprepojenie">
    <w:name w:val="Hyperlink"/>
    <w:basedOn w:val="Predvolenpsmoodseku"/>
    <w:uiPriority w:val="99"/>
    <w:semiHidden/>
    <w:unhideWhenUsed/>
    <w:rsid w:val="001B0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25C62"/>
    <w:rPr>
      <w:rFonts w:ascii="Tahoma" w:hAnsi="Tahoma" w:cs="Tahoma"/>
      <w:sz w:val="16"/>
      <w:szCs w:val="16"/>
    </w:rPr>
  </w:style>
  <w:style w:type="character" w:customStyle="1" w:styleId="TextbublinyChar">
    <w:name w:val="Text bubliny Char"/>
    <w:basedOn w:val="Predvolenpsmoodseku"/>
    <w:link w:val="Textbubliny"/>
    <w:uiPriority w:val="99"/>
    <w:semiHidden/>
    <w:rsid w:val="00925C62"/>
    <w:rPr>
      <w:rFonts w:ascii="Tahoma" w:hAnsi="Tahoma" w:cs="Tahoma"/>
      <w:sz w:val="16"/>
      <w:szCs w:val="16"/>
    </w:rPr>
  </w:style>
  <w:style w:type="paragraph" w:styleId="Hlavika">
    <w:name w:val="header"/>
    <w:basedOn w:val="Normlny"/>
    <w:link w:val="HlavikaChar"/>
    <w:uiPriority w:val="99"/>
    <w:unhideWhenUsed/>
    <w:rsid w:val="00A675D7"/>
    <w:pPr>
      <w:tabs>
        <w:tab w:val="center" w:pos="4536"/>
        <w:tab w:val="right" w:pos="9072"/>
      </w:tabs>
    </w:pPr>
  </w:style>
  <w:style w:type="character" w:customStyle="1" w:styleId="HlavikaChar">
    <w:name w:val="Hlavička Char"/>
    <w:basedOn w:val="Predvolenpsmoodseku"/>
    <w:link w:val="Hlavika"/>
    <w:uiPriority w:val="99"/>
    <w:rsid w:val="00A675D7"/>
  </w:style>
  <w:style w:type="paragraph" w:styleId="Pta">
    <w:name w:val="footer"/>
    <w:basedOn w:val="Normlny"/>
    <w:link w:val="PtaChar"/>
    <w:uiPriority w:val="99"/>
    <w:unhideWhenUsed/>
    <w:rsid w:val="00A675D7"/>
    <w:pPr>
      <w:tabs>
        <w:tab w:val="center" w:pos="4536"/>
        <w:tab w:val="right" w:pos="9072"/>
      </w:tabs>
    </w:pPr>
  </w:style>
  <w:style w:type="character" w:customStyle="1" w:styleId="PtaChar">
    <w:name w:val="Päta Char"/>
    <w:basedOn w:val="Predvolenpsmoodseku"/>
    <w:link w:val="Pta"/>
    <w:uiPriority w:val="99"/>
    <w:rsid w:val="00A675D7"/>
  </w:style>
  <w:style w:type="character" w:styleId="slostrany">
    <w:name w:val="page number"/>
    <w:basedOn w:val="Predvolenpsmoodseku"/>
    <w:uiPriority w:val="99"/>
    <w:unhideWhenUsed/>
    <w:rsid w:val="00A675D7"/>
  </w:style>
  <w:style w:type="paragraph" w:styleId="Odsekzoznamu">
    <w:name w:val="List Paragraph"/>
    <w:basedOn w:val="Normlny"/>
    <w:uiPriority w:val="34"/>
    <w:qFormat/>
    <w:rsid w:val="00A22F93"/>
    <w:pPr>
      <w:ind w:left="720"/>
      <w:contextualSpacing/>
    </w:pPr>
  </w:style>
  <w:style w:type="paragraph" w:styleId="Textpoznmkypodiarou">
    <w:name w:val="footnote text"/>
    <w:basedOn w:val="Normlny"/>
    <w:link w:val="TextpoznmkypodiarouChar"/>
    <w:uiPriority w:val="99"/>
    <w:semiHidden/>
    <w:unhideWhenUsed/>
    <w:rsid w:val="00C04C0B"/>
    <w:rPr>
      <w:sz w:val="20"/>
      <w:szCs w:val="20"/>
    </w:rPr>
  </w:style>
  <w:style w:type="character" w:customStyle="1" w:styleId="TextpoznmkypodiarouChar">
    <w:name w:val="Text poznámky pod čiarou Char"/>
    <w:basedOn w:val="Predvolenpsmoodseku"/>
    <w:link w:val="Textpoznmkypodiarou"/>
    <w:uiPriority w:val="99"/>
    <w:semiHidden/>
    <w:rsid w:val="00C04C0B"/>
    <w:rPr>
      <w:sz w:val="20"/>
      <w:szCs w:val="20"/>
    </w:rPr>
  </w:style>
  <w:style w:type="character" w:styleId="Odkaznapoznmkupodiarou">
    <w:name w:val="footnote reference"/>
    <w:uiPriority w:val="99"/>
    <w:semiHidden/>
    <w:unhideWhenUsed/>
    <w:rsid w:val="00C04C0B"/>
    <w:rPr>
      <w:vertAlign w:val="superscript"/>
    </w:rPr>
  </w:style>
  <w:style w:type="paragraph" w:styleId="Popis">
    <w:name w:val="caption"/>
    <w:basedOn w:val="Normlny"/>
    <w:next w:val="Normlny"/>
    <w:uiPriority w:val="35"/>
    <w:unhideWhenUsed/>
    <w:qFormat/>
    <w:rsid w:val="00397667"/>
    <w:pPr>
      <w:spacing w:after="200"/>
    </w:pPr>
    <w:rPr>
      <w:b/>
      <w:bCs/>
      <w:color w:val="4F81BD" w:themeColor="accent1"/>
      <w:sz w:val="18"/>
      <w:szCs w:val="18"/>
    </w:rPr>
  </w:style>
  <w:style w:type="character" w:customStyle="1" w:styleId="ro">
    <w:name w:val="ro"/>
    <w:rsid w:val="00113196"/>
  </w:style>
  <w:style w:type="paragraph" w:styleId="Normlnywebov">
    <w:name w:val="Normal (Web)"/>
    <w:basedOn w:val="Normlny"/>
    <w:uiPriority w:val="99"/>
    <w:semiHidden/>
    <w:unhideWhenUsed/>
    <w:rsid w:val="008D07EC"/>
    <w:rPr>
      <w:rFonts w:cs="Times New Roman"/>
      <w:szCs w:val="24"/>
    </w:rPr>
  </w:style>
  <w:style w:type="character" w:styleId="Hypertextovprepojenie">
    <w:name w:val="Hyperlink"/>
    <w:basedOn w:val="Predvolenpsmoodseku"/>
    <w:uiPriority w:val="99"/>
    <w:semiHidden/>
    <w:unhideWhenUsed/>
    <w:rsid w:val="001B0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830B8977994302B4F6A5F46FB7C4B7"/>
        <w:category>
          <w:name w:val="Všeobecné"/>
          <w:gallery w:val="placeholder"/>
        </w:category>
        <w:types>
          <w:type w:val="bbPlcHdr"/>
        </w:types>
        <w:behaviors>
          <w:behavior w:val="content"/>
        </w:behaviors>
        <w:guid w:val="{160E6F89-D523-48A2-942B-7D616F64EB89}"/>
      </w:docPartPr>
      <w:docPartBody>
        <w:p w:rsidR="00470482" w:rsidRDefault="008675FA" w:rsidP="008675FA">
          <w:pPr>
            <w:pStyle w:val="7E830B8977994302B4F6A5F46FB7C4B7"/>
          </w:pPr>
          <w:r>
            <w:rPr>
              <w:b/>
              <w:bCs/>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ue Highway">
    <w:altName w:val="Corbel"/>
    <w:charset w:val="EE"/>
    <w:family w:val="auto"/>
    <w:pitch w:val="variable"/>
    <w:sig w:usb0="00000001" w:usb1="0000000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FA"/>
    <w:rsid w:val="001E32F5"/>
    <w:rsid w:val="001F4478"/>
    <w:rsid w:val="002547F4"/>
    <w:rsid w:val="002B2847"/>
    <w:rsid w:val="003C74EF"/>
    <w:rsid w:val="00470482"/>
    <w:rsid w:val="00586E70"/>
    <w:rsid w:val="00784F09"/>
    <w:rsid w:val="008675FA"/>
    <w:rsid w:val="0089316F"/>
    <w:rsid w:val="009226C3"/>
    <w:rsid w:val="00A35014"/>
    <w:rsid w:val="00AD1587"/>
    <w:rsid w:val="00CE7307"/>
    <w:rsid w:val="00D129D5"/>
    <w:rsid w:val="00D305B2"/>
    <w:rsid w:val="00EB34EB"/>
    <w:rsid w:val="00F40263"/>
    <w:rsid w:val="00F703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6BEACC93F4A4F2FA529D927024D090A">
    <w:name w:val="66BEACC93F4A4F2FA529D927024D090A"/>
    <w:rsid w:val="008675FA"/>
  </w:style>
  <w:style w:type="paragraph" w:customStyle="1" w:styleId="7F868B68D9A447DC922176CA9894FF77">
    <w:name w:val="7F868B68D9A447DC922176CA9894FF77"/>
    <w:rsid w:val="008675FA"/>
  </w:style>
  <w:style w:type="paragraph" w:customStyle="1" w:styleId="BD63CAE0A8114959830202EB9914D020">
    <w:name w:val="BD63CAE0A8114959830202EB9914D020"/>
    <w:rsid w:val="008675FA"/>
  </w:style>
  <w:style w:type="paragraph" w:customStyle="1" w:styleId="4007961996CE49928E45ED2C8194FBE2">
    <w:name w:val="4007961996CE49928E45ED2C8194FBE2"/>
    <w:rsid w:val="008675FA"/>
  </w:style>
  <w:style w:type="paragraph" w:customStyle="1" w:styleId="7E830B8977994302B4F6A5F46FB7C4B7">
    <w:name w:val="7E830B8977994302B4F6A5F46FB7C4B7"/>
    <w:rsid w:val="008675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6BEACC93F4A4F2FA529D927024D090A">
    <w:name w:val="66BEACC93F4A4F2FA529D927024D090A"/>
    <w:rsid w:val="008675FA"/>
  </w:style>
  <w:style w:type="paragraph" w:customStyle="1" w:styleId="7F868B68D9A447DC922176CA9894FF77">
    <w:name w:val="7F868B68D9A447DC922176CA9894FF77"/>
    <w:rsid w:val="008675FA"/>
  </w:style>
  <w:style w:type="paragraph" w:customStyle="1" w:styleId="BD63CAE0A8114959830202EB9914D020">
    <w:name w:val="BD63CAE0A8114959830202EB9914D020"/>
    <w:rsid w:val="008675FA"/>
  </w:style>
  <w:style w:type="paragraph" w:customStyle="1" w:styleId="4007961996CE49928E45ED2C8194FBE2">
    <w:name w:val="4007961996CE49928E45ED2C8194FBE2"/>
    <w:rsid w:val="008675FA"/>
  </w:style>
  <w:style w:type="paragraph" w:customStyle="1" w:styleId="7E830B8977994302B4F6A5F46FB7C4B7">
    <w:name w:val="7E830B8977994302B4F6A5F46FB7C4B7"/>
    <w:rsid w:val="00867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624E-54EC-4DF1-9C5E-D3E3EFE4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malý informačný sprievodca</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malý informačný sprievodca</dc:title>
  <dc:creator>krempaska_v</dc:creator>
  <cp:lastModifiedBy>kovacova_l</cp:lastModifiedBy>
  <cp:revision>2</cp:revision>
  <cp:lastPrinted>2020-03-13T10:51:00Z</cp:lastPrinted>
  <dcterms:created xsi:type="dcterms:W3CDTF">2020-04-03T07:14:00Z</dcterms:created>
  <dcterms:modified xsi:type="dcterms:W3CDTF">2020-04-03T07:14:00Z</dcterms:modified>
</cp:coreProperties>
</file>