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69" w:rsidRPr="00835D02" w:rsidRDefault="00B64469" w:rsidP="00B64469">
      <w:pPr>
        <w:pStyle w:val="Nadpis3"/>
        <w:spacing w:after="240"/>
        <w:rPr>
          <w:b/>
        </w:rPr>
      </w:pPr>
    </w:p>
    <w:p w:rsidR="00B64469" w:rsidRPr="00835D02" w:rsidRDefault="00B64469" w:rsidP="00B64469">
      <w:pPr>
        <w:pStyle w:val="Nadpis7"/>
        <w:rPr>
          <w:szCs w:val="24"/>
        </w:rPr>
      </w:pPr>
      <w:r w:rsidRPr="00835D02">
        <w:rPr>
          <w:szCs w:val="24"/>
        </w:rPr>
        <w:t>Volebná komisia</w:t>
      </w:r>
      <w:r w:rsidRPr="00835D02">
        <w:rPr>
          <w:b w:val="0"/>
          <w:szCs w:val="24"/>
        </w:rPr>
        <w:t xml:space="preserve"> ................................................................... </w:t>
      </w:r>
      <w:r w:rsidRPr="00835D02">
        <w:rPr>
          <w:szCs w:val="24"/>
        </w:rPr>
        <w:t>samosprávneho kraja</w:t>
      </w:r>
    </w:p>
    <w:p w:rsidR="00B64469" w:rsidRPr="00835D02" w:rsidRDefault="00B64469" w:rsidP="00B64469">
      <w:pPr>
        <w:spacing w:before="400"/>
        <w:ind w:left="4820"/>
        <w:jc w:val="both"/>
        <w:rPr>
          <w:sz w:val="24"/>
        </w:rPr>
      </w:pPr>
      <w:r w:rsidRPr="00835D02">
        <w:rPr>
          <w:sz w:val="24"/>
        </w:rPr>
        <w:t>Obec</w:t>
      </w:r>
      <w:r w:rsidRPr="00835D02">
        <w:rPr>
          <w:rStyle w:val="Odkaznapoznmkupodiarou"/>
          <w:sz w:val="24"/>
        </w:rPr>
        <w:footnoteReference w:customMarkFollows="1" w:id="1"/>
        <w:t>1)</w:t>
      </w:r>
    </w:p>
    <w:p w:rsidR="00B64469" w:rsidRPr="00835D02" w:rsidRDefault="00B64469" w:rsidP="00B64469">
      <w:pPr>
        <w:spacing w:before="120"/>
        <w:ind w:left="4820"/>
        <w:jc w:val="both"/>
        <w:rPr>
          <w:sz w:val="24"/>
        </w:rPr>
      </w:pPr>
    </w:p>
    <w:p w:rsidR="00B64469" w:rsidRPr="00835D02" w:rsidRDefault="00B64469" w:rsidP="00B64469">
      <w:pPr>
        <w:spacing w:before="120"/>
        <w:ind w:left="4820"/>
        <w:jc w:val="both"/>
        <w:rPr>
          <w:sz w:val="24"/>
        </w:rPr>
      </w:pPr>
    </w:p>
    <w:p w:rsidR="00B64469" w:rsidRPr="00835D02" w:rsidRDefault="00B64469" w:rsidP="00B64469">
      <w:pPr>
        <w:spacing w:before="120"/>
        <w:ind w:left="4820"/>
        <w:jc w:val="both"/>
        <w:rPr>
          <w:sz w:val="24"/>
        </w:rPr>
      </w:pPr>
    </w:p>
    <w:p w:rsidR="00B64469" w:rsidRDefault="00B64469" w:rsidP="00B64469">
      <w:pPr>
        <w:spacing w:before="600"/>
        <w:jc w:val="both"/>
        <w:rPr>
          <w:sz w:val="24"/>
        </w:rPr>
      </w:pPr>
      <w:r w:rsidRPr="00EB3E47">
        <w:rPr>
          <w:sz w:val="22"/>
        </w:rPr>
        <w:t>Vec:</w:t>
      </w:r>
    </w:p>
    <w:p w:rsidR="00B64469" w:rsidRPr="00835D02" w:rsidRDefault="00B64469" w:rsidP="00B64469">
      <w:pPr>
        <w:spacing w:after="300"/>
        <w:rPr>
          <w:sz w:val="24"/>
          <w:u w:val="single"/>
        </w:rPr>
      </w:pPr>
      <w:r w:rsidRPr="00EB3E47">
        <w:rPr>
          <w:sz w:val="24"/>
        </w:rPr>
        <w:t>Infor</w:t>
      </w:r>
      <w:bookmarkStart w:id="0" w:name="_GoBack"/>
      <w:bookmarkEnd w:id="0"/>
      <w:r w:rsidRPr="00EB3E47">
        <w:rPr>
          <w:sz w:val="24"/>
        </w:rPr>
        <w:t>mácia o predložených kandidátnych listinách</w:t>
      </w:r>
      <w:r>
        <w:rPr>
          <w:sz w:val="24"/>
          <w:u w:val="single"/>
        </w:rPr>
        <w:br/>
      </w:r>
      <w:r w:rsidRPr="00EB3E47">
        <w:rPr>
          <w:sz w:val="24"/>
          <w:u w:val="single"/>
        </w:rPr>
        <w:t>pre voľby do zastupiteľstva samosprávneho kraja</w:t>
      </w:r>
    </w:p>
    <w:p w:rsidR="00B64469" w:rsidRPr="00835D02" w:rsidRDefault="00B64469" w:rsidP="00B64469">
      <w:pPr>
        <w:pStyle w:val="Zkladntext2"/>
        <w:spacing w:line="360" w:lineRule="auto"/>
        <w:ind w:firstLine="567"/>
      </w:pPr>
      <w:r w:rsidRPr="00835D02">
        <w:t xml:space="preserve">Oznamujeme, že pre voľby do zastupiteľstva </w:t>
      </w:r>
      <w:r w:rsidRPr="00835D02">
        <w:rPr>
          <w:sz w:val="22"/>
        </w:rPr>
        <w:t>.................................</w:t>
      </w:r>
      <w:r w:rsidRPr="00835D02">
        <w:t xml:space="preserve"> samosprávneho kraja predložili </w:t>
      </w:r>
      <w:r>
        <w:t xml:space="preserve">v jednotlivých volebných obvodoch </w:t>
      </w:r>
      <w:r w:rsidRPr="00835D02">
        <w:t>kandidátne listiny</w:t>
      </w:r>
      <w:r>
        <w:t xml:space="preserve"> </w:t>
      </w:r>
      <w:r>
        <w:t>tieto politické strany, politické hnutia a koalície politických strán a politických hnutí</w:t>
      </w:r>
      <w:r w:rsidRPr="00835D02"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64469" w:rsidRPr="00835D02" w:rsidTr="00411013">
        <w:tc>
          <w:tcPr>
            <w:tcW w:w="9212" w:type="dxa"/>
          </w:tcPr>
          <w:p w:rsidR="00B64469" w:rsidRPr="00835D02" w:rsidRDefault="00B64469" w:rsidP="00411013">
            <w:pPr>
              <w:jc w:val="both"/>
              <w:rPr>
                <w:b/>
                <w:sz w:val="24"/>
              </w:rPr>
            </w:pPr>
            <w:r w:rsidRPr="00835D02">
              <w:rPr>
                <w:b/>
                <w:sz w:val="24"/>
              </w:rPr>
              <w:t>Volebný obvod č.: 1</w:t>
            </w:r>
          </w:p>
        </w:tc>
      </w:tr>
      <w:tr w:rsidR="00B64469" w:rsidRPr="00835D02" w:rsidTr="00411013">
        <w:tc>
          <w:tcPr>
            <w:tcW w:w="9212" w:type="dxa"/>
            <w:tcBorders>
              <w:bottom w:val="dotted" w:sz="8" w:space="0" w:color="auto"/>
            </w:tcBorders>
          </w:tcPr>
          <w:p w:rsidR="00B64469" w:rsidRPr="00835D02" w:rsidRDefault="00B64469" w:rsidP="00411013">
            <w:pPr>
              <w:spacing w:before="60"/>
              <w:jc w:val="both"/>
              <w:rPr>
                <w:sz w:val="24"/>
              </w:rPr>
            </w:pPr>
          </w:p>
        </w:tc>
      </w:tr>
      <w:tr w:rsidR="00B64469" w:rsidRPr="00835D02" w:rsidTr="00411013">
        <w:tc>
          <w:tcPr>
            <w:tcW w:w="9212" w:type="dxa"/>
            <w:tcBorders>
              <w:top w:val="dotted" w:sz="8" w:space="0" w:color="auto"/>
            </w:tcBorders>
          </w:tcPr>
          <w:p w:rsidR="00B64469" w:rsidRPr="00835D02" w:rsidRDefault="00B64469" w:rsidP="00411013">
            <w:pPr>
              <w:spacing w:before="60"/>
              <w:jc w:val="both"/>
              <w:rPr>
                <w:sz w:val="24"/>
              </w:rPr>
            </w:pPr>
          </w:p>
        </w:tc>
      </w:tr>
      <w:tr w:rsidR="00B64469" w:rsidRPr="00835D02" w:rsidTr="00411013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</w:tcPr>
          <w:p w:rsidR="00B64469" w:rsidRPr="00835D02" w:rsidRDefault="00B64469" w:rsidP="00411013">
            <w:pPr>
              <w:spacing w:before="60"/>
              <w:jc w:val="right"/>
              <w:rPr>
                <w:sz w:val="24"/>
              </w:rPr>
            </w:pPr>
            <w:r w:rsidRPr="00835D02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</w:tr>
    </w:tbl>
    <w:p w:rsidR="00B64469" w:rsidRPr="00B64469" w:rsidRDefault="00B64469" w:rsidP="00B64469">
      <w:pPr>
        <w:jc w:val="both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64469" w:rsidRPr="00835D02" w:rsidTr="00411013">
        <w:tc>
          <w:tcPr>
            <w:tcW w:w="9212" w:type="dxa"/>
          </w:tcPr>
          <w:p w:rsidR="00B64469" w:rsidRPr="00835D02" w:rsidRDefault="00B64469" w:rsidP="00411013">
            <w:pPr>
              <w:jc w:val="both"/>
              <w:rPr>
                <w:sz w:val="24"/>
              </w:rPr>
            </w:pPr>
            <w:r w:rsidRPr="00835D02">
              <w:rPr>
                <w:b/>
                <w:sz w:val="24"/>
              </w:rPr>
              <w:t xml:space="preserve">Volebný obvod č.: </w:t>
            </w:r>
            <w:r>
              <w:rPr>
                <w:b/>
                <w:sz w:val="24"/>
              </w:rPr>
              <w:t>2</w:t>
            </w:r>
          </w:p>
        </w:tc>
      </w:tr>
      <w:tr w:rsidR="00B64469" w:rsidRPr="00835D02" w:rsidTr="00411013">
        <w:tc>
          <w:tcPr>
            <w:tcW w:w="9212" w:type="dxa"/>
            <w:tcBorders>
              <w:bottom w:val="dotted" w:sz="8" w:space="0" w:color="auto"/>
            </w:tcBorders>
          </w:tcPr>
          <w:p w:rsidR="00B64469" w:rsidRPr="00835D02" w:rsidRDefault="00B64469" w:rsidP="00411013">
            <w:pPr>
              <w:spacing w:before="60"/>
              <w:jc w:val="both"/>
              <w:rPr>
                <w:sz w:val="24"/>
              </w:rPr>
            </w:pPr>
          </w:p>
        </w:tc>
      </w:tr>
      <w:tr w:rsidR="00B64469" w:rsidRPr="00835D02" w:rsidTr="00411013">
        <w:tc>
          <w:tcPr>
            <w:tcW w:w="9212" w:type="dxa"/>
            <w:tcBorders>
              <w:top w:val="dotted" w:sz="8" w:space="0" w:color="auto"/>
            </w:tcBorders>
          </w:tcPr>
          <w:p w:rsidR="00B64469" w:rsidRPr="00835D02" w:rsidRDefault="00B64469" w:rsidP="00411013">
            <w:pPr>
              <w:spacing w:before="60"/>
              <w:jc w:val="both"/>
              <w:rPr>
                <w:sz w:val="24"/>
              </w:rPr>
            </w:pPr>
          </w:p>
        </w:tc>
      </w:tr>
      <w:tr w:rsidR="00B64469" w:rsidRPr="00835D02" w:rsidTr="00411013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</w:tcPr>
          <w:p w:rsidR="00B64469" w:rsidRPr="00835D02" w:rsidRDefault="00B64469" w:rsidP="00411013">
            <w:pPr>
              <w:spacing w:before="60"/>
              <w:jc w:val="right"/>
              <w:rPr>
                <w:sz w:val="24"/>
                <w:vertAlign w:val="superscript"/>
              </w:rPr>
            </w:pPr>
            <w:r w:rsidRPr="00835D02">
              <w:rPr>
                <w:sz w:val="24"/>
                <w:vertAlign w:val="superscript"/>
              </w:rPr>
              <w:t>2)</w:t>
            </w:r>
          </w:p>
        </w:tc>
      </w:tr>
    </w:tbl>
    <w:p w:rsidR="00B64469" w:rsidRPr="00B64469" w:rsidRDefault="00B64469" w:rsidP="00B64469">
      <w:pPr>
        <w:jc w:val="both"/>
      </w:pPr>
      <w:r w:rsidRPr="00B64469">
        <w:t>.</w:t>
      </w:r>
    </w:p>
    <w:p w:rsidR="00B64469" w:rsidRPr="00B64469" w:rsidRDefault="00B64469" w:rsidP="00B64469">
      <w:pPr>
        <w:jc w:val="both"/>
      </w:pPr>
      <w:r w:rsidRPr="00B64469">
        <w:t>.</w:t>
      </w:r>
    </w:p>
    <w:p w:rsidR="00B64469" w:rsidRPr="00B64469" w:rsidRDefault="00B64469" w:rsidP="00B64469">
      <w:pPr>
        <w:jc w:val="both"/>
      </w:pPr>
      <w:r w:rsidRPr="00B64469"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64469" w:rsidRPr="003812C7" w:rsidTr="00411013">
        <w:tc>
          <w:tcPr>
            <w:tcW w:w="9212" w:type="dxa"/>
          </w:tcPr>
          <w:p w:rsidR="00B64469" w:rsidRPr="003812C7" w:rsidRDefault="00B64469" w:rsidP="00411013">
            <w:pPr>
              <w:jc w:val="both"/>
              <w:rPr>
                <w:b/>
                <w:sz w:val="24"/>
              </w:rPr>
            </w:pPr>
            <w:r w:rsidRPr="003812C7">
              <w:rPr>
                <w:b/>
                <w:sz w:val="24"/>
              </w:rPr>
              <w:t>Volebný obvod č.: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64469" w:rsidRPr="003812C7" w:rsidTr="00411013">
        <w:tc>
          <w:tcPr>
            <w:tcW w:w="9212" w:type="dxa"/>
            <w:tcBorders>
              <w:bottom w:val="dotted" w:sz="8" w:space="0" w:color="auto"/>
            </w:tcBorders>
          </w:tcPr>
          <w:p w:rsidR="00B64469" w:rsidRPr="003812C7" w:rsidRDefault="00B64469" w:rsidP="00411013">
            <w:pPr>
              <w:spacing w:before="60"/>
              <w:jc w:val="both"/>
              <w:rPr>
                <w:sz w:val="24"/>
              </w:rPr>
            </w:pPr>
          </w:p>
        </w:tc>
      </w:tr>
      <w:tr w:rsidR="00B64469" w:rsidRPr="003812C7" w:rsidTr="00411013">
        <w:tc>
          <w:tcPr>
            <w:tcW w:w="9212" w:type="dxa"/>
            <w:tcBorders>
              <w:top w:val="dotted" w:sz="8" w:space="0" w:color="auto"/>
            </w:tcBorders>
          </w:tcPr>
          <w:p w:rsidR="00B64469" w:rsidRPr="003812C7" w:rsidRDefault="00B64469" w:rsidP="00411013">
            <w:pPr>
              <w:spacing w:before="60"/>
              <w:jc w:val="both"/>
              <w:rPr>
                <w:sz w:val="24"/>
              </w:rPr>
            </w:pPr>
          </w:p>
        </w:tc>
      </w:tr>
      <w:tr w:rsidR="00B64469" w:rsidRPr="003812C7" w:rsidTr="00411013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</w:tcPr>
          <w:p w:rsidR="00B64469" w:rsidRPr="003812C7" w:rsidRDefault="00B64469" w:rsidP="00411013">
            <w:pPr>
              <w:spacing w:before="60"/>
              <w:jc w:val="right"/>
              <w:rPr>
                <w:sz w:val="24"/>
                <w:vertAlign w:val="superscript"/>
              </w:rPr>
            </w:pPr>
            <w:r w:rsidRPr="003812C7">
              <w:rPr>
                <w:sz w:val="24"/>
                <w:vertAlign w:val="superscript"/>
              </w:rPr>
              <w:t>2)</w:t>
            </w:r>
          </w:p>
        </w:tc>
      </w:tr>
    </w:tbl>
    <w:p w:rsidR="00B64469" w:rsidRPr="00B64469" w:rsidRDefault="00B64469" w:rsidP="00B6446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B64469" w:rsidRPr="003812C7" w:rsidTr="00411013">
        <w:tc>
          <w:tcPr>
            <w:tcW w:w="354" w:type="dxa"/>
            <w:vAlign w:val="bottom"/>
          </w:tcPr>
          <w:p w:rsidR="00B64469" w:rsidRPr="003812C7" w:rsidRDefault="00B64469" w:rsidP="00411013">
            <w:pPr>
              <w:jc w:val="both"/>
              <w:rPr>
                <w:sz w:val="24"/>
              </w:rPr>
            </w:pPr>
            <w:r w:rsidRPr="003812C7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B64469" w:rsidRPr="003812C7" w:rsidRDefault="00B64469" w:rsidP="00411013">
            <w:pPr>
              <w:jc w:val="both"/>
              <w:rPr>
                <w:sz w:val="24"/>
              </w:rPr>
            </w:pPr>
          </w:p>
        </w:tc>
      </w:tr>
      <w:tr w:rsidR="00B64469" w:rsidRPr="003812C7" w:rsidTr="00411013">
        <w:tc>
          <w:tcPr>
            <w:tcW w:w="921" w:type="dxa"/>
            <w:gridSpan w:val="2"/>
            <w:vAlign w:val="bottom"/>
          </w:tcPr>
          <w:p w:rsidR="00B64469" w:rsidRPr="003812C7" w:rsidRDefault="00B64469" w:rsidP="00411013">
            <w:pPr>
              <w:spacing w:before="120"/>
              <w:jc w:val="both"/>
              <w:rPr>
                <w:sz w:val="24"/>
              </w:rPr>
            </w:pPr>
            <w:r w:rsidRPr="003812C7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B64469" w:rsidRPr="003812C7" w:rsidRDefault="00B64469" w:rsidP="00411013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B64469" w:rsidRPr="003812C7" w:rsidRDefault="00B64469" w:rsidP="00B64469">
      <w:pPr>
        <w:pBdr>
          <w:bottom w:val="single" w:sz="8" w:space="1" w:color="auto"/>
        </w:pBdr>
        <w:ind w:left="5670"/>
        <w:jc w:val="center"/>
        <w:rPr>
          <w:sz w:val="24"/>
        </w:rPr>
      </w:pPr>
    </w:p>
    <w:p w:rsidR="00B64469" w:rsidRPr="003812C7" w:rsidRDefault="00B64469" w:rsidP="00B64469">
      <w:pPr>
        <w:ind w:left="5670"/>
        <w:jc w:val="center"/>
      </w:pPr>
      <w:r w:rsidRPr="003812C7">
        <w:t>podpis</w:t>
      </w:r>
    </w:p>
    <w:p w:rsidR="00B64469" w:rsidRDefault="00B64469" w:rsidP="00B64469">
      <w:pPr>
        <w:ind w:left="5670"/>
        <w:jc w:val="center"/>
      </w:pPr>
      <w:r w:rsidRPr="003812C7">
        <w:t>zapisovateľa volebnej komisie</w:t>
      </w:r>
    </w:p>
    <w:p w:rsidR="00B64469" w:rsidRDefault="00B64469" w:rsidP="00B64469">
      <w:pPr>
        <w:ind w:left="5670"/>
        <w:jc w:val="center"/>
      </w:pPr>
      <w:r>
        <w:t>samosprávneho kraja</w:t>
      </w:r>
    </w:p>
    <w:p w:rsidR="00B64469" w:rsidRPr="003812C7" w:rsidRDefault="00B64469" w:rsidP="00B64469">
      <w:pPr>
        <w:rPr>
          <w:sz w:val="22"/>
        </w:rPr>
      </w:pPr>
      <w:r w:rsidRPr="003812C7">
        <w:rPr>
          <w:sz w:val="22"/>
        </w:rPr>
        <w:t>Na vedomie:</w:t>
      </w:r>
    </w:p>
    <w:p w:rsidR="00871CD4" w:rsidRDefault="00B64469">
      <w:r w:rsidRPr="003812C7">
        <w:rPr>
          <w:sz w:val="22"/>
        </w:rPr>
        <w:t xml:space="preserve">Zapisovateľka </w:t>
      </w:r>
      <w:r>
        <w:rPr>
          <w:sz w:val="22"/>
        </w:rPr>
        <w:t>Štátnej komisie pre voľby</w:t>
      </w:r>
      <w:r>
        <w:rPr>
          <w:sz w:val="22"/>
        </w:rPr>
        <w:br/>
        <w:t>a kontrolu financovania politických strán</w:t>
      </w:r>
    </w:p>
    <w:sectPr w:rsidR="008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A4" w:rsidRDefault="003075A4" w:rsidP="00B64469">
      <w:r>
        <w:separator/>
      </w:r>
    </w:p>
  </w:endnote>
  <w:endnote w:type="continuationSeparator" w:id="0">
    <w:p w:rsidR="003075A4" w:rsidRDefault="003075A4" w:rsidP="00B6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A4" w:rsidRDefault="003075A4" w:rsidP="00B64469">
      <w:r>
        <w:separator/>
      </w:r>
    </w:p>
  </w:footnote>
  <w:footnote w:type="continuationSeparator" w:id="0">
    <w:p w:rsidR="003075A4" w:rsidRDefault="003075A4" w:rsidP="00B64469">
      <w:r>
        <w:continuationSeparator/>
      </w:r>
    </w:p>
  </w:footnote>
  <w:footnote w:id="1">
    <w:p w:rsidR="00B64469" w:rsidRDefault="00B64469" w:rsidP="00B64469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Zasiela sa každej obci patriacej do územného obvodu samosprávneho kraja</w:t>
      </w:r>
      <w:r w:rsidRPr="00D407EA">
        <w:rPr>
          <w:spacing w:val="-2"/>
          <w:sz w:val="18"/>
        </w:rPr>
        <w:t>.</w:t>
      </w:r>
    </w:p>
  </w:footnote>
  <w:footnote w:id="2">
    <w:p w:rsidR="00B64469" w:rsidRDefault="00B64469" w:rsidP="00B64469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D407E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9"/>
    <w:rsid w:val="0000416D"/>
    <w:rsid w:val="00020BB4"/>
    <w:rsid w:val="00055F25"/>
    <w:rsid w:val="00061AC2"/>
    <w:rsid w:val="00073FDB"/>
    <w:rsid w:val="000A0E9E"/>
    <w:rsid w:val="000A39B5"/>
    <w:rsid w:val="0010351F"/>
    <w:rsid w:val="0010625C"/>
    <w:rsid w:val="00162DF7"/>
    <w:rsid w:val="0017180E"/>
    <w:rsid w:val="001947E9"/>
    <w:rsid w:val="001B2AC9"/>
    <w:rsid w:val="002365B4"/>
    <w:rsid w:val="002E3A79"/>
    <w:rsid w:val="002E4DC8"/>
    <w:rsid w:val="002E625D"/>
    <w:rsid w:val="003075A4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14DC"/>
    <w:rsid w:val="0057198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64469"/>
    <w:rsid w:val="00B903DB"/>
    <w:rsid w:val="00BC55D2"/>
    <w:rsid w:val="00BD3669"/>
    <w:rsid w:val="00C2078B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64469"/>
    <w:pPr>
      <w:keepNext/>
      <w:jc w:val="right"/>
      <w:outlineLvl w:val="2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B64469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6446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6446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B64469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6446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B64469"/>
  </w:style>
  <w:style w:type="character" w:customStyle="1" w:styleId="TextpoznmkypodiarouChar">
    <w:name w:val="Text poznámky pod čiarou Char"/>
    <w:basedOn w:val="Predvolenpsmoodseku"/>
    <w:link w:val="Textpoznmkypodiarou"/>
    <w:rsid w:val="00B6446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B644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64469"/>
    <w:pPr>
      <w:keepNext/>
      <w:jc w:val="right"/>
      <w:outlineLvl w:val="2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B64469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6446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6446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B64469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6446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B64469"/>
  </w:style>
  <w:style w:type="character" w:customStyle="1" w:styleId="TextpoznmkypodiarouChar">
    <w:name w:val="Text poznámky pod čiarou Char"/>
    <w:basedOn w:val="Predvolenpsmoodseku"/>
    <w:link w:val="Textpoznmkypodiarou"/>
    <w:rsid w:val="00B6446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B64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Company>MV SR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predložených kandidátnych listinách pre voľby do orgánov samosprávneho kraja</dc:title>
  <dc:subject>Voľby do orgánov územnej samosprávy 2022</dc:subject>
  <dc:creator>Marian Koreň</dc:creator>
  <cp:lastModifiedBy>Marian Koreň</cp:lastModifiedBy>
  <cp:revision>2</cp:revision>
  <dcterms:created xsi:type="dcterms:W3CDTF">2022-01-28T11:43:00Z</dcterms:created>
  <dcterms:modified xsi:type="dcterms:W3CDTF">2022-01-28T11:48:00Z</dcterms:modified>
</cp:coreProperties>
</file>