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708"/>
        <w:gridCol w:w="3434"/>
      </w:tblGrid>
      <w:tr w:rsidR="00812B23" w:rsidRPr="00812B23" w:rsidTr="005E140E">
        <w:tc>
          <w:tcPr>
            <w:tcW w:w="3070" w:type="dxa"/>
            <w:vAlign w:val="center"/>
          </w:tcPr>
          <w:p w:rsidR="00812B23" w:rsidRPr="00812B23" w:rsidRDefault="00812B23" w:rsidP="00812B23">
            <w:pPr>
              <w:jc w:val="right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812B23">
              <w:rPr>
                <w:b/>
                <w:sz w:val="26"/>
                <w:szCs w:val="26"/>
              </w:rPr>
              <w:t>Volebná komisia</w:t>
            </w:r>
          </w:p>
        </w:tc>
        <w:tc>
          <w:tcPr>
            <w:tcW w:w="2708" w:type="dxa"/>
            <w:tcBorders>
              <w:bottom w:val="dotted" w:sz="8" w:space="0" w:color="auto"/>
            </w:tcBorders>
            <w:vAlign w:val="center"/>
          </w:tcPr>
          <w:p w:rsidR="00812B23" w:rsidRPr="00812B23" w:rsidRDefault="00812B23" w:rsidP="00812B23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434" w:type="dxa"/>
            <w:vAlign w:val="center"/>
          </w:tcPr>
          <w:p w:rsidR="00812B23" w:rsidRPr="00812B23" w:rsidRDefault="00812B23" w:rsidP="00812B23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812B23">
              <w:rPr>
                <w:b/>
                <w:sz w:val="26"/>
                <w:szCs w:val="26"/>
              </w:rPr>
              <w:t>samosprávneho kraja</w:t>
            </w:r>
          </w:p>
        </w:tc>
      </w:tr>
    </w:tbl>
    <w:p w:rsidR="00812B23" w:rsidRPr="00812B23" w:rsidRDefault="00812B23" w:rsidP="00812B23">
      <w:pPr>
        <w:tabs>
          <w:tab w:val="left" w:pos="709"/>
        </w:tabs>
        <w:spacing w:before="400"/>
        <w:jc w:val="both"/>
        <w:rPr>
          <w:b/>
          <w:sz w:val="24"/>
        </w:rPr>
      </w:pPr>
      <w:r w:rsidRPr="00812B23">
        <w:rPr>
          <w:sz w:val="24"/>
        </w:rPr>
        <w:t>Číslo:</w:t>
      </w:r>
      <w:r w:rsidRPr="00812B23">
        <w:rPr>
          <w:sz w:val="24"/>
        </w:rPr>
        <w:tab/>
      </w:r>
    </w:p>
    <w:p w:rsidR="00530EF1" w:rsidRPr="002D783D" w:rsidRDefault="00530EF1" w:rsidP="00530EF1">
      <w:pPr>
        <w:keepNext/>
        <w:spacing w:before="600" w:after="600"/>
        <w:jc w:val="center"/>
        <w:outlineLvl w:val="8"/>
        <w:rPr>
          <w:sz w:val="32"/>
        </w:rPr>
      </w:pPr>
      <w:r w:rsidRPr="002D783D">
        <w:rPr>
          <w:spacing w:val="50"/>
          <w:sz w:val="28"/>
        </w:rPr>
        <w:t>ROZHODNUTI</w:t>
      </w:r>
      <w:r w:rsidRPr="002D783D">
        <w:rPr>
          <w:sz w:val="28"/>
        </w:rPr>
        <w:t>E</w:t>
      </w:r>
    </w:p>
    <w:p w:rsidR="00530EF1" w:rsidRPr="00A6695E" w:rsidRDefault="00530EF1" w:rsidP="00530EF1">
      <w:pPr>
        <w:spacing w:line="276" w:lineRule="auto"/>
        <w:ind w:firstLine="567"/>
        <w:jc w:val="both"/>
        <w:rPr>
          <w:color w:val="000000"/>
          <w:sz w:val="24"/>
        </w:rPr>
      </w:pPr>
      <w:r w:rsidRPr="002D783D">
        <w:rPr>
          <w:sz w:val="24"/>
        </w:rPr>
        <w:t xml:space="preserve">Volebná komisia </w:t>
      </w:r>
      <w:r w:rsidRPr="002D783D">
        <w:rPr>
          <w:sz w:val="22"/>
        </w:rPr>
        <w:t>..........................................................</w:t>
      </w:r>
      <w:r w:rsidRPr="002D783D">
        <w:rPr>
          <w:sz w:val="24"/>
        </w:rPr>
        <w:t>. samosprávneho kraja (ďalej len „volebná komisia“) ako orgán príslušný podľa § 145 ods. 3 zákona č. 180/2014 Z. z.</w:t>
      </w:r>
      <w:r w:rsidRPr="002D783D">
        <w:rPr>
          <w:sz w:val="24"/>
        </w:rPr>
        <w:br/>
        <w:t>o podmienkach výkonu volebného práva a o zmene a doplnení niektorých zákonov v znení neskorších predpisov (ďalej len „volebný zákon“) vydáva toto rozhodnutie, ktorým pre voľby do orgánov samosprávnych krajov vyhlásené predsedom Národnej rady Slovenskej republiky na 29. októbra 2022,</w:t>
      </w:r>
    </w:p>
    <w:p w:rsidR="00530EF1" w:rsidRDefault="00530EF1" w:rsidP="00530EF1">
      <w:pPr>
        <w:spacing w:before="240" w:after="240"/>
        <w:ind w:firstLine="567"/>
        <w:jc w:val="center"/>
        <w:rPr>
          <w:b/>
          <w:color w:val="000000"/>
          <w:sz w:val="24"/>
        </w:rPr>
      </w:pPr>
      <w:r w:rsidRPr="00A6695E">
        <w:rPr>
          <w:b/>
          <w:color w:val="000000"/>
          <w:spacing w:val="50"/>
          <w:sz w:val="24"/>
        </w:rPr>
        <w:t>registruj</w:t>
      </w:r>
      <w:r w:rsidRPr="00A6695E">
        <w:rPr>
          <w:b/>
          <w:color w:val="000000"/>
          <w:sz w:val="24"/>
        </w:rPr>
        <w:t>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530EF1" w:rsidRPr="00A6695E" w:rsidTr="001D6577">
        <w:trPr>
          <w:trHeight w:val="397"/>
        </w:trPr>
        <w:tc>
          <w:tcPr>
            <w:tcW w:w="2376" w:type="dxa"/>
            <w:vAlign w:val="bottom"/>
          </w:tcPr>
          <w:p w:rsidR="00530EF1" w:rsidRPr="00A6695E" w:rsidRDefault="00530EF1" w:rsidP="001D65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nezávislého </w:t>
            </w:r>
            <w:r w:rsidRPr="00A6695E">
              <w:rPr>
                <w:color w:val="000000"/>
                <w:sz w:val="24"/>
              </w:rPr>
              <w:t>kandidáta</w:t>
            </w:r>
          </w:p>
        </w:tc>
        <w:tc>
          <w:tcPr>
            <w:tcW w:w="6836" w:type="dxa"/>
            <w:tcBorders>
              <w:bottom w:val="dotted" w:sz="8" w:space="0" w:color="auto"/>
            </w:tcBorders>
            <w:vAlign w:val="bottom"/>
          </w:tcPr>
          <w:p w:rsidR="00530EF1" w:rsidRPr="00A6695E" w:rsidRDefault="00530EF1" w:rsidP="001D6577">
            <w:pPr>
              <w:jc w:val="right"/>
              <w:rPr>
                <w:color w:val="000000"/>
                <w:sz w:val="24"/>
              </w:rPr>
            </w:pPr>
            <w:r w:rsidRPr="002D13B3">
              <w:rPr>
                <w:rStyle w:val="Odkaznapoznmkupodiarou"/>
                <w:color w:val="000000"/>
              </w:rPr>
              <w:footnoteReference w:customMarkFollows="1" w:id="1"/>
              <w:t>1)</w:t>
            </w:r>
          </w:p>
        </w:tc>
      </w:tr>
    </w:tbl>
    <w:p w:rsidR="00530EF1" w:rsidRPr="00A6695E" w:rsidRDefault="00530EF1" w:rsidP="00530EF1">
      <w:pPr>
        <w:spacing w:before="240" w:after="240"/>
        <w:jc w:val="both"/>
        <w:rPr>
          <w:b/>
          <w:color w:val="000000"/>
          <w:sz w:val="24"/>
        </w:rPr>
      </w:pPr>
      <w:r w:rsidRPr="00A6695E">
        <w:rPr>
          <w:color w:val="000000"/>
          <w:sz w:val="24"/>
        </w:rPr>
        <w:t xml:space="preserve">pre voľby </w:t>
      </w:r>
      <w:r>
        <w:rPr>
          <w:color w:val="000000"/>
          <w:sz w:val="24"/>
        </w:rPr>
        <w:t>predsedu</w:t>
      </w:r>
      <w:r w:rsidRPr="00A6695E">
        <w:rPr>
          <w:color w:val="000000"/>
          <w:sz w:val="24"/>
        </w:rPr>
        <w:t xml:space="preserve"> ...................................................................</w:t>
      </w:r>
      <w:r>
        <w:rPr>
          <w:color w:val="000000"/>
          <w:sz w:val="24"/>
        </w:rPr>
        <w:t xml:space="preserve"> </w:t>
      </w:r>
      <w:r w:rsidRPr="00A6695E">
        <w:rPr>
          <w:color w:val="000000"/>
          <w:sz w:val="24"/>
        </w:rPr>
        <w:t>samosprávneho kraja</w:t>
      </w:r>
    </w:p>
    <w:p w:rsidR="00530EF1" w:rsidRPr="002D783D" w:rsidRDefault="00530EF1" w:rsidP="00530EF1">
      <w:pPr>
        <w:spacing w:line="276" w:lineRule="auto"/>
        <w:jc w:val="center"/>
        <w:rPr>
          <w:b/>
          <w:sz w:val="24"/>
        </w:rPr>
      </w:pPr>
      <w:r w:rsidRPr="002D783D">
        <w:rPr>
          <w:b/>
          <w:sz w:val="24"/>
        </w:rPr>
        <w:t>Odôvodnenie:</w:t>
      </w:r>
    </w:p>
    <w:p w:rsidR="00530EF1" w:rsidRPr="002D783D" w:rsidRDefault="00530EF1" w:rsidP="00530EF1">
      <w:pPr>
        <w:spacing w:before="240" w:line="276" w:lineRule="auto"/>
        <w:ind w:firstLine="567"/>
        <w:jc w:val="both"/>
        <w:rPr>
          <w:sz w:val="24"/>
        </w:rPr>
      </w:pPr>
      <w:r w:rsidRPr="002D783D">
        <w:rPr>
          <w:sz w:val="24"/>
        </w:rPr>
        <w:t>Volebná komisia na svojom zasadaní .........................</w:t>
      </w:r>
      <w:bookmarkStart w:id="0" w:name="_GoBack"/>
      <w:bookmarkEnd w:id="0"/>
      <w:r w:rsidRPr="002D783D">
        <w:rPr>
          <w:sz w:val="24"/>
        </w:rPr>
        <w:t xml:space="preserve">..... preskúmala podľa </w:t>
      </w:r>
      <w:r w:rsidR="00DA2D97">
        <w:rPr>
          <w:sz w:val="24"/>
        </w:rPr>
        <w:t xml:space="preserve">§ </w:t>
      </w:r>
      <w:r w:rsidRPr="002D783D">
        <w:rPr>
          <w:sz w:val="24"/>
        </w:rPr>
        <w:t>145 ods. 1 volebného zákona kandidátnu listinu nezávislého kandidáta</w:t>
      </w:r>
    </w:p>
    <w:p w:rsidR="00530EF1" w:rsidRPr="002D783D" w:rsidRDefault="00530EF1" w:rsidP="00530EF1">
      <w:pPr>
        <w:pBdr>
          <w:bottom w:val="dotted" w:sz="8" w:space="1" w:color="auto"/>
        </w:pBdr>
        <w:tabs>
          <w:tab w:val="right" w:pos="9072"/>
        </w:tabs>
        <w:jc w:val="center"/>
        <w:rPr>
          <w:sz w:val="24"/>
          <w:vertAlign w:val="superscript"/>
        </w:rPr>
      </w:pPr>
      <w:r w:rsidRPr="002D783D">
        <w:rPr>
          <w:sz w:val="24"/>
          <w:vertAlign w:val="superscript"/>
        </w:rPr>
        <w:tab/>
      </w:r>
      <w:r w:rsidRPr="002D783D">
        <w:rPr>
          <w:sz w:val="22"/>
          <w:vertAlign w:val="superscript"/>
        </w:rPr>
        <w:t>1)</w:t>
      </w:r>
    </w:p>
    <w:p w:rsidR="00530EF1" w:rsidRPr="002D783D" w:rsidRDefault="00530EF1" w:rsidP="00530EF1">
      <w:pPr>
        <w:spacing w:before="120" w:line="276" w:lineRule="auto"/>
        <w:ind w:firstLine="567"/>
        <w:jc w:val="both"/>
        <w:rPr>
          <w:sz w:val="24"/>
        </w:rPr>
      </w:pPr>
      <w:r w:rsidRPr="002D783D">
        <w:rPr>
          <w:sz w:val="24"/>
        </w:rPr>
        <w:t>Preskúmaním kandidátnej listiny volebná komisia zistila, že kandidátna listina</w:t>
      </w:r>
      <w:r w:rsidRPr="002D783D">
        <w:rPr>
          <w:sz w:val="24"/>
        </w:rPr>
        <w:br/>
        <w:t>je v súlade s volebným  zákonom, a preto rozhodla tak, ako je uvedené vo výrokovej časti rozhodnutia.</w:t>
      </w:r>
    </w:p>
    <w:p w:rsidR="00530EF1" w:rsidRPr="002D783D" w:rsidRDefault="00530EF1" w:rsidP="00530EF1">
      <w:pPr>
        <w:spacing w:before="240" w:after="240"/>
        <w:jc w:val="both"/>
        <w:rPr>
          <w:sz w:val="24"/>
        </w:rPr>
      </w:pPr>
      <w:r w:rsidRPr="002D783D">
        <w:rPr>
          <w:b/>
          <w:sz w:val="24"/>
        </w:rPr>
        <w:t>Poučenie:</w:t>
      </w:r>
      <w:r w:rsidRPr="002D783D">
        <w:rPr>
          <w:sz w:val="24"/>
        </w:rPr>
        <w:t xml:space="preserve"> Toto rozhodnutie je konečné a nie je preskúmateľné súdom.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30EF1" w:rsidRPr="002D783D" w:rsidTr="001D6577">
        <w:tc>
          <w:tcPr>
            <w:tcW w:w="354" w:type="dxa"/>
            <w:vAlign w:val="bottom"/>
          </w:tcPr>
          <w:p w:rsidR="00530EF1" w:rsidRPr="002D783D" w:rsidRDefault="00530EF1" w:rsidP="001D6577">
            <w:pPr>
              <w:jc w:val="both"/>
              <w:rPr>
                <w:sz w:val="24"/>
              </w:rPr>
            </w:pPr>
            <w:r w:rsidRPr="002D783D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30EF1" w:rsidRPr="002D783D" w:rsidRDefault="00530EF1" w:rsidP="001D6577">
            <w:pPr>
              <w:jc w:val="both"/>
              <w:rPr>
                <w:sz w:val="24"/>
              </w:rPr>
            </w:pPr>
          </w:p>
        </w:tc>
      </w:tr>
      <w:tr w:rsidR="00530EF1" w:rsidRPr="002D783D" w:rsidTr="001D6577">
        <w:tc>
          <w:tcPr>
            <w:tcW w:w="921" w:type="dxa"/>
            <w:gridSpan w:val="2"/>
            <w:vAlign w:val="bottom"/>
          </w:tcPr>
          <w:p w:rsidR="00530EF1" w:rsidRPr="002D783D" w:rsidRDefault="00530EF1" w:rsidP="001D6577">
            <w:pPr>
              <w:spacing w:before="120"/>
              <w:jc w:val="both"/>
              <w:rPr>
                <w:sz w:val="24"/>
              </w:rPr>
            </w:pPr>
            <w:r w:rsidRPr="002D783D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30EF1" w:rsidRPr="002D783D" w:rsidRDefault="00530EF1" w:rsidP="001D6577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530EF1" w:rsidRPr="002D783D" w:rsidRDefault="00530EF1" w:rsidP="00530EF1">
      <w:pPr>
        <w:pBdr>
          <w:top w:val="single" w:sz="4" w:space="1" w:color="auto"/>
        </w:pBdr>
        <w:spacing w:before="1000"/>
        <w:ind w:left="5103"/>
        <w:jc w:val="center"/>
      </w:pPr>
      <w:r w:rsidRPr="002D783D">
        <w:t>predseda volebnej komisie</w:t>
      </w:r>
    </w:p>
    <w:p w:rsidR="00530EF1" w:rsidRPr="002D783D" w:rsidRDefault="00530EF1" w:rsidP="00530EF1">
      <w:pPr>
        <w:pBdr>
          <w:top w:val="single" w:sz="4" w:space="1" w:color="auto"/>
        </w:pBdr>
        <w:ind w:left="5103"/>
        <w:jc w:val="center"/>
      </w:pPr>
      <w:r w:rsidRPr="002D783D">
        <w:t>podpis</w:t>
      </w:r>
    </w:p>
    <w:p w:rsidR="00812B23" w:rsidRDefault="00530EF1" w:rsidP="00530EF1">
      <w:pPr>
        <w:pBdr>
          <w:top w:val="single" w:sz="4" w:space="1" w:color="auto"/>
        </w:pBdr>
        <w:ind w:left="5103"/>
        <w:jc w:val="center"/>
      </w:pPr>
      <w:r w:rsidRPr="002D783D">
        <w:t>odtlačok pečiatky volebnej komisie</w:t>
      </w:r>
    </w:p>
    <w:sectPr w:rsidR="0081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45" w:rsidRDefault="00967145" w:rsidP="00F8365E">
      <w:r>
        <w:separator/>
      </w:r>
    </w:p>
  </w:endnote>
  <w:endnote w:type="continuationSeparator" w:id="0">
    <w:p w:rsidR="00967145" w:rsidRDefault="00967145" w:rsidP="00F8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45" w:rsidRDefault="00967145" w:rsidP="00F8365E">
      <w:r>
        <w:separator/>
      </w:r>
    </w:p>
  </w:footnote>
  <w:footnote w:type="continuationSeparator" w:id="0">
    <w:p w:rsidR="00967145" w:rsidRDefault="00967145" w:rsidP="00F8365E">
      <w:r>
        <w:continuationSeparator/>
      </w:r>
    </w:p>
  </w:footnote>
  <w:footnote w:id="1">
    <w:p w:rsidR="00530EF1" w:rsidRDefault="00530EF1" w:rsidP="00530E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15646F">
        <w:rPr>
          <w:spacing w:val="-2"/>
          <w:sz w:val="18"/>
        </w:rPr>
        <w:t xml:space="preserve">Uvedie sa </w:t>
      </w:r>
      <w:r w:rsidRPr="0015646F">
        <w:rPr>
          <w:sz w:val="18"/>
        </w:rPr>
        <w:t>meno, priezvisko a dátum narodenia nezávislého kandidáta.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5E"/>
    <w:rsid w:val="002F54B3"/>
    <w:rsid w:val="002F7319"/>
    <w:rsid w:val="004B46FC"/>
    <w:rsid w:val="004F5A1B"/>
    <w:rsid w:val="00507D78"/>
    <w:rsid w:val="00530EF1"/>
    <w:rsid w:val="005600DD"/>
    <w:rsid w:val="00812B23"/>
    <w:rsid w:val="00826033"/>
    <w:rsid w:val="0090454B"/>
    <w:rsid w:val="00967145"/>
    <w:rsid w:val="009D3DEA"/>
    <w:rsid w:val="00A073FB"/>
    <w:rsid w:val="00A20775"/>
    <w:rsid w:val="00BB1BCF"/>
    <w:rsid w:val="00BF0C73"/>
    <w:rsid w:val="00CC4F84"/>
    <w:rsid w:val="00D462B8"/>
    <w:rsid w:val="00DA2D97"/>
    <w:rsid w:val="00EE20D0"/>
    <w:rsid w:val="00F8365E"/>
    <w:rsid w:val="00FB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F8365E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semiHidden/>
    <w:rsid w:val="00F8365E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F8365E"/>
  </w:style>
  <w:style w:type="character" w:customStyle="1" w:styleId="TextpoznmkypodiarouChar">
    <w:name w:val="Text poznámky pod čiarou Char"/>
    <w:basedOn w:val="Predvolenpsmoodseku"/>
    <w:link w:val="Textpoznmkypodiarou"/>
    <w:rsid w:val="00F8365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8365E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8365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poznmkupodiarou">
    <w:name w:val="footnote reference"/>
    <w:uiPriority w:val="99"/>
    <w:unhideWhenUsed/>
    <w:rsid w:val="00F8365E"/>
    <w:rPr>
      <w:vertAlign w:val="superscript"/>
    </w:rPr>
  </w:style>
  <w:style w:type="table" w:styleId="Mriekatabuky">
    <w:name w:val="Table Grid"/>
    <w:basedOn w:val="Normlnatabuka"/>
    <w:uiPriority w:val="39"/>
    <w:rsid w:val="0081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F8365E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semiHidden/>
    <w:rsid w:val="00F8365E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F8365E"/>
  </w:style>
  <w:style w:type="character" w:customStyle="1" w:styleId="TextpoznmkypodiarouChar">
    <w:name w:val="Text poznámky pod čiarou Char"/>
    <w:basedOn w:val="Predvolenpsmoodseku"/>
    <w:link w:val="Textpoznmkypodiarou"/>
    <w:rsid w:val="00F8365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8365E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8365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poznmkupodiarou">
    <w:name w:val="footnote reference"/>
    <w:uiPriority w:val="99"/>
    <w:unhideWhenUsed/>
    <w:rsid w:val="00F8365E"/>
    <w:rPr>
      <w:vertAlign w:val="superscript"/>
    </w:rPr>
  </w:style>
  <w:style w:type="table" w:styleId="Mriekatabuky">
    <w:name w:val="Table Grid"/>
    <w:basedOn w:val="Normlnatabuka"/>
    <w:uiPriority w:val="39"/>
    <w:rsid w:val="0081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VKSK o zaregistrovaní nezávislého kandidáta pre voľby predsedu samosprávneho kraja</dc:title>
  <dc:subject>Voľby do orgánov územnej samosprávy 2022</dc:subject>
  <dc:creator>illas</dc:creator>
  <cp:keywords/>
  <dc:description/>
  <cp:lastModifiedBy>Marian Koreň</cp:lastModifiedBy>
  <cp:revision>11</cp:revision>
  <dcterms:created xsi:type="dcterms:W3CDTF">2017-03-07T11:19:00Z</dcterms:created>
  <dcterms:modified xsi:type="dcterms:W3CDTF">2022-09-09T11:06:00Z</dcterms:modified>
</cp:coreProperties>
</file>