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1DE" w:rsidRDefault="006501DE" w:rsidP="006501DE">
      <w:pPr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  </w:t>
      </w: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387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3003"/>
        <w:gridCol w:w="687"/>
      </w:tblGrid>
      <w:tr w:rsidR="006501DE" w:rsidTr="009E72AB">
        <w:trPr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>
            <w:pPr>
              <w:spacing w:before="105" w:after="105"/>
            </w:pPr>
            <w:r>
              <w:t>   </w:t>
            </w:r>
          </w:p>
        </w:tc>
        <w:tc>
          <w:tcPr>
            <w:tcW w:w="13690" w:type="dxa"/>
            <w:gridSpan w:val="2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r>
              <w:t xml:space="preserve">           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začatých správnych konaniach, v ktorých môžu byť dotknuté záujmy ochrany prírody a krajiny chránené týmto zákonom.</w:t>
            </w:r>
          </w:p>
          <w:p w:rsidR="006501DE" w:rsidRDefault="006501DE" w:rsidP="00A407E6">
            <w:pPr>
              <w:jc w:val="both"/>
            </w:pPr>
            <w:r>
              <w:rPr>
                <w:b/>
              </w:rPr>
              <w:t xml:space="preserve">          </w:t>
            </w:r>
            <w:r w:rsidRPr="00872A64">
              <w:rPr>
                <w:b/>
              </w:rPr>
              <w:t>Združenie s právnou subjektivitou</w:t>
            </w:r>
            <w:r>
              <w:t xml:space="preserve"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životného prostredia Bratislava) o účasť v bližšie nešpecifikovaných správnych konaniach, ktoré tento orgán v budúcnosti začne alebo v súčasnosti vedie, </w:t>
            </w:r>
            <w:r w:rsidRPr="00872A64">
              <w:rPr>
                <w:b/>
              </w:rPr>
              <w:t xml:space="preserve">môže </w:t>
            </w:r>
            <w:r w:rsidR="00213B13">
              <w:rPr>
                <w:b/>
              </w:rPr>
              <w:t>potvrdiť</w:t>
            </w:r>
            <w:r w:rsidRPr="00872A64">
              <w:rPr>
                <w:b/>
              </w:rPr>
              <w:t xml:space="preserve"> </w:t>
            </w:r>
            <w:r w:rsidR="00213B13">
              <w:rPr>
                <w:b/>
              </w:rPr>
              <w:t xml:space="preserve">svoj </w:t>
            </w:r>
            <w:r w:rsidRPr="00872A64">
              <w:rPr>
                <w:b/>
              </w:rPr>
              <w:t>záuj</w:t>
            </w:r>
            <w:r w:rsidR="00213B13">
              <w:rPr>
                <w:b/>
              </w:rPr>
              <w:t>e</w:t>
            </w:r>
            <w:r w:rsidRPr="00872A64">
              <w:rPr>
                <w:b/>
              </w:rPr>
              <w:t>m byť účastníkom v konkrétnom začatom správnom konaní</w:t>
            </w:r>
            <w:r>
              <w:t xml:space="preserve"> </w:t>
            </w:r>
            <w:r w:rsidR="00213B13">
              <w:t xml:space="preserve">písomne v listinnej podobe </w:t>
            </w:r>
            <w:r>
              <w:t xml:space="preserve">na adresu: </w:t>
            </w:r>
            <w:r w:rsidRPr="00CF29F4">
              <w:t>Okresný úrad Bratislava, odbor starostlivosti o životné prostredie, oddelenie ochrany prírody a vybraných zložiek životného prostredia,</w:t>
            </w:r>
            <w:r>
              <w:t xml:space="preserve"> Tomá</w:t>
            </w:r>
            <w:r w:rsidR="00213B13">
              <w:t>šikova 46, 832 05 Bratislava, alebo v elektronickej podobe alebo ústne do zápisnice</w:t>
            </w:r>
            <w:r>
              <w:t xml:space="preserve"> v </w:t>
            </w:r>
            <w:r w:rsidR="008E1AAF">
              <w:t>lehote určenej správnym orgánom</w:t>
            </w:r>
            <w:r>
              <w:t xml:space="preserve">. Lehota začína plynúť dňom nasledujúcim po dni, kedy bola informácia o konkrétnom začatom konaní zverejnená. </w:t>
            </w:r>
            <w:r w:rsidR="008E1AAF" w:rsidRPr="00F24647">
              <w:rPr>
                <w:b/>
              </w:rPr>
              <w:t xml:space="preserve">Upozorňujeme, že podanie urobené v elektronickej podobe bez autorizácie podľa osobitného predpisu </w:t>
            </w:r>
            <w:r w:rsidR="008E1AAF">
              <w:t>o elektronickej podobe výkonu verejnej moci</w:t>
            </w:r>
            <w:r w:rsidR="00F24647">
              <w:t xml:space="preserve"> (napr. na adresu: </w:t>
            </w:r>
            <w:r w:rsidR="002C6AFF">
              <w:t>podatelna.ba</w:t>
            </w:r>
            <w:r w:rsidR="00F24647">
              <w:t>@minv.sk)</w:t>
            </w:r>
            <w:r w:rsidR="008E1AAF">
              <w:t xml:space="preserve"> </w:t>
            </w:r>
            <w:r w:rsidR="00447AF0">
              <w:rPr>
                <w:b/>
              </w:rPr>
              <w:t>je potrebné</w:t>
            </w:r>
            <w:r w:rsidR="008E1AAF" w:rsidRPr="00F24647">
              <w:rPr>
                <w:b/>
              </w:rPr>
              <w:t xml:space="preserve"> do troch pracovných dní</w:t>
            </w:r>
            <w:r w:rsidR="00F24647" w:rsidRPr="00F24647">
              <w:rPr>
                <w:b/>
              </w:rPr>
              <w:t xml:space="preserve"> doplniť </w:t>
            </w:r>
            <w:r w:rsidR="00F24647" w:rsidRPr="00F24647">
              <w:t>buď</w:t>
            </w:r>
            <w:r w:rsidR="00F24647">
              <w:rPr>
                <w:b/>
              </w:rPr>
              <w:t xml:space="preserve"> </w:t>
            </w:r>
            <w:r w:rsidR="00F24647">
              <w:t xml:space="preserve">v listinnej podobe, v elektronickej podobe autorizované podľa osobitného predpisu o elektronickej podobe výkonu verejnej moci, alebo ústne do zápisnice. Správny orgán na dodatočné doplnenie podania nevyzýva. </w:t>
            </w:r>
          </w:p>
          <w:p w:rsidR="006501DE" w:rsidRDefault="006501DE" w:rsidP="00A407E6">
            <w:pPr>
              <w:tabs>
                <w:tab w:val="left" w:pos="13715"/>
              </w:tabs>
              <w:ind w:left="420"/>
            </w:pPr>
            <w:r>
              <w:t> </w:t>
            </w:r>
          </w:p>
          <w:p w:rsidR="006501DE" w:rsidRPr="004A2F4E" w:rsidRDefault="006501DE" w:rsidP="00A407E6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konania:</w:t>
            </w:r>
            <w:r w:rsidR="009E72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501DE" w:rsidTr="009E72AB">
        <w:trPr>
          <w:gridAfter w:val="1"/>
          <w:wAfter w:w="687" w:type="dxa"/>
          <w:trHeight w:val="183"/>
          <w:tblCellSpacing w:w="0" w:type="dxa"/>
        </w:trPr>
        <w:tc>
          <w:tcPr>
            <w:tcW w:w="180" w:type="dxa"/>
            <w:vAlign w:val="center"/>
          </w:tcPr>
          <w:p w:rsidR="006501DE" w:rsidRDefault="006501DE" w:rsidP="00A407E6"/>
        </w:tc>
        <w:tc>
          <w:tcPr>
            <w:tcW w:w="13003" w:type="dxa"/>
            <w:vAlign w:val="center"/>
          </w:tcPr>
          <w:p w:rsidR="006501DE" w:rsidRDefault="006501DE" w:rsidP="00A407E6">
            <w:pPr>
              <w:spacing w:before="105" w:after="240"/>
              <w:jc w:val="both"/>
            </w:pPr>
            <w:bookmarkStart w:id="0" w:name="_GoBack"/>
            <w:bookmarkEnd w:id="0"/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3892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310"/>
        <w:gridCol w:w="851"/>
        <w:gridCol w:w="1275"/>
        <w:gridCol w:w="1985"/>
        <w:gridCol w:w="5670"/>
      </w:tblGrid>
      <w:tr w:rsidR="006501DE" w:rsidTr="009E72AB">
        <w:trPr>
          <w:cantSplit/>
          <w:trHeight w:val="1134"/>
          <w:tblCellSpacing w:w="0" w:type="dxa"/>
        </w:trPr>
        <w:tc>
          <w:tcPr>
            <w:tcW w:w="801" w:type="dxa"/>
            <w:textDirection w:val="btLr"/>
          </w:tcPr>
          <w:p w:rsidR="006501DE" w:rsidRPr="00883C72" w:rsidRDefault="006501DE" w:rsidP="00A407E6">
            <w:pPr>
              <w:spacing w:before="105" w:after="105"/>
              <w:ind w:left="113" w:right="113"/>
              <w:jc w:val="center"/>
            </w:pPr>
            <w:r w:rsidRPr="00883C72">
              <w:t>Poradové číslo</w:t>
            </w:r>
          </w:p>
        </w:tc>
        <w:tc>
          <w:tcPr>
            <w:tcW w:w="3310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Spisová značka konania</w:t>
            </w:r>
          </w:p>
        </w:tc>
        <w:tc>
          <w:tcPr>
            <w:tcW w:w="851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začatia konania</w:t>
            </w:r>
          </w:p>
        </w:tc>
        <w:tc>
          <w:tcPr>
            <w:tcW w:w="1275" w:type="dxa"/>
            <w:vAlign w:val="center"/>
          </w:tcPr>
          <w:p w:rsidR="006501DE" w:rsidRPr="00883C72" w:rsidRDefault="006501DE" w:rsidP="00A407E6">
            <w:pPr>
              <w:spacing w:before="105" w:after="105"/>
              <w:jc w:val="center"/>
            </w:pPr>
            <w:r w:rsidRPr="00883C72">
              <w:t>Dátum zverejnenia informácie</w:t>
            </w:r>
          </w:p>
        </w:tc>
        <w:tc>
          <w:tcPr>
            <w:tcW w:w="1985" w:type="dxa"/>
            <w:vAlign w:val="center"/>
          </w:tcPr>
          <w:p w:rsidR="006501DE" w:rsidRPr="00883C72" w:rsidRDefault="006501DE" w:rsidP="00A407E6">
            <w:pPr>
              <w:jc w:val="center"/>
            </w:pPr>
            <w:r w:rsidRPr="00883C72">
              <w:t xml:space="preserve">Lehota na potvrdenie záujmu byť  účastníkom </w:t>
            </w:r>
          </w:p>
          <w:p w:rsidR="006501DE" w:rsidRPr="00883C72" w:rsidRDefault="006501DE" w:rsidP="00A407E6">
            <w:pPr>
              <w:jc w:val="center"/>
            </w:pPr>
            <w:r w:rsidRPr="00883C72">
              <w:t>v konaní</w:t>
            </w:r>
          </w:p>
        </w:tc>
        <w:tc>
          <w:tcPr>
            <w:tcW w:w="5670" w:type="dxa"/>
            <w:vAlign w:val="center"/>
          </w:tcPr>
          <w:p w:rsidR="006501DE" w:rsidRPr="00883C72" w:rsidRDefault="006501DE" w:rsidP="00A407E6">
            <w:pPr>
              <w:tabs>
                <w:tab w:val="left" w:pos="4498"/>
              </w:tabs>
              <w:spacing w:before="105" w:after="105"/>
              <w:jc w:val="center"/>
            </w:pPr>
            <w:r w:rsidRPr="00883C72">
              <w:t>Predmet konania</w:t>
            </w:r>
          </w:p>
        </w:tc>
      </w:tr>
      <w:tr w:rsidR="006501DE" w:rsidTr="009E72AB">
        <w:trPr>
          <w:cantSplit/>
          <w:trHeight w:val="1134"/>
          <w:tblCellSpacing w:w="0" w:type="dxa"/>
        </w:trPr>
        <w:tc>
          <w:tcPr>
            <w:tcW w:w="801" w:type="dxa"/>
            <w:vAlign w:val="center"/>
          </w:tcPr>
          <w:p w:rsidR="006501DE" w:rsidRDefault="006501DE" w:rsidP="00A407E6">
            <w:pPr>
              <w:spacing w:before="105" w:after="105"/>
              <w:jc w:val="center"/>
            </w:pPr>
            <w:r>
              <w:t>1.</w:t>
            </w:r>
          </w:p>
        </w:tc>
        <w:tc>
          <w:tcPr>
            <w:tcW w:w="3310" w:type="dxa"/>
            <w:vAlign w:val="center"/>
          </w:tcPr>
          <w:p w:rsidR="006501DE" w:rsidRPr="00CF29F4" w:rsidRDefault="006501DE" w:rsidP="009E72AB">
            <w:pPr>
              <w:spacing w:before="105" w:after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OU-BA-OSZP3-20</w:t>
            </w:r>
            <w:r w:rsidR="00745971">
              <w:rPr>
                <w:sz w:val="22"/>
                <w:szCs w:val="22"/>
              </w:rPr>
              <w:t>2</w:t>
            </w:r>
            <w:r w:rsidR="009E72AB">
              <w:rPr>
                <w:sz w:val="22"/>
                <w:szCs w:val="22"/>
              </w:rPr>
              <w:t>4</w:t>
            </w:r>
            <w:r w:rsidRPr="00CF29F4">
              <w:rPr>
                <w:sz w:val="22"/>
                <w:szCs w:val="22"/>
              </w:rPr>
              <w:t>/</w:t>
            </w:r>
            <w:r w:rsidR="009E72AB">
              <w:rPr>
                <w:sz w:val="22"/>
                <w:szCs w:val="22"/>
              </w:rPr>
              <w:t>323502</w:t>
            </w:r>
            <w:r w:rsidRPr="00CF29F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HRB</w:t>
            </w:r>
          </w:p>
        </w:tc>
        <w:tc>
          <w:tcPr>
            <w:tcW w:w="851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501DE" w:rsidRPr="007B0B12" w:rsidRDefault="00590904" w:rsidP="00FA766D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1985" w:type="dxa"/>
            <w:vAlign w:val="center"/>
          </w:tcPr>
          <w:p w:rsidR="006501DE" w:rsidRPr="007B0B12" w:rsidRDefault="006501DE" w:rsidP="00A407E6">
            <w:pPr>
              <w:spacing w:before="105" w:after="10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pracovných</w:t>
            </w:r>
            <w:r w:rsidRPr="007B0B12">
              <w:rPr>
                <w:sz w:val="22"/>
                <w:szCs w:val="22"/>
              </w:rPr>
              <w:t xml:space="preserve"> dní</w:t>
            </w:r>
          </w:p>
        </w:tc>
        <w:tc>
          <w:tcPr>
            <w:tcW w:w="5670" w:type="dxa"/>
            <w:vAlign w:val="center"/>
          </w:tcPr>
          <w:p w:rsidR="006501DE" w:rsidRDefault="006501DE" w:rsidP="009E72AB">
            <w:pPr>
              <w:tabs>
                <w:tab w:val="left" w:pos="4498"/>
              </w:tabs>
              <w:spacing w:before="105" w:after="105"/>
              <w:jc w:val="both"/>
            </w:pPr>
            <w:r w:rsidRPr="00043888">
              <w:t>Žiadosť</w:t>
            </w:r>
            <w:r w:rsidR="00FA766D">
              <w:t xml:space="preserve"> </w:t>
            </w:r>
            <w:r w:rsidR="00BD7DEC">
              <w:t xml:space="preserve">spoločnosti </w:t>
            </w:r>
            <w:r w:rsidR="009E72AB">
              <w:t xml:space="preserve">Projekt </w:t>
            </w:r>
            <w:proofErr w:type="spellStart"/>
            <w:r w:rsidR="009E72AB">
              <w:t>Knižkova</w:t>
            </w:r>
            <w:proofErr w:type="spellEnd"/>
            <w:r w:rsidR="009E72AB">
              <w:t xml:space="preserve"> dolina</w:t>
            </w:r>
            <w:r w:rsidR="00BD7DEC">
              <w:t xml:space="preserve">, </w:t>
            </w:r>
            <w:proofErr w:type="spellStart"/>
            <w:r w:rsidR="00BD7DEC">
              <w:t>s.</w:t>
            </w:r>
            <w:r w:rsidR="00265F27">
              <w:t>r.o</w:t>
            </w:r>
            <w:proofErr w:type="spellEnd"/>
            <w:r w:rsidR="00265F27">
              <w:t>.</w:t>
            </w:r>
            <w:r w:rsidR="00BC2AE0">
              <w:t xml:space="preserve"> v zastúpení spoločnosťou </w:t>
            </w:r>
            <w:proofErr w:type="spellStart"/>
            <w:r w:rsidR="009E72AB">
              <w:t>K.T.Plus</w:t>
            </w:r>
            <w:proofErr w:type="spellEnd"/>
            <w:r w:rsidR="00BC2AE0">
              <w:t xml:space="preserve">, </w:t>
            </w:r>
            <w:proofErr w:type="spellStart"/>
            <w:r w:rsidR="00BC2AE0">
              <w:t>s.r.o</w:t>
            </w:r>
            <w:proofErr w:type="spellEnd"/>
            <w:r w:rsidR="00BC2AE0">
              <w:t>.</w:t>
            </w:r>
            <w:r w:rsidR="005A5D64">
              <w:t xml:space="preserve"> </w:t>
            </w:r>
            <w:r>
              <w:t xml:space="preserve">podľa § </w:t>
            </w:r>
            <w:r w:rsidR="00E60C88">
              <w:t>47</w:t>
            </w:r>
            <w:r>
              <w:t xml:space="preserve"> ods. </w:t>
            </w:r>
            <w:r w:rsidR="00E60C88">
              <w:t>3</w:t>
            </w:r>
            <w:r w:rsidR="00E50715">
              <w:t xml:space="preserve"> </w:t>
            </w:r>
            <w:r w:rsidRPr="00043888">
              <w:t>zákona č. 543/2002 Z.</w:t>
            </w:r>
            <w:r>
              <w:t xml:space="preserve"> </w:t>
            </w:r>
            <w:r w:rsidRPr="00043888">
              <w:t>z. o ochrane prírody a</w:t>
            </w:r>
            <w:r w:rsidR="00E50715">
              <w:t> </w:t>
            </w:r>
            <w:r w:rsidRPr="00043888">
              <w:t>krajiny</w:t>
            </w:r>
            <w:r w:rsidR="00E50715">
              <w:t xml:space="preserve"> </w:t>
            </w:r>
            <w:r w:rsidR="008E1AAF">
              <w:t>o</w:t>
            </w:r>
            <w:r w:rsidR="00E60C88">
              <w:t xml:space="preserve"> vydanie</w:t>
            </w:r>
            <w:r w:rsidR="003652A1">
              <w:t> súhlas</w:t>
            </w:r>
            <w:r w:rsidR="00E60C88">
              <w:t>u</w:t>
            </w:r>
            <w:r w:rsidR="008E1AAF">
              <w:t xml:space="preserve"> na </w:t>
            </w:r>
            <w:r w:rsidR="00E60C88">
              <w:t xml:space="preserve">výrub </w:t>
            </w:r>
            <w:r w:rsidR="00BC2AE0">
              <w:t>2</w:t>
            </w:r>
            <w:r w:rsidR="009E72AB">
              <w:t>60</w:t>
            </w:r>
            <w:r w:rsidR="00D62127">
              <w:t xml:space="preserve"> ks</w:t>
            </w:r>
            <w:r w:rsidR="00BD7DEC">
              <w:t xml:space="preserve"> </w:t>
            </w:r>
            <w:r w:rsidR="009E72AB">
              <w:t>stromov a 23 ks kríkových skupín</w:t>
            </w:r>
            <w:r w:rsidR="0068344E">
              <w:t xml:space="preserve"> </w:t>
            </w:r>
            <w:r w:rsidR="00D62127">
              <w:t>rastúc</w:t>
            </w:r>
            <w:r w:rsidR="00DE6290">
              <w:t xml:space="preserve">ich </w:t>
            </w:r>
            <w:r w:rsidR="00953A54">
              <w:t xml:space="preserve">na </w:t>
            </w:r>
            <w:r w:rsidR="00E60C88">
              <w:t>pozemk</w:t>
            </w:r>
            <w:r w:rsidR="009E72AB">
              <w:t>och</w:t>
            </w:r>
            <w:r w:rsidR="00E60C88">
              <w:t xml:space="preserve"> </w:t>
            </w:r>
            <w:r w:rsidR="009E72AB">
              <w:t xml:space="preserve">mimo zastavaného územia obce v lokalite ulíc </w:t>
            </w:r>
            <w:proofErr w:type="spellStart"/>
            <w:r w:rsidR="009E72AB">
              <w:t>Knižkova</w:t>
            </w:r>
            <w:proofErr w:type="spellEnd"/>
            <w:r w:rsidR="009E72AB">
              <w:t xml:space="preserve"> dolina a Pri kolíske v</w:t>
            </w:r>
            <w:r w:rsidR="00E60C88">
              <w:t xml:space="preserve"> </w:t>
            </w:r>
            <w:proofErr w:type="spellStart"/>
            <w:r w:rsidR="00E60C88">
              <w:t>k.ú</w:t>
            </w:r>
            <w:proofErr w:type="spellEnd"/>
            <w:r w:rsidR="00E60C88">
              <w:t xml:space="preserve">. </w:t>
            </w:r>
            <w:r w:rsidR="00DE6290">
              <w:t>Rača</w:t>
            </w:r>
            <w:r w:rsidR="00E60C88">
              <w:t>, Bratislava</w:t>
            </w:r>
            <w:r w:rsidR="003652A1">
              <w:t xml:space="preserve">. </w:t>
            </w:r>
            <w:r w:rsidR="003C5C4A">
              <w:t xml:space="preserve">Dôvodom výrubu je </w:t>
            </w:r>
            <w:r w:rsidR="009E72AB">
              <w:t xml:space="preserve">plánovaná stavba „Obytný súbor rodinných domov Projekt </w:t>
            </w:r>
            <w:proofErr w:type="spellStart"/>
            <w:r w:rsidR="009E72AB">
              <w:t>Knižkova</w:t>
            </w:r>
            <w:proofErr w:type="spellEnd"/>
            <w:r w:rsidR="009E72AB">
              <w:t xml:space="preserve"> dolina“.</w:t>
            </w:r>
          </w:p>
        </w:tc>
      </w:tr>
    </w:tbl>
    <w:p w:rsidR="00272688" w:rsidRDefault="00272688"/>
    <w:sectPr w:rsidR="00272688" w:rsidSect="003C5C4A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61575"/>
    <w:rsid w:val="00077CA0"/>
    <w:rsid w:val="0008126A"/>
    <w:rsid w:val="00086169"/>
    <w:rsid w:val="000A1FE9"/>
    <w:rsid w:val="000B207B"/>
    <w:rsid w:val="000D0418"/>
    <w:rsid w:val="000D2EE5"/>
    <w:rsid w:val="000D79CC"/>
    <w:rsid w:val="000E5668"/>
    <w:rsid w:val="000F13D8"/>
    <w:rsid w:val="000F29D8"/>
    <w:rsid w:val="000F5137"/>
    <w:rsid w:val="000F5B64"/>
    <w:rsid w:val="000F6754"/>
    <w:rsid w:val="00102E59"/>
    <w:rsid w:val="001125AE"/>
    <w:rsid w:val="001363C9"/>
    <w:rsid w:val="001374CC"/>
    <w:rsid w:val="00137E33"/>
    <w:rsid w:val="00141CCC"/>
    <w:rsid w:val="001604C8"/>
    <w:rsid w:val="00177932"/>
    <w:rsid w:val="001B7BF0"/>
    <w:rsid w:val="001D07E0"/>
    <w:rsid w:val="001D0CB8"/>
    <w:rsid w:val="001D4E26"/>
    <w:rsid w:val="001E7F63"/>
    <w:rsid w:val="002012CA"/>
    <w:rsid w:val="00205D2C"/>
    <w:rsid w:val="0021096F"/>
    <w:rsid w:val="0021341D"/>
    <w:rsid w:val="00213B13"/>
    <w:rsid w:val="00230B85"/>
    <w:rsid w:val="00231BBE"/>
    <w:rsid w:val="002434CB"/>
    <w:rsid w:val="0025475C"/>
    <w:rsid w:val="00254BAB"/>
    <w:rsid w:val="00257C80"/>
    <w:rsid w:val="00265F27"/>
    <w:rsid w:val="00272688"/>
    <w:rsid w:val="002735F3"/>
    <w:rsid w:val="00281CC4"/>
    <w:rsid w:val="0028386A"/>
    <w:rsid w:val="002840AD"/>
    <w:rsid w:val="00292B16"/>
    <w:rsid w:val="0029444E"/>
    <w:rsid w:val="00296465"/>
    <w:rsid w:val="002A5653"/>
    <w:rsid w:val="002A5ECA"/>
    <w:rsid w:val="002B5892"/>
    <w:rsid w:val="002B649F"/>
    <w:rsid w:val="002C5CF0"/>
    <w:rsid w:val="002C6AFF"/>
    <w:rsid w:val="002D3EE7"/>
    <w:rsid w:val="002D6105"/>
    <w:rsid w:val="002D6888"/>
    <w:rsid w:val="002E52C7"/>
    <w:rsid w:val="002F0AA2"/>
    <w:rsid w:val="002F5C9A"/>
    <w:rsid w:val="0030013A"/>
    <w:rsid w:val="003020B1"/>
    <w:rsid w:val="00327692"/>
    <w:rsid w:val="00340120"/>
    <w:rsid w:val="00351EC0"/>
    <w:rsid w:val="003652A1"/>
    <w:rsid w:val="00372A5B"/>
    <w:rsid w:val="003755A3"/>
    <w:rsid w:val="00384D32"/>
    <w:rsid w:val="00386E3C"/>
    <w:rsid w:val="0039022E"/>
    <w:rsid w:val="003915A1"/>
    <w:rsid w:val="003B575C"/>
    <w:rsid w:val="003C038E"/>
    <w:rsid w:val="003C142B"/>
    <w:rsid w:val="003C2A5D"/>
    <w:rsid w:val="003C397A"/>
    <w:rsid w:val="003C5C4A"/>
    <w:rsid w:val="003D3D24"/>
    <w:rsid w:val="003E463A"/>
    <w:rsid w:val="00401824"/>
    <w:rsid w:val="00404577"/>
    <w:rsid w:val="004372D1"/>
    <w:rsid w:val="00437847"/>
    <w:rsid w:val="004437D4"/>
    <w:rsid w:val="00447AF0"/>
    <w:rsid w:val="00450A87"/>
    <w:rsid w:val="00464BDE"/>
    <w:rsid w:val="00476D9C"/>
    <w:rsid w:val="00483CC4"/>
    <w:rsid w:val="004A3C19"/>
    <w:rsid w:val="004C4956"/>
    <w:rsid w:val="004D4E12"/>
    <w:rsid w:val="004E1C35"/>
    <w:rsid w:val="00511493"/>
    <w:rsid w:val="005159C0"/>
    <w:rsid w:val="00541C2D"/>
    <w:rsid w:val="00557AE3"/>
    <w:rsid w:val="005603F0"/>
    <w:rsid w:val="005621E9"/>
    <w:rsid w:val="005649B9"/>
    <w:rsid w:val="0057338A"/>
    <w:rsid w:val="00575EE8"/>
    <w:rsid w:val="005868B7"/>
    <w:rsid w:val="00590904"/>
    <w:rsid w:val="00597C60"/>
    <w:rsid w:val="005A5D64"/>
    <w:rsid w:val="005D7F45"/>
    <w:rsid w:val="005E41BF"/>
    <w:rsid w:val="005E4351"/>
    <w:rsid w:val="005F0330"/>
    <w:rsid w:val="005F09D0"/>
    <w:rsid w:val="006039D1"/>
    <w:rsid w:val="0060570E"/>
    <w:rsid w:val="006501DE"/>
    <w:rsid w:val="00660032"/>
    <w:rsid w:val="00662253"/>
    <w:rsid w:val="00671290"/>
    <w:rsid w:val="0068344E"/>
    <w:rsid w:val="006A28DE"/>
    <w:rsid w:val="006A642F"/>
    <w:rsid w:val="006B1B2E"/>
    <w:rsid w:val="006C72FF"/>
    <w:rsid w:val="006D3FB0"/>
    <w:rsid w:val="006D5D3E"/>
    <w:rsid w:val="006F550E"/>
    <w:rsid w:val="00700FAF"/>
    <w:rsid w:val="00701DA6"/>
    <w:rsid w:val="00705DB0"/>
    <w:rsid w:val="007104A4"/>
    <w:rsid w:val="007123F5"/>
    <w:rsid w:val="00714D57"/>
    <w:rsid w:val="0073269F"/>
    <w:rsid w:val="00740BD7"/>
    <w:rsid w:val="00743E9B"/>
    <w:rsid w:val="007449FB"/>
    <w:rsid w:val="00745971"/>
    <w:rsid w:val="00755301"/>
    <w:rsid w:val="00782FE4"/>
    <w:rsid w:val="00797ACB"/>
    <w:rsid w:val="007A52DD"/>
    <w:rsid w:val="007B1202"/>
    <w:rsid w:val="007C0EA3"/>
    <w:rsid w:val="007D45F6"/>
    <w:rsid w:val="007D77D6"/>
    <w:rsid w:val="00813268"/>
    <w:rsid w:val="00817572"/>
    <w:rsid w:val="00825D07"/>
    <w:rsid w:val="008338A6"/>
    <w:rsid w:val="008362D2"/>
    <w:rsid w:val="0084024E"/>
    <w:rsid w:val="00841690"/>
    <w:rsid w:val="0084511F"/>
    <w:rsid w:val="00854ABB"/>
    <w:rsid w:val="0085692B"/>
    <w:rsid w:val="0086564E"/>
    <w:rsid w:val="008661A8"/>
    <w:rsid w:val="00866BCD"/>
    <w:rsid w:val="0088102A"/>
    <w:rsid w:val="0088352F"/>
    <w:rsid w:val="008850D2"/>
    <w:rsid w:val="00887D96"/>
    <w:rsid w:val="008937EE"/>
    <w:rsid w:val="00893CBE"/>
    <w:rsid w:val="008947FA"/>
    <w:rsid w:val="008A0E6A"/>
    <w:rsid w:val="008D0E91"/>
    <w:rsid w:val="008E1AAF"/>
    <w:rsid w:val="008E573B"/>
    <w:rsid w:val="008F398A"/>
    <w:rsid w:val="00904EE1"/>
    <w:rsid w:val="00904F54"/>
    <w:rsid w:val="009173F4"/>
    <w:rsid w:val="009236E4"/>
    <w:rsid w:val="009241B5"/>
    <w:rsid w:val="00942453"/>
    <w:rsid w:val="00945F02"/>
    <w:rsid w:val="00953A54"/>
    <w:rsid w:val="00972A62"/>
    <w:rsid w:val="00973491"/>
    <w:rsid w:val="009925DD"/>
    <w:rsid w:val="009A7684"/>
    <w:rsid w:val="009C2454"/>
    <w:rsid w:val="009D0B32"/>
    <w:rsid w:val="009E0CEB"/>
    <w:rsid w:val="009E2E6D"/>
    <w:rsid w:val="009E72AB"/>
    <w:rsid w:val="009F3870"/>
    <w:rsid w:val="00A01EB7"/>
    <w:rsid w:val="00A0351B"/>
    <w:rsid w:val="00A43F75"/>
    <w:rsid w:val="00A4770A"/>
    <w:rsid w:val="00A47D07"/>
    <w:rsid w:val="00A625EF"/>
    <w:rsid w:val="00A73E2D"/>
    <w:rsid w:val="00A75E46"/>
    <w:rsid w:val="00A76966"/>
    <w:rsid w:val="00A774D3"/>
    <w:rsid w:val="00A8205A"/>
    <w:rsid w:val="00A922EF"/>
    <w:rsid w:val="00AD620A"/>
    <w:rsid w:val="00B81F09"/>
    <w:rsid w:val="00B8618D"/>
    <w:rsid w:val="00BA46EF"/>
    <w:rsid w:val="00BC16ED"/>
    <w:rsid w:val="00BC2AE0"/>
    <w:rsid w:val="00BD1A23"/>
    <w:rsid w:val="00BD6E18"/>
    <w:rsid w:val="00BD7DEC"/>
    <w:rsid w:val="00BF2107"/>
    <w:rsid w:val="00BF26AA"/>
    <w:rsid w:val="00BF33D7"/>
    <w:rsid w:val="00C12293"/>
    <w:rsid w:val="00C24827"/>
    <w:rsid w:val="00C37B40"/>
    <w:rsid w:val="00C6221B"/>
    <w:rsid w:val="00C76358"/>
    <w:rsid w:val="00C77D01"/>
    <w:rsid w:val="00C833FC"/>
    <w:rsid w:val="00C92886"/>
    <w:rsid w:val="00C94E63"/>
    <w:rsid w:val="00C97C8F"/>
    <w:rsid w:val="00CA2A63"/>
    <w:rsid w:val="00CB1F70"/>
    <w:rsid w:val="00CC09E4"/>
    <w:rsid w:val="00CC5B8A"/>
    <w:rsid w:val="00CE2E45"/>
    <w:rsid w:val="00CE4A4F"/>
    <w:rsid w:val="00CF4742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51486"/>
    <w:rsid w:val="00D52EF8"/>
    <w:rsid w:val="00D62127"/>
    <w:rsid w:val="00D663CF"/>
    <w:rsid w:val="00D71EE8"/>
    <w:rsid w:val="00D723AF"/>
    <w:rsid w:val="00D75666"/>
    <w:rsid w:val="00D7595C"/>
    <w:rsid w:val="00D7646B"/>
    <w:rsid w:val="00DA1FEE"/>
    <w:rsid w:val="00DB2E7C"/>
    <w:rsid w:val="00DB2EDE"/>
    <w:rsid w:val="00DD56BA"/>
    <w:rsid w:val="00DD7461"/>
    <w:rsid w:val="00DE6290"/>
    <w:rsid w:val="00DF1F52"/>
    <w:rsid w:val="00E133E4"/>
    <w:rsid w:val="00E152BD"/>
    <w:rsid w:val="00E17A1F"/>
    <w:rsid w:val="00E27EDE"/>
    <w:rsid w:val="00E37E6B"/>
    <w:rsid w:val="00E41996"/>
    <w:rsid w:val="00E50715"/>
    <w:rsid w:val="00E50F86"/>
    <w:rsid w:val="00E60C88"/>
    <w:rsid w:val="00E836D3"/>
    <w:rsid w:val="00E8407F"/>
    <w:rsid w:val="00EA7749"/>
    <w:rsid w:val="00EC1FF7"/>
    <w:rsid w:val="00EC45FF"/>
    <w:rsid w:val="00EC7E23"/>
    <w:rsid w:val="00ED4B4B"/>
    <w:rsid w:val="00EE3BD3"/>
    <w:rsid w:val="00EE5538"/>
    <w:rsid w:val="00EE6FB1"/>
    <w:rsid w:val="00EF1E00"/>
    <w:rsid w:val="00EF6D2C"/>
    <w:rsid w:val="00F109BE"/>
    <w:rsid w:val="00F1473E"/>
    <w:rsid w:val="00F15D79"/>
    <w:rsid w:val="00F22749"/>
    <w:rsid w:val="00F24647"/>
    <w:rsid w:val="00F26D60"/>
    <w:rsid w:val="00F54945"/>
    <w:rsid w:val="00F5521D"/>
    <w:rsid w:val="00F60CDF"/>
    <w:rsid w:val="00F6558D"/>
    <w:rsid w:val="00F81759"/>
    <w:rsid w:val="00F865AC"/>
    <w:rsid w:val="00F93C40"/>
    <w:rsid w:val="00F951FD"/>
    <w:rsid w:val="00F96EA7"/>
    <w:rsid w:val="00FA628E"/>
    <w:rsid w:val="00FA766D"/>
    <w:rsid w:val="00FB0E60"/>
    <w:rsid w:val="00FB14CB"/>
    <w:rsid w:val="00FB1682"/>
    <w:rsid w:val="00FC1449"/>
    <w:rsid w:val="00FD6F7F"/>
    <w:rsid w:val="00FE0620"/>
    <w:rsid w:val="00FE107A"/>
    <w:rsid w:val="00FE2D6C"/>
    <w:rsid w:val="00FE539C"/>
    <w:rsid w:val="00FF5A0B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A7EE"/>
  <w15:docId w15:val="{6CF81DD1-2ABA-4835-B970-2979DF0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Beáta Hrdá</cp:lastModifiedBy>
  <cp:revision>3</cp:revision>
  <dcterms:created xsi:type="dcterms:W3CDTF">2024-01-25T09:15:00Z</dcterms:created>
  <dcterms:modified xsi:type="dcterms:W3CDTF">2024-01-25T09:22:00Z</dcterms:modified>
</cp:coreProperties>
</file>